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E9" w:rsidRPr="00E33B2F" w:rsidRDefault="00D303E9" w:rsidP="00D303E9">
      <w:pPr>
        <w:rPr>
          <w:lang w:val="en-US"/>
        </w:rPr>
      </w:pPr>
      <w:r>
        <w:rPr>
          <w:lang w:val="en-US"/>
        </w:rPr>
        <w:t>Based on discussions during last Com-ITU meeting administrations are requested to indicate their interest to provide red lines for the following opinions:</w:t>
      </w:r>
      <w:r w:rsidRPr="00E33B2F">
        <w:rPr>
          <w:lang w:val="en-US"/>
        </w:rPr>
        <w:t xml:space="preserve"> 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82"/>
        <w:gridCol w:w="5039"/>
        <w:gridCol w:w="3007"/>
      </w:tblGrid>
      <w:tr w:rsidR="00D303E9" w:rsidTr="007F5640">
        <w:tc>
          <w:tcPr>
            <w:tcW w:w="882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  <w:tc>
          <w:tcPr>
            <w:tcW w:w="5039" w:type="dxa"/>
          </w:tcPr>
          <w:p w:rsidR="00D303E9" w:rsidRDefault="00D303E9" w:rsidP="007F5640">
            <w:proofErr w:type="spellStart"/>
            <w:r>
              <w:t>Topic</w:t>
            </w:r>
            <w:proofErr w:type="spellEnd"/>
          </w:p>
        </w:tc>
        <w:tc>
          <w:tcPr>
            <w:tcW w:w="3007" w:type="dxa"/>
          </w:tcPr>
          <w:p w:rsidR="00D303E9" w:rsidRDefault="00D303E9" w:rsidP="007F5640">
            <w:proofErr w:type="spellStart"/>
            <w:r>
              <w:t>Administration</w:t>
            </w:r>
            <w:proofErr w:type="spellEnd"/>
            <w:r>
              <w:t xml:space="preserve"> </w:t>
            </w:r>
          </w:p>
        </w:tc>
      </w:tr>
      <w:tr w:rsidR="00D303E9" w:rsidRPr="00D303E9" w:rsidTr="007F5640">
        <w:tc>
          <w:tcPr>
            <w:tcW w:w="882" w:type="dxa"/>
          </w:tcPr>
          <w:p w:rsidR="00D303E9" w:rsidRDefault="00D303E9" w:rsidP="007F5640">
            <w:r>
              <w:t>1.</w:t>
            </w:r>
          </w:p>
        </w:tc>
        <w:tc>
          <w:tcPr>
            <w:tcW w:w="5039" w:type="dxa"/>
          </w:tcPr>
          <w:p w:rsidR="00D303E9" w:rsidRPr="00E33B2F" w:rsidRDefault="00D303E9" w:rsidP="007F5640">
            <w:pPr>
              <w:rPr>
                <w:lang w:val="en-US"/>
              </w:rPr>
            </w:pPr>
            <w:r w:rsidRPr="00E33B2F">
              <w:rPr>
                <w:lang w:val="en-US"/>
              </w:rPr>
              <w:t xml:space="preserve"> </w:t>
            </w:r>
            <w:r w:rsidRPr="00D303E9">
              <w:rPr>
                <w:lang w:val="en-US"/>
              </w:rPr>
              <w:t>Promoting Internet Exchange Points (IXPs) as a long term solution to advance connectivity</w:t>
            </w:r>
          </w:p>
        </w:tc>
        <w:tc>
          <w:tcPr>
            <w:tcW w:w="3007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</w:tr>
      <w:tr w:rsidR="00D303E9" w:rsidRPr="00D303E9" w:rsidTr="007F5640">
        <w:tc>
          <w:tcPr>
            <w:tcW w:w="882" w:type="dxa"/>
          </w:tcPr>
          <w:p w:rsidR="00D303E9" w:rsidRDefault="00D303E9" w:rsidP="007F5640">
            <w:r>
              <w:t>2.</w:t>
            </w:r>
          </w:p>
        </w:tc>
        <w:tc>
          <w:tcPr>
            <w:tcW w:w="5039" w:type="dxa"/>
          </w:tcPr>
          <w:p w:rsidR="00D303E9" w:rsidRPr="00E33B2F" w:rsidRDefault="00D303E9" w:rsidP="007F5640">
            <w:pPr>
              <w:rPr>
                <w:lang w:val="en-US"/>
              </w:rPr>
            </w:pPr>
            <w:r w:rsidRPr="00D303E9">
              <w:rPr>
                <w:lang w:val="en-US"/>
              </w:rPr>
              <w:t>Fostering an enabling environment for the greater growth and development of broadband connectivity</w:t>
            </w:r>
          </w:p>
        </w:tc>
        <w:tc>
          <w:tcPr>
            <w:tcW w:w="3007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</w:tr>
      <w:tr w:rsidR="00D303E9" w:rsidRPr="00D303E9" w:rsidTr="007F5640">
        <w:tc>
          <w:tcPr>
            <w:tcW w:w="882" w:type="dxa"/>
          </w:tcPr>
          <w:p w:rsidR="00D303E9" w:rsidRDefault="00D303E9" w:rsidP="007F5640">
            <w:r>
              <w:t>3.</w:t>
            </w:r>
          </w:p>
        </w:tc>
        <w:tc>
          <w:tcPr>
            <w:tcW w:w="5039" w:type="dxa"/>
          </w:tcPr>
          <w:p w:rsidR="00D303E9" w:rsidRDefault="00D303E9" w:rsidP="007F5640">
            <w:pPr>
              <w:rPr>
                <w:lang w:val="en-US"/>
              </w:rPr>
            </w:pPr>
            <w:r w:rsidRPr="00D303E9">
              <w:rPr>
                <w:lang w:val="en-US"/>
              </w:rPr>
              <w:t>Supporting Capacity Building for the deployment of IPv6</w:t>
            </w:r>
          </w:p>
        </w:tc>
        <w:tc>
          <w:tcPr>
            <w:tcW w:w="3007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</w:tr>
      <w:tr w:rsidR="00D303E9" w:rsidRPr="00D303E9" w:rsidTr="007F5640">
        <w:tc>
          <w:tcPr>
            <w:tcW w:w="882" w:type="dxa"/>
          </w:tcPr>
          <w:p w:rsidR="00D303E9" w:rsidRDefault="00D303E9" w:rsidP="007F5640">
            <w:r>
              <w:t xml:space="preserve">4. </w:t>
            </w:r>
          </w:p>
        </w:tc>
        <w:tc>
          <w:tcPr>
            <w:tcW w:w="5039" w:type="dxa"/>
          </w:tcPr>
          <w:p w:rsidR="00D303E9" w:rsidRDefault="00D303E9" w:rsidP="007F5640">
            <w:pPr>
              <w:rPr>
                <w:lang w:val="en-US"/>
              </w:rPr>
            </w:pPr>
            <w:r w:rsidRPr="00D303E9">
              <w:rPr>
                <w:lang w:val="en-US"/>
              </w:rPr>
              <w:t>In Support of IPv6 Adoption and Transition from IPv4</w:t>
            </w:r>
          </w:p>
        </w:tc>
        <w:tc>
          <w:tcPr>
            <w:tcW w:w="3007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</w:tr>
      <w:tr w:rsidR="00D303E9" w:rsidRPr="00D303E9" w:rsidTr="007F5640">
        <w:tc>
          <w:tcPr>
            <w:tcW w:w="882" w:type="dxa"/>
          </w:tcPr>
          <w:p w:rsidR="00D303E9" w:rsidRDefault="00D303E9" w:rsidP="007F5640">
            <w:r>
              <w:t>5.</w:t>
            </w:r>
          </w:p>
        </w:tc>
        <w:tc>
          <w:tcPr>
            <w:tcW w:w="5039" w:type="dxa"/>
          </w:tcPr>
          <w:p w:rsidR="00D303E9" w:rsidRDefault="00D303E9" w:rsidP="007F5640">
            <w:pPr>
              <w:rPr>
                <w:lang w:val="en-US"/>
              </w:rPr>
            </w:pPr>
            <w:r w:rsidRPr="00D303E9">
              <w:rPr>
                <w:lang w:val="en-US"/>
              </w:rPr>
              <w:t>Supporting Multi-</w:t>
            </w:r>
            <w:proofErr w:type="spellStart"/>
            <w:r w:rsidRPr="00D303E9">
              <w:rPr>
                <w:lang w:val="en-US"/>
              </w:rPr>
              <w:t>stakeholderism</w:t>
            </w:r>
            <w:proofErr w:type="spellEnd"/>
            <w:r w:rsidRPr="00D303E9">
              <w:rPr>
                <w:lang w:val="en-US"/>
              </w:rPr>
              <w:t xml:space="preserve"> in Internet Governance</w:t>
            </w:r>
          </w:p>
        </w:tc>
        <w:tc>
          <w:tcPr>
            <w:tcW w:w="3007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</w:tr>
      <w:tr w:rsidR="00D303E9" w:rsidRPr="00D303E9" w:rsidTr="007F5640">
        <w:tc>
          <w:tcPr>
            <w:tcW w:w="882" w:type="dxa"/>
          </w:tcPr>
          <w:p w:rsidR="00D303E9" w:rsidRDefault="00D303E9" w:rsidP="007F5640">
            <w:r>
              <w:t>6.</w:t>
            </w:r>
          </w:p>
        </w:tc>
        <w:tc>
          <w:tcPr>
            <w:tcW w:w="5039" w:type="dxa"/>
          </w:tcPr>
          <w:p w:rsidR="00D303E9" w:rsidRPr="00D303E9" w:rsidRDefault="00D303E9" w:rsidP="007F5640">
            <w:pPr>
              <w:rPr>
                <w:lang w:val="en-US"/>
              </w:rPr>
            </w:pPr>
            <w:r w:rsidRPr="00D303E9">
              <w:rPr>
                <w:lang w:val="en-US"/>
              </w:rPr>
              <w:t xml:space="preserve">On supporting </w:t>
            </w:r>
            <w:proofErr w:type="spellStart"/>
            <w:r w:rsidRPr="00D303E9">
              <w:rPr>
                <w:lang w:val="en-US"/>
              </w:rPr>
              <w:t>operationalizing</w:t>
            </w:r>
            <w:proofErr w:type="spellEnd"/>
            <w:r w:rsidRPr="00D303E9">
              <w:rPr>
                <w:lang w:val="en-US"/>
              </w:rPr>
              <w:t xml:space="preserve"> the Enhanced Cooperation Process</w:t>
            </w:r>
          </w:p>
        </w:tc>
        <w:tc>
          <w:tcPr>
            <w:tcW w:w="3007" w:type="dxa"/>
          </w:tcPr>
          <w:p w:rsidR="00D303E9" w:rsidRPr="00E33B2F" w:rsidRDefault="00D303E9" w:rsidP="007F5640">
            <w:pPr>
              <w:rPr>
                <w:lang w:val="en-US"/>
              </w:rPr>
            </w:pPr>
          </w:p>
        </w:tc>
      </w:tr>
    </w:tbl>
    <w:p w:rsidR="009913E3" w:rsidRDefault="009913E3">
      <w:pPr>
        <w:rPr>
          <w:lang w:val="en-US"/>
        </w:rPr>
      </w:pPr>
    </w:p>
    <w:p w:rsidR="00D303E9" w:rsidRDefault="00D303E9">
      <w:pPr>
        <w:rPr>
          <w:lang w:val="en-US"/>
        </w:rPr>
      </w:pPr>
      <w:r>
        <w:rPr>
          <w:lang w:val="en-US"/>
        </w:rPr>
        <w:t xml:space="preserve">These will be discussed during CEPT coordination meeting during WTPF. The deadline for </w:t>
      </w:r>
      <w:r w:rsidR="00FB776A">
        <w:rPr>
          <w:lang w:val="en-US"/>
        </w:rPr>
        <w:t>submitting red lines is</w:t>
      </w:r>
      <w:r>
        <w:rPr>
          <w:lang w:val="en-US"/>
        </w:rPr>
        <w:t xml:space="preserve"> 29.04.2013.</w:t>
      </w:r>
    </w:p>
    <w:p w:rsidR="00FB776A" w:rsidRPr="00D303E9" w:rsidRDefault="00FB776A">
      <w:pPr>
        <w:rPr>
          <w:lang w:val="en-US"/>
        </w:rPr>
      </w:pPr>
      <w:r>
        <w:rPr>
          <w:lang w:val="en-US"/>
        </w:rPr>
        <w:t>The table will be discussed on Thursday 18.04</w:t>
      </w:r>
    </w:p>
    <w:sectPr w:rsidR="00FB776A" w:rsidRPr="00D303E9" w:rsidSect="0099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1B" w:rsidRDefault="00A5481B" w:rsidP="00D303E9">
      <w:pPr>
        <w:spacing w:after="0" w:line="240" w:lineRule="auto"/>
      </w:pPr>
      <w:r>
        <w:separator/>
      </w:r>
    </w:p>
  </w:endnote>
  <w:endnote w:type="continuationSeparator" w:id="0">
    <w:p w:rsidR="00A5481B" w:rsidRDefault="00A5481B" w:rsidP="00D3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1B" w:rsidRDefault="00A5481B" w:rsidP="00D303E9">
      <w:pPr>
        <w:spacing w:after="0" w:line="240" w:lineRule="auto"/>
      </w:pPr>
      <w:r>
        <w:separator/>
      </w:r>
    </w:p>
  </w:footnote>
  <w:footnote w:type="continuationSeparator" w:id="0">
    <w:p w:rsidR="00A5481B" w:rsidRDefault="00A5481B" w:rsidP="00D30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3E9"/>
    <w:rsid w:val="009913E3"/>
    <w:rsid w:val="00A5481B"/>
    <w:rsid w:val="00D303E9"/>
    <w:rsid w:val="00FB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3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03E9"/>
  </w:style>
  <w:style w:type="paragraph" w:styleId="Stopka">
    <w:name w:val="footer"/>
    <w:basedOn w:val="Normalny"/>
    <w:link w:val="StopkaZnak"/>
    <w:uiPriority w:val="99"/>
    <w:semiHidden/>
    <w:unhideWhenUsed/>
    <w:rsid w:val="00D3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0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2013-04-16T12:16:00Z</dcterms:created>
  <dcterms:modified xsi:type="dcterms:W3CDTF">2013-04-16T12:31:00Z</dcterms:modified>
</cp:coreProperties>
</file>