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4961"/>
      </w:tblGrid>
      <w:tr w:rsidR="00B2376A" w:rsidRPr="00364425" w:rsidTr="00B90427">
        <w:trPr>
          <w:cantSplit/>
          <w:trHeight w:val="15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76A" w:rsidRPr="00DF278C" w:rsidRDefault="00B2376A" w:rsidP="00DF278C">
            <w:pPr>
              <w:pStyle w:val="ECCLetterHead"/>
            </w:pPr>
            <w:r w:rsidRPr="00DF278C">
              <w:drawing>
                <wp:inline distT="0" distB="0" distL="0" distR="0" wp14:anchorId="62B82606" wp14:editId="4D97A386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78C">
              <w:t>CPG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2376A" w:rsidRPr="00DF278C" w:rsidRDefault="00B2376A" w:rsidP="00DF278C">
            <w:pPr>
              <w:pStyle w:val="ECCLetterHead"/>
            </w:pPr>
            <w:r>
              <w:tab/>
            </w:r>
            <w:r w:rsidRPr="00DF278C">
              <w:t>Doc. CPG15(14</w:t>
            </w:r>
            <w:r w:rsidR="0080637D" w:rsidRPr="00DF278C">
              <w:t>)</w:t>
            </w:r>
            <w:r w:rsidR="00DF278C" w:rsidRPr="00DF278C">
              <w:t>INFO</w:t>
            </w:r>
            <w:r w:rsidR="00D3759F">
              <w:t>07</w:t>
            </w:r>
          </w:p>
        </w:tc>
      </w:tr>
      <w:tr w:rsidR="0080637D" w:rsidRPr="00364425" w:rsidTr="00B9042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37D" w:rsidRPr="00DF278C" w:rsidRDefault="0080637D" w:rsidP="00DF278C">
            <w:pPr>
              <w:pStyle w:val="ECCLetterHead"/>
            </w:pPr>
            <w:r>
              <w:t>CPG15-4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37D" w:rsidRPr="007A7EBC" w:rsidRDefault="0080637D" w:rsidP="00DF278C">
            <w:pPr>
              <w:pStyle w:val="ECCLetterHead"/>
            </w:pPr>
          </w:p>
        </w:tc>
      </w:tr>
      <w:tr w:rsidR="0080637D" w:rsidRPr="00364425" w:rsidTr="00B9042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37D" w:rsidRPr="00DF278C" w:rsidRDefault="0080637D" w:rsidP="00DF278C">
            <w:pPr>
              <w:pStyle w:val="ECCLetterHead"/>
            </w:pPr>
            <w:r>
              <w:t>Riga, Latvia</w:t>
            </w:r>
            <w:r w:rsidR="003C0CC5" w:rsidRPr="00DF278C">
              <w:t>,</w:t>
            </w:r>
            <w:r w:rsidRPr="00DF278C">
              <w:t xml:space="preserve"> 25</w:t>
            </w:r>
            <w:r w:rsidR="00DF278C" w:rsidRPr="00DF278C">
              <w:rPr>
                <w:rStyle w:val="ECCHLsuperscript"/>
              </w:rPr>
              <w:t>th</w:t>
            </w:r>
            <w:r w:rsidR="00DF278C" w:rsidRPr="00DF278C">
              <w:t xml:space="preserve"> </w:t>
            </w:r>
            <w:r w:rsidRPr="00DF278C">
              <w:t>-</w:t>
            </w:r>
            <w:r w:rsidR="00DF278C">
              <w:t xml:space="preserve"> </w:t>
            </w:r>
            <w:r w:rsidRPr="00DF278C">
              <w:t>28</w:t>
            </w:r>
            <w:r w:rsidR="00DF278C" w:rsidRPr="00DF278C">
              <w:rPr>
                <w:rStyle w:val="ECCHLsuperscript"/>
              </w:rPr>
              <w:t>th</w:t>
            </w:r>
            <w:r w:rsidRPr="00DF278C">
              <w:t xml:space="preserve"> March 2014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37D" w:rsidRPr="007A7EBC" w:rsidRDefault="0080637D" w:rsidP="00DF278C">
            <w:pPr>
              <w:pStyle w:val="ECCLetterHead"/>
            </w:pPr>
          </w:p>
        </w:tc>
      </w:tr>
      <w:tr w:rsidR="0080637D" w:rsidRPr="00364425" w:rsidTr="00B90427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37D" w:rsidRPr="007A7EBC" w:rsidRDefault="0080637D" w:rsidP="00DF278C">
            <w:pPr>
              <w:pStyle w:val="ECCLetterHead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37D" w:rsidRPr="007A7EBC" w:rsidRDefault="0080637D" w:rsidP="00DF278C">
            <w:pPr>
              <w:pStyle w:val="ECCLetterHead"/>
            </w:pPr>
          </w:p>
        </w:tc>
      </w:tr>
      <w:tr w:rsidR="0080637D" w:rsidRPr="00364425" w:rsidTr="00B9042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37D" w:rsidRPr="00DF278C" w:rsidRDefault="0080637D" w:rsidP="00DF278C">
            <w:pPr>
              <w:pStyle w:val="ECCLetterHead"/>
            </w:pPr>
            <w:r w:rsidRPr="007A7EBC">
              <w:t>Date issued:</w:t>
            </w:r>
            <w:r w:rsidRPr="00DF278C">
              <w:t xml:space="preserve">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37D" w:rsidRPr="00DF278C" w:rsidRDefault="002D7468" w:rsidP="00DF278C">
            <w:pPr>
              <w:pStyle w:val="ECCLetterHead"/>
            </w:pPr>
            <w:r>
              <w:t>21</w:t>
            </w:r>
            <w:r w:rsidR="00DF278C" w:rsidRPr="00DF278C">
              <w:rPr>
                <w:rStyle w:val="ECCHLsuperscript"/>
              </w:rPr>
              <w:t>th</w:t>
            </w:r>
            <w:r w:rsidR="00DF278C">
              <w:t xml:space="preserve"> </w:t>
            </w:r>
            <w:r w:rsidRPr="00DF278C">
              <w:t>March</w:t>
            </w:r>
            <w:r w:rsidR="0080637D" w:rsidRPr="00DF278C">
              <w:t xml:space="preserve"> 2014</w:t>
            </w:r>
          </w:p>
        </w:tc>
      </w:tr>
      <w:tr w:rsidR="0080637D" w:rsidRPr="00364425" w:rsidTr="00B9042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37D" w:rsidRPr="00DF278C" w:rsidRDefault="0080637D" w:rsidP="00DF278C">
            <w:pPr>
              <w:pStyle w:val="ECCLetterHead"/>
            </w:pPr>
            <w:r w:rsidRPr="007A7EBC">
              <w:t>Source:</w:t>
            </w:r>
            <w:r w:rsidRPr="00DF278C">
              <w:t xml:space="preserve">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37D" w:rsidRPr="00DF278C" w:rsidRDefault="003C0CC5" w:rsidP="00DF278C">
            <w:pPr>
              <w:pStyle w:val="ECCLetterHead"/>
            </w:pPr>
            <w:r>
              <w:t>GSMA</w:t>
            </w:r>
          </w:p>
        </w:tc>
      </w:tr>
      <w:tr w:rsidR="0080637D" w:rsidRPr="00364425" w:rsidTr="00B9042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37D" w:rsidRPr="00DF278C" w:rsidRDefault="0080637D" w:rsidP="00DF278C">
            <w:pPr>
              <w:pStyle w:val="ECCLetterHead"/>
            </w:pPr>
            <w:r w:rsidRPr="007A7EBC">
              <w:t>Subject:</w:t>
            </w:r>
            <w:r w:rsidRPr="00DF278C">
              <w:t xml:space="preserve">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37D" w:rsidRPr="00DF278C" w:rsidRDefault="002D7468" w:rsidP="00DF278C">
            <w:pPr>
              <w:pStyle w:val="ECCLetterHead"/>
            </w:pPr>
            <w:r>
              <w:t xml:space="preserve">Compatibility/sharing studies between IMT </w:t>
            </w:r>
            <w:r w:rsidR="003C0CC5" w:rsidRPr="00DF278C">
              <w:t>and radar</w:t>
            </w:r>
            <w:r w:rsidRPr="00DF278C">
              <w:t xml:space="preserve"> in 1300-1400 and 2700-2900 MHz</w:t>
            </w:r>
          </w:p>
        </w:tc>
      </w:tr>
      <w:tr w:rsidR="00B2376A" w:rsidRPr="00364425" w:rsidTr="00B90427">
        <w:tblPrEx>
          <w:tblCellMar>
            <w:left w:w="108" w:type="dxa"/>
            <w:right w:w="108" w:type="dxa"/>
          </w:tblCellMar>
        </w:tblPrEx>
        <w:trPr>
          <w:cantSplit/>
          <w:trHeight w:val="104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76A" w:rsidRPr="00DF278C" w:rsidRDefault="00B56E92" w:rsidP="00DF278C">
            <w:pPr>
              <w:pStyle w:val="ECCTabletext"/>
            </w:pPr>
            <w:r w:rsidRPr="00DF278C"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3318F924" wp14:editId="601AA814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199390</wp:posOffset>
                      </wp:positionV>
                      <wp:extent cx="457200" cy="269875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346"/>
                          <wp:lineTo x="21600" y="21346"/>
                          <wp:lineTo x="21600" y="0"/>
                          <wp:lineTo x="0" y="0"/>
                        </wp:wrapPolygon>
                      </wp:wrapTight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76A" w:rsidRPr="00DF278C" w:rsidRDefault="00DF278C" w:rsidP="00DF278C">
                                  <w:r>
                                    <w:t xml:space="preserve">   </w:t>
                                  </w:r>
                                  <w:r w:rsidR="00B2376A"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72000" tIns="18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16.75pt;margin-top:15.7pt;width:36pt;height:2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" o:allowincell="f">
                      <v:textbox inset="2mm,.5mm,2mm,1mm">
                        <w:txbxContent>
                          <w:p w:rsidR="00B2376A" w:rsidRPr="00DF278C" w:rsidRDefault="00DF278C" w:rsidP="00DF278C">
                            <w:r>
                              <w:t xml:space="preserve">   </w:t>
                            </w:r>
                            <w:r w:rsidR="00B2376A">
                              <w:t>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2376A" w:rsidRPr="00DF278C">
              <w:t>Group membership required to read? (Y/N)</w:t>
            </w:r>
            <w:r w:rsidR="00DF278C">
              <w:t xml:space="preserve"> </w:t>
            </w:r>
          </w:p>
        </w:tc>
      </w:tr>
      <w:tr w:rsidR="00B2376A" w:rsidRPr="00364425" w:rsidTr="00B90427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76A" w:rsidRPr="00364425" w:rsidRDefault="00B2376A" w:rsidP="00DF278C"/>
          <w:p w:rsidR="00B2376A" w:rsidRPr="00364425" w:rsidRDefault="00B2376A" w:rsidP="00DF278C"/>
        </w:tc>
      </w:tr>
      <w:tr w:rsidR="00611ACA" w:rsidRPr="00121C7E" w:rsidTr="0017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611ACA" w:rsidRPr="00DF278C" w:rsidRDefault="00611ACA" w:rsidP="00DF278C">
            <w:pPr>
              <w:pStyle w:val="ECCLetterHead"/>
            </w:pPr>
            <w:r w:rsidRPr="00121C7E">
              <w:t xml:space="preserve">Summary: </w:t>
            </w:r>
          </w:p>
        </w:tc>
      </w:tr>
      <w:tr w:rsidR="00611ACA" w:rsidRPr="00121C7E" w:rsidTr="0017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611ACA" w:rsidRPr="00DF278C" w:rsidRDefault="002D7468" w:rsidP="00DF278C">
            <w:pPr>
              <w:pStyle w:val="ECCTabletext"/>
            </w:pPr>
            <w:r>
              <w:t>This document provides a brief summary of results from compatibility/sharing studies that have been conducted in JTG 4-5-6-7 between IMT and</w:t>
            </w:r>
            <w:r w:rsidR="003C0CC5" w:rsidRPr="00DF278C">
              <w:t xml:space="preserve"> radar</w:t>
            </w:r>
            <w:r w:rsidR="00621468" w:rsidRPr="00DF278C">
              <w:t>s</w:t>
            </w:r>
            <w:r w:rsidRPr="00DF278C">
              <w:t xml:space="preserve"> in the bands 1300-1400 and 2700-2900 MHz</w:t>
            </w:r>
            <w:r w:rsidR="00B56E92" w:rsidRPr="00DF278C">
              <w:t xml:space="preserve">, which </w:t>
            </w:r>
            <w:r w:rsidR="007C7234" w:rsidRPr="00DF278C">
              <w:t xml:space="preserve">show </w:t>
            </w:r>
            <w:r w:rsidR="00B56E92" w:rsidRPr="00DF278C">
              <w:t>that it is feasible to operate IMT with frequency separation to radars under certain conditions</w:t>
            </w:r>
            <w:r w:rsidRPr="00DF278C">
              <w:t>.</w:t>
            </w:r>
          </w:p>
        </w:tc>
      </w:tr>
      <w:tr w:rsidR="00611ACA" w:rsidRPr="00121C7E" w:rsidTr="0017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611ACA" w:rsidRPr="00DF278C" w:rsidRDefault="00611ACA" w:rsidP="00DF278C">
            <w:pPr>
              <w:pStyle w:val="ECCLetterHead"/>
            </w:pPr>
            <w:r w:rsidRPr="00121C7E">
              <w:t>Proposal:</w:t>
            </w:r>
          </w:p>
        </w:tc>
      </w:tr>
      <w:tr w:rsidR="00611ACA" w:rsidRPr="00121C7E" w:rsidTr="001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611ACA" w:rsidRPr="00DF278C" w:rsidRDefault="002D7468" w:rsidP="00DF278C">
            <w:r>
              <w:t xml:space="preserve">This document is for information to CPG when considering the bands 1350-1400 and 2700-2900 </w:t>
            </w:r>
            <w:r w:rsidRPr="00DF278C">
              <w:t>MHz</w:t>
            </w:r>
            <w:r w:rsidR="00621468" w:rsidRPr="00DF278C">
              <w:t xml:space="preserve"> in relation to WRC-15 agenda item 1.1</w:t>
            </w:r>
            <w:r w:rsidRPr="00DF278C">
              <w:t>.</w:t>
            </w:r>
            <w:r w:rsidR="00ED5A48" w:rsidRPr="00DF278C">
              <w:t xml:space="preserve"> GSMA supports these bands for IMT identification by WRC-15.</w:t>
            </w:r>
          </w:p>
        </w:tc>
      </w:tr>
      <w:tr w:rsidR="00611ACA" w:rsidRPr="00121C7E" w:rsidTr="0017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611ACA" w:rsidRPr="00DF278C" w:rsidRDefault="00611ACA" w:rsidP="00DF278C">
            <w:pPr>
              <w:pStyle w:val="ECCLetterHead"/>
            </w:pPr>
            <w:r>
              <w:t>Background</w:t>
            </w:r>
            <w:r w:rsidRPr="00DF278C">
              <w:t>:</w:t>
            </w:r>
          </w:p>
        </w:tc>
      </w:tr>
      <w:tr w:rsidR="00611ACA" w:rsidRPr="00121C7E" w:rsidTr="001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8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611ACA" w:rsidRPr="00DF278C" w:rsidRDefault="00FA0F56" w:rsidP="00DF278C">
            <w:pPr>
              <w:pStyle w:val="ECCTabletext"/>
            </w:pPr>
            <w:r>
              <w:t>Studies have been conducted in JTG 4-5-6-7 into compatibility/sharing between IMT and radars in the bands 1300-1400 and 2700-2900 MHz.</w:t>
            </w:r>
          </w:p>
        </w:tc>
      </w:tr>
    </w:tbl>
    <w:p w:rsidR="001B7DDD" w:rsidRDefault="001B7DDD" w:rsidP="0015416B"/>
    <w:p w:rsidR="00772D60" w:rsidRDefault="00772D60">
      <w:r w:rsidRPr="00772D60">
        <w:t xml:space="preserve">This document provides a brief summary of results from compatibility/sharing studies </w:t>
      </w:r>
      <w:r w:rsidR="00621468" w:rsidRPr="00772D60">
        <w:t xml:space="preserve">between IMT and radars </w:t>
      </w:r>
      <w:r w:rsidRPr="00772D60">
        <w:t xml:space="preserve">that have been </w:t>
      </w:r>
      <w:r w:rsidR="00621468">
        <w:t xml:space="preserve">performed </w:t>
      </w:r>
      <w:r w:rsidRPr="00772D60">
        <w:t xml:space="preserve">in JTG 4-5-6-7 </w:t>
      </w:r>
      <w:r w:rsidR="00621468">
        <w:t>for</w:t>
      </w:r>
      <w:r w:rsidRPr="00772D60">
        <w:t xml:space="preserve"> the bands 1300-1400 and 2700-2900 MHz.</w:t>
      </w:r>
      <w:r>
        <w:t xml:space="preserve"> The studies are contained in </w:t>
      </w:r>
      <w:r w:rsidR="00FA0F56">
        <w:t xml:space="preserve">two </w:t>
      </w:r>
      <w:r>
        <w:t xml:space="preserve">Working Documents towards PDNRs </w:t>
      </w:r>
      <w:r w:rsidR="00621468">
        <w:t>that</w:t>
      </w:r>
      <w:r>
        <w:t xml:space="preserve"> are </w:t>
      </w:r>
      <w:r w:rsidR="007C7234">
        <w:t xml:space="preserve">to be </w:t>
      </w:r>
      <w:r>
        <w:t>attached to the Chairman’s Report from the 5th JTG 4-5-6-7 meeting in February 2014.</w:t>
      </w:r>
    </w:p>
    <w:p w:rsidR="002F75D5" w:rsidRPr="002F75D5" w:rsidRDefault="002F75D5" w:rsidP="002F75D5">
      <w:r>
        <w:t>One</w:t>
      </w:r>
      <w:r w:rsidRPr="002F75D5">
        <w:t xml:space="preserve"> conclusion arrived at during the </w:t>
      </w:r>
      <w:r w:rsidR="003C0CC5">
        <w:t>5</w:t>
      </w:r>
      <w:r w:rsidR="003C0CC5" w:rsidRPr="00D3759F">
        <w:rPr>
          <w:rStyle w:val="ECCHLsuperscript"/>
        </w:rPr>
        <w:t>th</w:t>
      </w:r>
      <w:r w:rsidR="00DF278C">
        <w:t xml:space="preserve"> </w:t>
      </w:r>
      <w:r w:rsidRPr="002F75D5">
        <w:t xml:space="preserve">JTG meeting is that the </w:t>
      </w:r>
      <w:r>
        <w:t>studies for 1300-1400 and 2700-2900 MHz</w:t>
      </w:r>
      <w:r w:rsidRPr="002F75D5">
        <w:t xml:space="preserve"> </w:t>
      </w:r>
      <w:r>
        <w:t>are very similar and have</w:t>
      </w:r>
      <w:r w:rsidRPr="002F75D5">
        <w:t xml:space="preserve"> very similar outcome</w:t>
      </w:r>
      <w:r>
        <w:t>s</w:t>
      </w:r>
      <w:r w:rsidRPr="002F75D5">
        <w:t>.</w:t>
      </w:r>
      <w:r>
        <w:t xml:space="preserve"> The results summarised below therefore apply in similar ways to both of these bands. For the purposes of this document,</w:t>
      </w:r>
      <w:bookmarkStart w:id="0" w:name="_GoBack"/>
      <w:bookmarkEnd w:id="0"/>
      <w:r>
        <w:t xml:space="preserve"> the focus within 1300-1400 MHz is on 1350-1400 MHz.</w:t>
      </w:r>
    </w:p>
    <w:p w:rsidR="002F75D5" w:rsidRPr="002F75D5" w:rsidRDefault="002F75D5" w:rsidP="002F75D5">
      <w:r w:rsidRPr="002F75D5">
        <w:t>The outcome of one study looking at co-channel operation of IMT with radar is that this is not feasible and will require very large co-ordination distances under the assumptions used in that study</w:t>
      </w:r>
      <w:r w:rsidR="00606AED">
        <w:t xml:space="preserve">. </w:t>
      </w:r>
      <w:r w:rsidRPr="002F75D5">
        <w:t>Several other studies also concluded that co-channel operation in the same geographical area is not possible</w:t>
      </w:r>
      <w:r w:rsidR="00052A2E">
        <w:t>,</w:t>
      </w:r>
      <w:r w:rsidRPr="002F75D5">
        <w:t xml:space="preserve"> </w:t>
      </w:r>
      <w:r w:rsidR="00052A2E">
        <w:t>but</w:t>
      </w:r>
      <w:r w:rsidRPr="002F75D5">
        <w:t xml:space="preserve"> came up with </w:t>
      </w:r>
      <w:r w:rsidR="00FA0F56">
        <w:t>smaller</w:t>
      </w:r>
      <w:r w:rsidRPr="002F75D5">
        <w:t xml:space="preserve"> separation distances.</w:t>
      </w:r>
      <w:r w:rsidR="00606AED">
        <w:t xml:space="preserve"> It is not surprising that IMT and radar cannot share the same frequencies </w:t>
      </w:r>
      <w:r w:rsidR="00606AED">
        <w:lastRenderedPageBreak/>
        <w:t>in the same</w:t>
      </w:r>
      <w:r w:rsidR="00052A2E">
        <w:t xml:space="preserve"> geographical area without a se</w:t>
      </w:r>
      <w:r w:rsidR="00606AED">
        <w:t>paration distance</w:t>
      </w:r>
      <w:r w:rsidR="00052A2E">
        <w:t xml:space="preserve"> between them</w:t>
      </w:r>
      <w:r w:rsidR="00606AED">
        <w:t>, and that c</w:t>
      </w:r>
      <w:r w:rsidR="00FA0F56">
        <w:t>o-ordination will be required in</w:t>
      </w:r>
      <w:r w:rsidR="00606AED">
        <w:t xml:space="preserve"> s</w:t>
      </w:r>
      <w:r w:rsidR="00FA0F56">
        <w:t>uch circumstances.</w:t>
      </w:r>
    </w:p>
    <w:p w:rsidR="003E609B" w:rsidRDefault="00606AED" w:rsidP="002F75D5">
      <w:r>
        <w:t>Some of the studies have</w:t>
      </w:r>
      <w:r w:rsidR="002F75D5" w:rsidRPr="002F75D5">
        <w:t xml:space="preserve"> looked at both co-channel </w:t>
      </w:r>
      <w:r>
        <w:t xml:space="preserve">operation </w:t>
      </w:r>
      <w:r w:rsidR="002F75D5" w:rsidRPr="002F75D5">
        <w:t xml:space="preserve">and operation </w:t>
      </w:r>
      <w:r w:rsidR="00052A2E">
        <w:t>with</w:t>
      </w:r>
      <w:r>
        <w:t xml:space="preserve"> a frequency separation. T</w:t>
      </w:r>
      <w:r w:rsidR="002F75D5" w:rsidRPr="002F75D5">
        <w:t xml:space="preserve">hese </w:t>
      </w:r>
      <w:r>
        <w:t xml:space="preserve">studies </w:t>
      </w:r>
      <w:r w:rsidR="002F75D5" w:rsidRPr="002F75D5">
        <w:t>show that</w:t>
      </w:r>
      <w:r w:rsidR="00BE3499">
        <w:t>,</w:t>
      </w:r>
      <w:r w:rsidR="002F75D5" w:rsidRPr="002F75D5">
        <w:t xml:space="preserve"> under the assumptions used</w:t>
      </w:r>
      <w:r>
        <w:t>,</w:t>
      </w:r>
      <w:r w:rsidR="002F75D5" w:rsidRPr="002F75D5">
        <w:t xml:space="preserve"> operation of IMT is possible with a combination of frequency and physical separation</w:t>
      </w:r>
      <w:r w:rsidR="00052A2E">
        <w:t>.</w:t>
      </w:r>
    </w:p>
    <w:p w:rsidR="00BE3499" w:rsidRDefault="00052A2E" w:rsidP="002F75D5">
      <w:r>
        <w:t>For</w:t>
      </w:r>
      <w:r w:rsidR="002F75D5" w:rsidRPr="002F75D5">
        <w:t xml:space="preserve"> IMT uplink</w:t>
      </w:r>
      <w:r>
        <w:t>,</w:t>
      </w:r>
      <w:r w:rsidR="002F75D5" w:rsidRPr="002F75D5">
        <w:t xml:space="preserve"> </w:t>
      </w:r>
      <w:r w:rsidR="00BE3499">
        <w:t>some</w:t>
      </w:r>
      <w:r w:rsidR="003E609B">
        <w:t xml:space="preserve"> studies</w:t>
      </w:r>
      <w:r>
        <w:t xml:space="preserve"> </w:t>
      </w:r>
      <w:r w:rsidR="003E609B">
        <w:t xml:space="preserve">have </w:t>
      </w:r>
      <w:r>
        <w:t>show</w:t>
      </w:r>
      <w:r w:rsidR="003E609B">
        <w:t>n</w:t>
      </w:r>
      <w:r>
        <w:t xml:space="preserve"> that sharing with radar would be</w:t>
      </w:r>
      <w:r w:rsidR="002F75D5" w:rsidRPr="002F75D5">
        <w:t xml:space="preserve"> feasible with a </w:t>
      </w:r>
      <w:r w:rsidR="000F0BF2">
        <w:t xml:space="preserve">reasonable </w:t>
      </w:r>
      <w:r w:rsidR="003E609B">
        <w:t>frequency</w:t>
      </w:r>
      <w:r w:rsidR="002F75D5" w:rsidRPr="002F75D5">
        <w:t xml:space="preserve"> separation </w:t>
      </w:r>
      <w:r w:rsidR="000F0BF2">
        <w:t>(</w:t>
      </w:r>
      <w:r w:rsidR="00BE3499">
        <w:t xml:space="preserve">in the </w:t>
      </w:r>
      <w:r w:rsidR="00AB2C45">
        <w:t xml:space="preserve">order </w:t>
      </w:r>
      <w:r w:rsidR="00BE3499">
        <w:t>of</w:t>
      </w:r>
      <w:r w:rsidR="003E609B">
        <w:t xml:space="preserve"> 10 MHz</w:t>
      </w:r>
      <w:r w:rsidR="000F0BF2">
        <w:t>)</w:t>
      </w:r>
      <w:r w:rsidR="002F75D5" w:rsidRPr="002F75D5">
        <w:t xml:space="preserve"> </w:t>
      </w:r>
      <w:r w:rsidR="000F0BF2">
        <w:t>and a small</w:t>
      </w:r>
      <w:r w:rsidR="002F75D5" w:rsidRPr="002F75D5">
        <w:t xml:space="preserve"> exclusion zone </w:t>
      </w:r>
      <w:r w:rsidR="000F0BF2">
        <w:t xml:space="preserve">(a </w:t>
      </w:r>
      <w:r w:rsidR="00ED5A48">
        <w:t xml:space="preserve">couple of </w:t>
      </w:r>
      <w:r w:rsidR="000F0BF2">
        <w:t xml:space="preserve">km, or less </w:t>
      </w:r>
      <w:r w:rsidR="003E609B">
        <w:t xml:space="preserve">if the </w:t>
      </w:r>
      <w:r w:rsidR="000F0BF2">
        <w:t xml:space="preserve">spurious </w:t>
      </w:r>
      <w:r w:rsidR="002F75D5" w:rsidRPr="002F75D5">
        <w:t>emission</w:t>
      </w:r>
      <w:r w:rsidR="003E609B">
        <w:t>s</w:t>
      </w:r>
      <w:r w:rsidR="002F75D5" w:rsidRPr="002F75D5">
        <w:t xml:space="preserve"> </w:t>
      </w:r>
      <w:r w:rsidR="003E609B">
        <w:t>from IMT UEs</w:t>
      </w:r>
      <w:r w:rsidR="002F75D5" w:rsidRPr="002F75D5">
        <w:t xml:space="preserve"> </w:t>
      </w:r>
      <w:r w:rsidR="000F0BF2">
        <w:t>are lower</w:t>
      </w:r>
      <w:r w:rsidR="00FA0F56">
        <w:t xml:space="preserve"> than the generic standard</w:t>
      </w:r>
      <w:r w:rsidR="000F0BF2">
        <w:t>)</w:t>
      </w:r>
      <w:r w:rsidR="00606AED">
        <w:t>.</w:t>
      </w:r>
      <w:r w:rsidR="00BE3499">
        <w:t xml:space="preserve"> </w:t>
      </w:r>
      <w:r w:rsidR="000F0BF2">
        <w:t>IMT down</w:t>
      </w:r>
      <w:r w:rsidR="002F75D5" w:rsidRPr="002F75D5">
        <w:t xml:space="preserve">link </w:t>
      </w:r>
      <w:r w:rsidR="000F0BF2">
        <w:t xml:space="preserve">operation </w:t>
      </w:r>
      <w:r w:rsidR="002F75D5" w:rsidRPr="002F75D5">
        <w:t xml:space="preserve">will require some sort of mitigation </w:t>
      </w:r>
      <w:r w:rsidR="00BE3499">
        <w:t xml:space="preserve">(e.g. additional filtering in IMT base stations and/or radars), </w:t>
      </w:r>
      <w:r w:rsidR="002F75D5" w:rsidRPr="002F75D5">
        <w:t xml:space="preserve">in addition to frequency </w:t>
      </w:r>
      <w:r w:rsidR="00BE3499">
        <w:t xml:space="preserve">separation </w:t>
      </w:r>
      <w:r w:rsidR="002F75D5" w:rsidRPr="002F75D5">
        <w:t xml:space="preserve">and some physical separation. </w:t>
      </w:r>
      <w:r w:rsidR="00BE3499" w:rsidRPr="002F75D5">
        <w:t>Th</w:t>
      </w:r>
      <w:r w:rsidR="00BE3499">
        <w:t xml:space="preserve">e overall conclusion is that </w:t>
      </w:r>
      <w:r w:rsidR="00FA0F56">
        <w:t xml:space="preserve">it </w:t>
      </w:r>
      <w:r w:rsidR="00BE3499">
        <w:t>is feasible to operate</w:t>
      </w:r>
      <w:r w:rsidR="00BE3499" w:rsidRPr="002F75D5">
        <w:t xml:space="preserve"> IMT with frequency separation to </w:t>
      </w:r>
      <w:r w:rsidR="00BE3499">
        <w:t>radar</w:t>
      </w:r>
      <w:r w:rsidR="000F03FF">
        <w:t>s</w:t>
      </w:r>
      <w:r w:rsidR="00BE3499">
        <w:t xml:space="preserve"> under certain conditions.</w:t>
      </w:r>
    </w:p>
    <w:p w:rsidR="00772D60" w:rsidRDefault="000F03FF" w:rsidP="002F75D5">
      <w:r>
        <w:t>In some countries</w:t>
      </w:r>
      <w:r w:rsidR="00823760">
        <w:t>,</w:t>
      </w:r>
      <w:r w:rsidR="00D57B62">
        <w:t xml:space="preserve"> the bands are not used at all or there is a very limited usage</w:t>
      </w:r>
      <w:r w:rsidR="00823760">
        <w:t>,</w:t>
      </w:r>
      <w:r w:rsidR="00D57B62">
        <w:t xml:space="preserve"> </w:t>
      </w:r>
      <w:r w:rsidR="00823760">
        <w:t>hence it</w:t>
      </w:r>
      <w:r w:rsidR="00D57B62">
        <w:t xml:space="preserve"> would be easy to implement</w:t>
      </w:r>
      <w:r w:rsidR="005E5C2B">
        <w:t xml:space="preserve"> IMT in</w:t>
      </w:r>
      <w:r w:rsidR="00D57B62">
        <w:t xml:space="preserve"> </w:t>
      </w:r>
      <w:r w:rsidR="005E5C2B">
        <w:t>the</w:t>
      </w:r>
      <w:r w:rsidR="00634320">
        <w:t>se</w:t>
      </w:r>
      <w:r w:rsidR="005E5C2B">
        <w:t xml:space="preserve"> bands</w:t>
      </w:r>
      <w:r w:rsidR="00D57B62">
        <w:t>. In other countries</w:t>
      </w:r>
      <w:r>
        <w:t>, it would be necessary to u</w:t>
      </w:r>
      <w:r w:rsidR="009A1336">
        <w:t>n</w:t>
      </w:r>
      <w:r>
        <w:t>dertake some re-planning of radars in order to use spectrum more efficiently and accomodate IMT in these bands.</w:t>
      </w:r>
      <w:r w:rsidR="003643C7">
        <w:t xml:space="preserve"> </w:t>
      </w:r>
      <w:r>
        <w:t xml:space="preserve">The recent </w:t>
      </w:r>
      <w:r w:rsidR="00695EAA">
        <w:t>’</w:t>
      </w:r>
      <w:r>
        <w:t>rem</w:t>
      </w:r>
      <w:r w:rsidR="00695EAA">
        <w:t>e</w:t>
      </w:r>
      <w:r>
        <w:t>diation</w:t>
      </w:r>
      <w:r w:rsidR="00695EAA">
        <w:t>’</w:t>
      </w:r>
      <w:r>
        <w:t xml:space="preserve"> programme in the UK has shown that such an exercise is possible. </w:t>
      </w:r>
      <w:r w:rsidR="009A1336">
        <w:t xml:space="preserve">Re-planning is </w:t>
      </w:r>
      <w:r w:rsidR="003F162A">
        <w:t xml:space="preserve">very much </w:t>
      </w:r>
      <w:r w:rsidR="009A1336">
        <w:t xml:space="preserve">facilitated in cases where the number of radar stations </w:t>
      </w:r>
      <w:r w:rsidR="003F162A">
        <w:t>is low.</w:t>
      </w:r>
      <w:r w:rsidR="009A1336">
        <w:t xml:space="preserve"> </w:t>
      </w:r>
      <w:r w:rsidR="002F75D5" w:rsidRPr="002F75D5">
        <w:t xml:space="preserve">There </w:t>
      </w:r>
      <w:r w:rsidR="00634320">
        <w:t xml:space="preserve">may </w:t>
      </w:r>
      <w:r w:rsidR="002F75D5" w:rsidRPr="002F75D5">
        <w:t xml:space="preserve">also </w:t>
      </w:r>
      <w:r>
        <w:t>be</w:t>
      </w:r>
      <w:r w:rsidR="002F75D5" w:rsidRPr="002F75D5">
        <w:t xml:space="preserve"> a need </w:t>
      </w:r>
      <w:r>
        <w:t>for cross-</w:t>
      </w:r>
      <w:r w:rsidR="002F75D5" w:rsidRPr="002F75D5">
        <w:t xml:space="preserve">border co-ordination </w:t>
      </w:r>
      <w:r>
        <w:t>in some cases</w:t>
      </w:r>
      <w:r w:rsidR="002F75D5" w:rsidRPr="002F75D5">
        <w:t>.</w:t>
      </w:r>
    </w:p>
    <w:p w:rsidR="00AB2C45" w:rsidRPr="00DF278C" w:rsidRDefault="00D57B62">
      <w:pPr>
        <w:rPr>
          <w:rStyle w:val="Hervorhebung"/>
        </w:rPr>
      </w:pPr>
      <w:r>
        <w:t xml:space="preserve">Based on the studies it </w:t>
      </w:r>
      <w:r w:rsidR="001201F1">
        <w:t>can</w:t>
      </w:r>
      <w:r>
        <w:t xml:space="preserve"> be concluded that </w:t>
      </w:r>
      <w:r w:rsidR="00D438B5">
        <w:t>a</w:t>
      </w:r>
      <w:r>
        <w:t xml:space="preserve"> co-primary allocation </w:t>
      </w:r>
      <w:r w:rsidR="00D438B5">
        <w:t>to</w:t>
      </w:r>
      <w:r>
        <w:t xml:space="preserve"> the mobile service and</w:t>
      </w:r>
      <w:r w:rsidR="001201F1">
        <w:t xml:space="preserve"> </w:t>
      </w:r>
      <w:r>
        <w:t>identification for IMT would enable spectrum efficent usage of these bands in many countries without limiting the usage of other services in neigbouring countries</w:t>
      </w:r>
      <w:r w:rsidR="00634320">
        <w:t>.</w:t>
      </w:r>
      <w:r w:rsidR="00ED5A48">
        <w:t xml:space="preserve"> </w:t>
      </w:r>
      <w:r w:rsidR="00AB2C45">
        <w:t xml:space="preserve">GSMA </w:t>
      </w:r>
      <w:r w:rsidR="00ED5A48">
        <w:t>t</w:t>
      </w:r>
      <w:r w:rsidR="00ED5A48" w:rsidRPr="002F75D5">
        <w:t>h</w:t>
      </w:r>
      <w:r w:rsidR="00ED5A48" w:rsidRPr="00ED5A48">
        <w:t xml:space="preserve">erefore </w:t>
      </w:r>
      <w:r w:rsidR="00AB2C45">
        <w:t>supports further consideration of the bands 1350-1400 and 2700-2900 MHz for IMT identification by WRC-15</w:t>
      </w:r>
      <w:r w:rsidR="00723E49">
        <w:t>.</w:t>
      </w:r>
    </w:p>
    <w:sectPr w:rsidR="00AB2C45" w:rsidRPr="00DF278C" w:rsidSect="008A5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4A" w:rsidRDefault="00A76B4A" w:rsidP="008A54FC">
      <w:r>
        <w:separator/>
      </w:r>
    </w:p>
  </w:endnote>
  <w:endnote w:type="continuationSeparator" w:id="0">
    <w:p w:rsidR="00A76B4A" w:rsidRDefault="00A76B4A" w:rsidP="008A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6A" w:rsidRDefault="00B2376A" w:rsidP="00DF27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6A" w:rsidRDefault="00B2376A" w:rsidP="00DF27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6A" w:rsidRDefault="00B2376A" w:rsidP="00DF27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4A" w:rsidRDefault="00A76B4A" w:rsidP="008A54FC">
      <w:r>
        <w:separator/>
      </w:r>
    </w:p>
  </w:footnote>
  <w:footnote w:type="continuationSeparator" w:id="0">
    <w:p w:rsidR="00A76B4A" w:rsidRDefault="00A76B4A" w:rsidP="008A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B" w:rsidRPr="005611D0" w:rsidRDefault="00E752E6" w:rsidP="00E059C5">
    <w:pPr>
      <w:pStyle w:val="ECCHeader"/>
    </w:pPr>
    <w:r>
      <w:tab/>
    </w:r>
    <w:r w:rsidR="005C10EB" w:rsidRPr="005611D0">
      <w:t xml:space="preserve">Page </w:t>
    </w:r>
    <w:r w:rsidR="00432671" w:rsidRPr="005611D0">
      <w:fldChar w:fldCharType="begin"/>
    </w:r>
    <w:r w:rsidR="005C10EB" w:rsidRPr="005611D0">
      <w:instrText xml:space="preserve"> PAGE  \* Arabic  \* MERGEFORMAT </w:instrText>
    </w:r>
    <w:r w:rsidR="00432671" w:rsidRPr="005611D0">
      <w:fldChar w:fldCharType="separate"/>
    </w:r>
    <w:r w:rsidR="00D3759F">
      <w:rPr>
        <w:noProof/>
      </w:rPr>
      <w:t>2</w:t>
    </w:r>
    <w:r w:rsidR="00432671" w:rsidRPr="005611D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DA" w:rsidRDefault="004B2ADA" w:rsidP="00DF27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DA" w:rsidRDefault="004B2ADA" w:rsidP="00DF27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B41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38D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1EB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1E7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EC4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2EE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38A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864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44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907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8601C"/>
    <w:multiLevelType w:val="multilevel"/>
    <w:tmpl w:val="FCEC7FBC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D2232A"/>
      </w:rPr>
    </w:lvl>
    <w:lvl w:ilvl="4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1">
    <w:nsid w:val="20A87A02"/>
    <w:multiLevelType w:val="hybridMultilevel"/>
    <w:tmpl w:val="31F01982"/>
    <w:lvl w:ilvl="0" w:tplc="ED126E1C">
      <w:start w:val="1"/>
      <w:numFmt w:val="bullet"/>
      <w:pStyle w:val="ECCBulletsLv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>
    <w:nsid w:val="212F4188"/>
    <w:multiLevelType w:val="multilevel"/>
    <w:tmpl w:val="169232E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DDC0EA5"/>
    <w:multiLevelType w:val="multilevel"/>
    <w:tmpl w:val="FCEC7FBC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D2232A"/>
      </w:rPr>
    </w:lvl>
    <w:lvl w:ilvl="4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4">
    <w:nsid w:val="329361C5"/>
    <w:multiLevelType w:val="multilevel"/>
    <w:tmpl w:val="2034D8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5">
    <w:nsid w:val="331D2CAF"/>
    <w:multiLevelType w:val="multilevel"/>
    <w:tmpl w:val="F5CC330C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6">
    <w:nsid w:val="3B57373D"/>
    <w:multiLevelType w:val="multilevel"/>
    <w:tmpl w:val="2034D8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7">
    <w:nsid w:val="3D163F7A"/>
    <w:multiLevelType w:val="multilevel"/>
    <w:tmpl w:val="AC3C20F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62D09"/>
    <w:multiLevelType w:val="multilevel"/>
    <w:tmpl w:val="91FCFD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0">
    <w:nsid w:val="499B11C1"/>
    <w:multiLevelType w:val="multilevel"/>
    <w:tmpl w:val="CF28CB36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9BE4C9A"/>
    <w:multiLevelType w:val="multilevel"/>
    <w:tmpl w:val="13E206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2">
    <w:nsid w:val="5C9214DC"/>
    <w:multiLevelType w:val="multilevel"/>
    <w:tmpl w:val="0AD4A2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23">
    <w:nsid w:val="5D1D6380"/>
    <w:multiLevelType w:val="multilevel"/>
    <w:tmpl w:val="8DB4B3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4">
    <w:nsid w:val="604C0B08"/>
    <w:multiLevelType w:val="multilevel"/>
    <w:tmpl w:val="8DB4B3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5">
    <w:nsid w:val="71EC350B"/>
    <w:multiLevelType w:val="multilevel"/>
    <w:tmpl w:val="CB1A2F26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B3212E4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6"/>
  </w:num>
  <w:num w:numId="4">
    <w:abstractNumId w:val="20"/>
  </w:num>
  <w:num w:numId="5">
    <w:abstractNumId w:val="12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10"/>
  </w:num>
  <w:num w:numId="9">
    <w:abstractNumId w:val="13"/>
  </w:num>
  <w:num w:numId="10">
    <w:abstractNumId w:val="22"/>
  </w:num>
  <w:num w:numId="11">
    <w:abstractNumId w:val="19"/>
  </w:num>
  <w:num w:numId="12">
    <w:abstractNumId w:val="16"/>
  </w:num>
  <w:num w:numId="13">
    <w:abstractNumId w:val="2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1"/>
  </w:num>
  <w:num w:numId="20">
    <w:abstractNumId w:val="11"/>
  </w:num>
  <w:num w:numId="21">
    <w:abstractNumId w:val="11"/>
  </w:num>
  <w:num w:numId="22">
    <w:abstractNumId w:val="21"/>
  </w:num>
  <w:num w:numId="23">
    <w:abstractNumId w:val="15"/>
  </w:num>
  <w:num w:numId="24">
    <w:abstractNumId w:val="1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5"/>
  </w:num>
  <w:num w:numId="36">
    <w:abstractNumId w:val="17"/>
  </w:num>
  <w:num w:numId="3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1" w:cryptProviderType="rsaFull" w:cryptAlgorithmClass="hash" w:cryptAlgorithmType="typeAny" w:cryptAlgorithmSid="4" w:cryptSpinCount="100000" w:hash="LuDcmpXae55eXoGHHSqFByflJg8=" w:salt="scNCkX7wfX/ZEIGvEJYTyQ=="/>
  <w:autoFormatOverride/>
  <w:styleLockTheme/>
  <w:defaultTabStop w:val="567"/>
  <w:hyphenationZone w:val="425"/>
  <w:evenAndOddHeaders/>
  <w:characterSpacingControl w:val="doNotCompress"/>
  <w:hdrShapeDefaults>
    <o:shapedefaults v:ext="edit" spidmax="4097">
      <o:colormru v:ext="edit" colors="#7b6c58,#887e6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D"/>
    <w:rsid w:val="00017E84"/>
    <w:rsid w:val="00041A18"/>
    <w:rsid w:val="00052A2E"/>
    <w:rsid w:val="00054A7F"/>
    <w:rsid w:val="00067793"/>
    <w:rsid w:val="00076CF5"/>
    <w:rsid w:val="00080D4D"/>
    <w:rsid w:val="00082DD7"/>
    <w:rsid w:val="00095620"/>
    <w:rsid w:val="000A3940"/>
    <w:rsid w:val="000C028F"/>
    <w:rsid w:val="000D1710"/>
    <w:rsid w:val="000E42F5"/>
    <w:rsid w:val="000F03FF"/>
    <w:rsid w:val="000F0594"/>
    <w:rsid w:val="000F0BF2"/>
    <w:rsid w:val="000F24F5"/>
    <w:rsid w:val="000F5D20"/>
    <w:rsid w:val="001006CA"/>
    <w:rsid w:val="00100F8B"/>
    <w:rsid w:val="001201F1"/>
    <w:rsid w:val="0015416B"/>
    <w:rsid w:val="00154308"/>
    <w:rsid w:val="00183FE0"/>
    <w:rsid w:val="0018553F"/>
    <w:rsid w:val="001B7DDD"/>
    <w:rsid w:val="0020079A"/>
    <w:rsid w:val="00274F84"/>
    <w:rsid w:val="0028060B"/>
    <w:rsid w:val="0028120C"/>
    <w:rsid w:val="002863FC"/>
    <w:rsid w:val="00294381"/>
    <w:rsid w:val="00295827"/>
    <w:rsid w:val="00295F16"/>
    <w:rsid w:val="002D50A3"/>
    <w:rsid w:val="002D7468"/>
    <w:rsid w:val="002E567C"/>
    <w:rsid w:val="002F75D5"/>
    <w:rsid w:val="00307A79"/>
    <w:rsid w:val="00322E6A"/>
    <w:rsid w:val="003314A0"/>
    <w:rsid w:val="003643C7"/>
    <w:rsid w:val="0038358E"/>
    <w:rsid w:val="00391A01"/>
    <w:rsid w:val="00391F11"/>
    <w:rsid w:val="003A5711"/>
    <w:rsid w:val="003C0CC5"/>
    <w:rsid w:val="003C64D9"/>
    <w:rsid w:val="003E609B"/>
    <w:rsid w:val="003E70E0"/>
    <w:rsid w:val="003F162A"/>
    <w:rsid w:val="00403CE6"/>
    <w:rsid w:val="004110CA"/>
    <w:rsid w:val="00424DAC"/>
    <w:rsid w:val="00432671"/>
    <w:rsid w:val="00443482"/>
    <w:rsid w:val="00457AD1"/>
    <w:rsid w:val="0046427F"/>
    <w:rsid w:val="00491977"/>
    <w:rsid w:val="004A1329"/>
    <w:rsid w:val="004B2ADA"/>
    <w:rsid w:val="004C4A2E"/>
    <w:rsid w:val="004E44C8"/>
    <w:rsid w:val="004E53BE"/>
    <w:rsid w:val="00502E9D"/>
    <w:rsid w:val="00535050"/>
    <w:rsid w:val="00536F3C"/>
    <w:rsid w:val="0054260E"/>
    <w:rsid w:val="00550D79"/>
    <w:rsid w:val="005559AC"/>
    <w:rsid w:val="00557B5A"/>
    <w:rsid w:val="005611D0"/>
    <w:rsid w:val="00594186"/>
    <w:rsid w:val="005A53B8"/>
    <w:rsid w:val="005C10EB"/>
    <w:rsid w:val="005D371D"/>
    <w:rsid w:val="005E5C2B"/>
    <w:rsid w:val="00606AED"/>
    <w:rsid w:val="00611ACA"/>
    <w:rsid w:val="00621468"/>
    <w:rsid w:val="00621C12"/>
    <w:rsid w:val="00634320"/>
    <w:rsid w:val="00635A22"/>
    <w:rsid w:val="00642083"/>
    <w:rsid w:val="0065550D"/>
    <w:rsid w:val="00675246"/>
    <w:rsid w:val="00682F17"/>
    <w:rsid w:val="006876A8"/>
    <w:rsid w:val="00695EAA"/>
    <w:rsid w:val="006A49E3"/>
    <w:rsid w:val="006B1EFD"/>
    <w:rsid w:val="00706B80"/>
    <w:rsid w:val="007160BE"/>
    <w:rsid w:val="00722F65"/>
    <w:rsid w:val="00723E49"/>
    <w:rsid w:val="00730670"/>
    <w:rsid w:val="00734A4F"/>
    <w:rsid w:val="007505BF"/>
    <w:rsid w:val="00762BCC"/>
    <w:rsid w:val="00763BA3"/>
    <w:rsid w:val="00765B66"/>
    <w:rsid w:val="00767BB2"/>
    <w:rsid w:val="00772D60"/>
    <w:rsid w:val="00780376"/>
    <w:rsid w:val="00791AAC"/>
    <w:rsid w:val="00796EFF"/>
    <w:rsid w:val="00797D4C"/>
    <w:rsid w:val="007C0E7E"/>
    <w:rsid w:val="007C7234"/>
    <w:rsid w:val="007D17C5"/>
    <w:rsid w:val="007D52EC"/>
    <w:rsid w:val="007F1CEE"/>
    <w:rsid w:val="007F5AAA"/>
    <w:rsid w:val="0080637D"/>
    <w:rsid w:val="00823760"/>
    <w:rsid w:val="0083600D"/>
    <w:rsid w:val="00837537"/>
    <w:rsid w:val="00845A40"/>
    <w:rsid w:val="0086094D"/>
    <w:rsid w:val="00872382"/>
    <w:rsid w:val="008A54FC"/>
    <w:rsid w:val="008B70CD"/>
    <w:rsid w:val="008E6109"/>
    <w:rsid w:val="009170EA"/>
    <w:rsid w:val="0092076F"/>
    <w:rsid w:val="00930439"/>
    <w:rsid w:val="00935197"/>
    <w:rsid w:val="0095078C"/>
    <w:rsid w:val="00986677"/>
    <w:rsid w:val="0099421C"/>
    <w:rsid w:val="009A1336"/>
    <w:rsid w:val="009D4BA1"/>
    <w:rsid w:val="009D7D5A"/>
    <w:rsid w:val="009E47EB"/>
    <w:rsid w:val="009F3A37"/>
    <w:rsid w:val="00A02090"/>
    <w:rsid w:val="00A076B5"/>
    <w:rsid w:val="00A23870"/>
    <w:rsid w:val="00A2761A"/>
    <w:rsid w:val="00A73298"/>
    <w:rsid w:val="00A76B4A"/>
    <w:rsid w:val="00A95ACB"/>
    <w:rsid w:val="00A97942"/>
    <w:rsid w:val="00AA079B"/>
    <w:rsid w:val="00AA086A"/>
    <w:rsid w:val="00AB2C45"/>
    <w:rsid w:val="00AD7257"/>
    <w:rsid w:val="00AF2D0C"/>
    <w:rsid w:val="00B2376A"/>
    <w:rsid w:val="00B30D3B"/>
    <w:rsid w:val="00B432D4"/>
    <w:rsid w:val="00B56E92"/>
    <w:rsid w:val="00B576D7"/>
    <w:rsid w:val="00B80892"/>
    <w:rsid w:val="00B90427"/>
    <w:rsid w:val="00B92861"/>
    <w:rsid w:val="00BA7A69"/>
    <w:rsid w:val="00BB33D4"/>
    <w:rsid w:val="00BD28DF"/>
    <w:rsid w:val="00BE2864"/>
    <w:rsid w:val="00BE3499"/>
    <w:rsid w:val="00BF1CCF"/>
    <w:rsid w:val="00C076BF"/>
    <w:rsid w:val="00C16A2D"/>
    <w:rsid w:val="00C27F02"/>
    <w:rsid w:val="00C504F4"/>
    <w:rsid w:val="00C57E85"/>
    <w:rsid w:val="00C65BB4"/>
    <w:rsid w:val="00C71BE6"/>
    <w:rsid w:val="00C8071C"/>
    <w:rsid w:val="00C816CB"/>
    <w:rsid w:val="00C82461"/>
    <w:rsid w:val="00C84E90"/>
    <w:rsid w:val="00CA07CC"/>
    <w:rsid w:val="00CA4FCE"/>
    <w:rsid w:val="00CA5F8F"/>
    <w:rsid w:val="00CC5A6F"/>
    <w:rsid w:val="00CE271A"/>
    <w:rsid w:val="00CE6FF5"/>
    <w:rsid w:val="00CF5245"/>
    <w:rsid w:val="00D07B1A"/>
    <w:rsid w:val="00D30E46"/>
    <w:rsid w:val="00D3759F"/>
    <w:rsid w:val="00D438B5"/>
    <w:rsid w:val="00D50AC8"/>
    <w:rsid w:val="00D57B62"/>
    <w:rsid w:val="00DF278C"/>
    <w:rsid w:val="00DF2C67"/>
    <w:rsid w:val="00DF3AE2"/>
    <w:rsid w:val="00DF7D21"/>
    <w:rsid w:val="00E059C5"/>
    <w:rsid w:val="00E60351"/>
    <w:rsid w:val="00E71AE7"/>
    <w:rsid w:val="00E752E6"/>
    <w:rsid w:val="00EA345F"/>
    <w:rsid w:val="00EA4484"/>
    <w:rsid w:val="00EA6088"/>
    <w:rsid w:val="00EC1A2C"/>
    <w:rsid w:val="00ED14DE"/>
    <w:rsid w:val="00ED5A48"/>
    <w:rsid w:val="00EF1B95"/>
    <w:rsid w:val="00F212EB"/>
    <w:rsid w:val="00F4119A"/>
    <w:rsid w:val="00F465D3"/>
    <w:rsid w:val="00F56F06"/>
    <w:rsid w:val="00F73815"/>
    <w:rsid w:val="00F7770D"/>
    <w:rsid w:val="00F93115"/>
    <w:rsid w:val="00FA0F56"/>
    <w:rsid w:val="00FA5792"/>
    <w:rsid w:val="00FB200D"/>
    <w:rsid w:val="00FD1033"/>
    <w:rsid w:val="00FE7EEC"/>
    <w:rsid w:val="00FF0A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7b6c58,#887e6e,#b0a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0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Paragraph"/>
    <w:qFormat/>
    <w:rsid w:val="00DF278C"/>
    <w:pPr>
      <w:spacing w:after="240"/>
      <w:jc w:val="both"/>
      <w:textboxTightWrap w:val="lastLineOnly"/>
    </w:pPr>
    <w:rPr>
      <w:rFonts w:eastAsia="Calibri"/>
      <w:noProof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EA4484"/>
    <w:pPr>
      <w:keepNext/>
      <w:numPr>
        <w:numId w:val="36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F4119A"/>
    <w:pPr>
      <w:keepNext/>
      <w:numPr>
        <w:ilvl w:val="1"/>
        <w:numId w:val="36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536F3C"/>
    <w:pPr>
      <w:keepNext/>
      <w:numPr>
        <w:ilvl w:val="2"/>
        <w:numId w:val="36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536F3C"/>
    <w:pPr>
      <w:numPr>
        <w:ilvl w:val="3"/>
        <w:numId w:val="36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3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36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36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36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36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rsid w:val="00536F3C"/>
    <w:pPr>
      <w:numPr>
        <w:numId w:val="21"/>
      </w:numPr>
      <w:jc w:val="both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uzeile">
    <w:name w:val="footer"/>
    <w:basedOn w:val="Standard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Standard"/>
    <w:rsid w:val="00DF278C"/>
    <w:pPr>
      <w:keepNext/>
      <w:pageBreakBefore/>
      <w:numPr>
        <w:numId w:val="37"/>
      </w:numPr>
    </w:pPr>
    <w:rPr>
      <w:color w:val="D2232A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39"/>
    <w:unhideWhenUsed/>
    <w:qFormat/>
    <w:rsid w:val="00DF278C"/>
    <w:pPr>
      <w:tabs>
        <w:tab w:val="left" w:pos="400"/>
        <w:tab w:val="right" w:leader="dot" w:pos="9629"/>
      </w:tabs>
      <w:spacing w:after="100"/>
      <w:jc w:val="left"/>
    </w:pPr>
    <w:rPr>
      <w:b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uiPriority w:val="99"/>
    <w:rsid w:val="00DF278C"/>
    <w:pPr>
      <w:tabs>
        <w:tab w:val="left" w:pos="284"/>
      </w:tabs>
      <w:spacing w:after="0"/>
      <w:ind w:left="284" w:hanging="284"/>
      <w:jc w:val="left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next w:val="ECCEditorsNote"/>
    <w:uiPriority w:val="39"/>
    <w:unhideWhenUsed/>
    <w:qFormat/>
    <w:rsid w:val="00DF278C"/>
    <w:pPr>
      <w:tabs>
        <w:tab w:val="left" w:pos="880"/>
        <w:tab w:val="right" w:leader="dot" w:pos="9629"/>
      </w:tabs>
      <w:spacing w:after="100"/>
      <w:ind w:left="200"/>
      <w:jc w:val="left"/>
    </w:pPr>
    <w:rPr>
      <w:szCs w:val="20"/>
      <w:lang w:val="da-DK"/>
    </w:rPr>
  </w:style>
  <w:style w:type="paragraph" w:styleId="Verzeichnis3">
    <w:name w:val="toc 3"/>
    <w:aliases w:val="ECC Index 3"/>
    <w:basedOn w:val="Standard"/>
    <w:next w:val="ECCEditorsNote"/>
    <w:uiPriority w:val="39"/>
    <w:unhideWhenUsed/>
    <w:qFormat/>
    <w:rsid w:val="00DF278C"/>
    <w:pPr>
      <w:tabs>
        <w:tab w:val="left" w:pos="1100"/>
        <w:tab w:val="right" w:leader="dot" w:pos="9629"/>
      </w:tabs>
      <w:spacing w:after="100"/>
      <w:ind w:left="400"/>
      <w:jc w:val="left"/>
    </w:pPr>
    <w:rPr>
      <w:szCs w:val="20"/>
      <w:lang w:val="da-DK"/>
    </w:rPr>
  </w:style>
  <w:style w:type="paragraph" w:styleId="Verzeichnis4">
    <w:name w:val="toc 4"/>
    <w:aliases w:val="ECC Index 4"/>
    <w:basedOn w:val="Standard"/>
    <w:next w:val="ECCEditorsNote"/>
    <w:uiPriority w:val="39"/>
    <w:unhideWhenUsed/>
    <w:rsid w:val="00DF278C"/>
    <w:pPr>
      <w:tabs>
        <w:tab w:val="left" w:pos="1540"/>
        <w:tab w:val="right" w:leader="dot" w:pos="9629"/>
      </w:tabs>
      <w:spacing w:after="100"/>
      <w:ind w:left="600"/>
      <w:jc w:val="left"/>
    </w:pPr>
    <w:rPr>
      <w:szCs w:val="20"/>
      <w:lang w:val="da-DK"/>
    </w:rPr>
  </w:style>
  <w:style w:type="table" w:styleId="Tabellenraster">
    <w:name w:val="Table Grid"/>
    <w:basedOn w:val="NormaleTabelle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FA5792"/>
    <w:rPr>
      <w:i w:val="0"/>
      <w:bdr w:val="none" w:sz="0" w:space="0" w:color="auto"/>
      <w:shd w:val="clear" w:color="auto" w:fill="92D050"/>
      <w:lang w:val="en-GB"/>
    </w:rPr>
  </w:style>
  <w:style w:type="paragraph" w:customStyle="1" w:styleId="ECCTabletitle">
    <w:name w:val="ECC Table title"/>
    <w:basedOn w:val="ECCCaption"/>
    <w:next w:val="Standard"/>
    <w:rsid w:val="00DF7D21"/>
  </w:style>
  <w:style w:type="character" w:customStyle="1" w:styleId="FunotentextZchn">
    <w:name w:val="Fußnotentext Zchn"/>
    <w:aliases w:val="ECC Footnote Zchn"/>
    <w:basedOn w:val="Absatz-Standardschriftart"/>
    <w:link w:val="Funotentext"/>
    <w:uiPriority w:val="99"/>
    <w:rsid w:val="007160BE"/>
    <w:rPr>
      <w:sz w:val="16"/>
      <w:szCs w:val="16"/>
      <w14:cntxtAlts/>
    </w:rPr>
  </w:style>
  <w:style w:type="character" w:styleId="Funotenzeichen">
    <w:name w:val="footnote reference"/>
    <w:aliases w:val="ECC Footnote sign"/>
    <w:basedOn w:val="Absatz-Standardschriftart"/>
    <w:rsid w:val="0046427F"/>
    <w:rPr>
      <w:rFonts w:ascii="Arial" w:hAnsi="Arial"/>
      <w:sz w:val="20"/>
      <w:vertAlign w:val="superscrip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535050"/>
    <w:pPr>
      <w:spacing w:before="240"/>
      <w:jc w:val="center"/>
    </w:pPr>
    <w:rPr>
      <w:b/>
      <w:bCs/>
      <w:color w:val="D2232A"/>
    </w:rPr>
  </w:style>
  <w:style w:type="paragraph" w:customStyle="1" w:styleId="ECCTablenote">
    <w:name w:val="ECC Table note"/>
    <w:rsid w:val="00DF278C"/>
    <w:pPr>
      <w:tabs>
        <w:tab w:val="left" w:pos="284"/>
      </w:tabs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F7770D"/>
    <w:pPr>
      <w:tabs>
        <w:tab w:val="clear" w:pos="340"/>
        <w:tab w:val="num" w:pos="709"/>
      </w:tabs>
      <w:ind w:left="709"/>
    </w:pPr>
  </w:style>
  <w:style w:type="paragraph" w:customStyle="1" w:styleId="ECCAnnexheading2">
    <w:name w:val="ECC Annex heading2"/>
    <w:next w:val="Standard"/>
    <w:rsid w:val="00F212EB"/>
    <w:pPr>
      <w:numPr>
        <w:ilvl w:val="1"/>
        <w:numId w:val="3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Standard"/>
    <w:rsid w:val="00F212EB"/>
    <w:pPr>
      <w:numPr>
        <w:ilvl w:val="2"/>
        <w:numId w:val="37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Standard"/>
    <w:rsid w:val="00F212EB"/>
    <w:pPr>
      <w:numPr>
        <w:ilvl w:val="3"/>
        <w:numId w:val="37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F7770D"/>
    <w:pPr>
      <w:ind w:left="1020"/>
    </w:pPr>
  </w:style>
  <w:style w:type="paragraph" w:customStyle="1" w:styleId="ECCCaption">
    <w:name w:val="ECC Caption"/>
    <w:rsid w:val="00536F3C"/>
    <w:pPr>
      <w:tabs>
        <w:tab w:val="center" w:pos="4820"/>
      </w:tabs>
      <w:jc w:val="center"/>
    </w:pPr>
    <w:rPr>
      <w:b/>
      <w:bCs/>
      <w:color w:val="D2232A"/>
    </w:rPr>
  </w:style>
  <w:style w:type="paragraph" w:customStyle="1" w:styleId="ECCLastupdated">
    <w:name w:val="ECC Last updated"/>
    <w:next w:val="Standard"/>
    <w:rsid w:val="00041A18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4C4A2E"/>
    <w:pPr>
      <w:numPr>
        <w:ilvl w:val="1"/>
        <w:numId w:val="22"/>
      </w:numPr>
    </w:pPr>
  </w:style>
  <w:style w:type="paragraph" w:customStyle="1" w:styleId="ECCNumberedList">
    <w:name w:val="ECC Numbered List"/>
    <w:basedOn w:val="Standard"/>
    <w:rsid w:val="00EA4484"/>
    <w:pPr>
      <w:numPr>
        <w:numId w:val="35"/>
      </w:numPr>
      <w:spacing w:after="120"/>
      <w:jc w:val="left"/>
    </w:pPr>
    <w:rPr>
      <w:szCs w:val="20"/>
    </w:rPr>
  </w:style>
  <w:style w:type="paragraph" w:customStyle="1" w:styleId="ECCReference">
    <w:name w:val="ECC Reference"/>
    <w:rsid w:val="004C4A2E"/>
    <w:pPr>
      <w:numPr>
        <w:numId w:val="24"/>
      </w:numPr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041A18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DF278C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DF278C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536F3C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041A18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Standard"/>
    <w:link w:val="ECCMainTitleZchn"/>
    <w:rsid w:val="00DF278C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Standard"/>
    <w:link w:val="ECCLetterHeadZchn"/>
    <w:qFormat/>
    <w:rsid w:val="00DF278C"/>
    <w:pPr>
      <w:tabs>
        <w:tab w:val="right" w:pos="4750"/>
      </w:tabs>
      <w:spacing w:after="60"/>
    </w:pPr>
    <w:rPr>
      <w:b/>
      <w:sz w:val="22"/>
    </w:rPr>
  </w:style>
  <w:style w:type="character" w:customStyle="1" w:styleId="ECCMainTitleZchn">
    <w:name w:val="ECC Main Title Zchn"/>
    <w:basedOn w:val="Absatz-Standardschriftart"/>
    <w:link w:val="ECCMainTitle"/>
    <w:rsid w:val="00DF278C"/>
    <w:rPr>
      <w:rFonts w:eastAsia="Calibri"/>
      <w:noProof/>
      <w:color w:val="FFFFFF" w:themeColor="background1"/>
      <w:sz w:val="68"/>
      <w:szCs w:val="68"/>
      <w:lang w:val="en-GB"/>
    </w:rPr>
  </w:style>
  <w:style w:type="character" w:customStyle="1" w:styleId="ECCHLyellow">
    <w:name w:val="ECC HL yellow"/>
    <w:basedOn w:val="Absatz-Standardschriftart"/>
    <w:uiPriority w:val="1"/>
    <w:qFormat/>
    <w:rsid w:val="00A97942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4C4A2E"/>
    <w:pPr>
      <w:spacing w:before="240" w:after="240"/>
    </w:pPr>
    <w:rPr>
      <w:b/>
      <w:color w:val="FFFFFF" w:themeColor="background1"/>
    </w:rPr>
  </w:style>
  <w:style w:type="character" w:styleId="Fett">
    <w:name w:val="Strong"/>
    <w:basedOn w:val="Absatz-Standardschriftart"/>
    <w:semiHidden/>
    <w:qFormat/>
    <w:locked/>
    <w:rsid w:val="001006CA"/>
    <w:rPr>
      <w:b/>
      <w:bCs/>
    </w:rPr>
  </w:style>
  <w:style w:type="paragraph" w:customStyle="1" w:styleId="ECCTableHeaderwhite">
    <w:name w:val="ECC Table Header white"/>
    <w:rsid w:val="004C4A2E"/>
    <w:rPr>
      <w:b/>
      <w:bCs/>
      <w:color w:val="FFFFFF" w:themeColor="background1"/>
    </w:rPr>
  </w:style>
  <w:style w:type="paragraph" w:customStyle="1" w:styleId="ECCTabletext">
    <w:name w:val="ECC Table text"/>
    <w:basedOn w:val="Standard"/>
    <w:rsid w:val="00DF278C"/>
    <w:pPr>
      <w:spacing w:after="60"/>
      <w:jc w:val="left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after="0"/>
      <w:ind w:left="4252"/>
    </w:pPr>
  </w:style>
  <w:style w:type="character" w:styleId="Hyperlink">
    <w:name w:val="Hyperlink"/>
    <w:aliases w:val="ECC Hyperlink"/>
    <w:basedOn w:val="Absatz-Standardschriftart"/>
    <w:uiPriority w:val="99"/>
    <w:rsid w:val="00391F11"/>
    <w:rPr>
      <w:color w:val="0000FF" w:themeColor="hyperlink"/>
      <w:u w:val="single"/>
    </w:rPr>
  </w:style>
  <w:style w:type="paragraph" w:customStyle="1" w:styleId="ECCTableHeaderABB">
    <w:name w:val="ECC Table Header ABB"/>
    <w:rsid w:val="004C4A2E"/>
    <w:rPr>
      <w:b/>
      <w:bCs/>
      <w:color w:val="D2232A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Footer">
    <w:name w:val="ECC Footer"/>
    <w:rsid w:val="00DF278C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Standard"/>
    <w:link w:val="ECCBoxZchn"/>
    <w:uiPriority w:val="99"/>
    <w:rsid w:val="00DF278C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after="60"/>
    </w:pPr>
  </w:style>
  <w:style w:type="character" w:customStyle="1" w:styleId="ECCHLbold">
    <w:name w:val="ECC HL bold"/>
    <w:uiPriority w:val="1"/>
    <w:qFormat/>
    <w:rsid w:val="00A97942"/>
    <w:rPr>
      <w:b/>
      <w:i w:val="0"/>
    </w:rPr>
  </w:style>
  <w:style w:type="character" w:styleId="IntensiverVerweis">
    <w:name w:val="Intense Reference"/>
    <w:aliases w:val="ECC Main Title No"/>
    <w:basedOn w:val="Absatz-Standardschriftart"/>
    <w:uiPriority w:val="32"/>
    <w:qFormat/>
    <w:rsid w:val="00DF278C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customStyle="1" w:styleId="ECCHLunderlined">
    <w:name w:val="ECC HL underlined"/>
    <w:basedOn w:val="Absatz-Standardschriftart"/>
    <w:uiPriority w:val="1"/>
    <w:qFormat/>
    <w:rsid w:val="00A97942"/>
    <w:rPr>
      <w:i w:val="0"/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rsid w:val="00DF278C"/>
    <w:rPr>
      <w:b/>
      <w:noProof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FA5792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A97942"/>
    <w:rPr>
      <w:bdr w:val="none" w:sz="0" w:space="0" w:color="auto"/>
      <w:shd w:val="clear" w:color="auto" w:fill="FFC000"/>
    </w:rPr>
  </w:style>
  <w:style w:type="character" w:customStyle="1" w:styleId="ECCHLblue">
    <w:name w:val="ECC HL blue"/>
    <w:uiPriority w:val="1"/>
    <w:qFormat/>
    <w:rsid w:val="00FA5792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A97942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uiPriority w:val="99"/>
    <w:rsid w:val="00EA4484"/>
    <w:rPr>
      <w:szCs w:val="22"/>
      <w:lang w:val="en-GB" w:eastAsia="de-DE"/>
    </w:rPr>
  </w:style>
  <w:style w:type="character" w:customStyle="1" w:styleId="ECCHLsubscript">
    <w:name w:val="ECC HL sub script"/>
    <w:basedOn w:val="Absatz-Standardschriftart"/>
    <w:uiPriority w:val="1"/>
    <w:qFormat/>
    <w:rsid w:val="00C8071C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A97942"/>
    <w:rPr>
      <w:vertAlign w:val="superscript"/>
    </w:rPr>
  </w:style>
  <w:style w:type="character" w:styleId="SchwacheHervorhebung">
    <w:name w:val="Subtle Emphasis"/>
    <w:basedOn w:val="Absatz-Standardschriftart"/>
    <w:uiPriority w:val="19"/>
    <w:semiHidden/>
    <w:qFormat/>
    <w:locked/>
    <w:rsid w:val="009D7D5A"/>
    <w:rPr>
      <w:i/>
      <w:iCs/>
      <w:color w:val="808080" w:themeColor="text1" w:themeTint="7F"/>
    </w:rPr>
  </w:style>
  <w:style w:type="character" w:customStyle="1" w:styleId="ECCLetterHeadZchn">
    <w:name w:val="ECC Letter Head Zchn"/>
    <w:basedOn w:val="Absatz-Standardschriftart"/>
    <w:link w:val="ECCLetterHead"/>
    <w:rsid w:val="00DF278C"/>
    <w:rPr>
      <w:rFonts w:eastAsia="Calibri"/>
      <w:b/>
      <w:noProof/>
      <w:sz w:val="22"/>
      <w:szCs w:val="22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A97942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brown">
    <w:name w:val="ECC HL brown"/>
    <w:uiPriority w:val="1"/>
    <w:qFormat/>
    <w:rsid w:val="00FA5792"/>
    <w:rPr>
      <w:bdr w:val="none" w:sz="0" w:space="0" w:color="auto"/>
      <w:shd w:val="clear" w:color="auto" w:fill="996633"/>
    </w:rPr>
  </w:style>
  <w:style w:type="paragraph" w:customStyle="1" w:styleId="ECCBreak">
    <w:name w:val="ECC Break"/>
    <w:next w:val="Standard"/>
    <w:link w:val="ECCBreakZchn"/>
    <w:rsid w:val="00DF278C"/>
    <w:pPr>
      <w:spacing w:before="360" w:after="60"/>
    </w:pPr>
    <w:rPr>
      <w:b/>
      <w:bCs/>
      <w:iCs/>
      <w:szCs w:val="28"/>
    </w:rPr>
  </w:style>
  <w:style w:type="character" w:customStyle="1" w:styleId="ECCBreakZchn">
    <w:name w:val="ECC Break Zchn"/>
    <w:basedOn w:val="Absatz-Standardschriftart"/>
    <w:link w:val="ECCBreak"/>
    <w:rsid w:val="00DF278C"/>
    <w:rPr>
      <w:b/>
      <w:bCs/>
      <w:iCs/>
      <w:szCs w:val="28"/>
    </w:rPr>
  </w:style>
  <w:style w:type="paragraph" w:customStyle="1" w:styleId="ECCTitle">
    <w:name w:val="ECC Title"/>
    <w:basedOn w:val="berschrift1"/>
    <w:rsid w:val="00DF278C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styleId="Hervorhebung">
    <w:name w:val="Emphasis"/>
    <w:aliases w:val="ECC HL italics"/>
    <w:uiPriority w:val="20"/>
    <w:rsid w:val="00DF278C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F1C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F1CC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CCF"/>
    <w:rPr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F1C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CCF"/>
    <w:rPr>
      <w:b/>
      <w:bCs/>
      <w:lang w:val="en-GB" w:eastAsia="de-DE"/>
    </w:rPr>
  </w:style>
  <w:style w:type="paragraph" w:styleId="berarbeitung">
    <w:name w:val="Revision"/>
    <w:hidden/>
    <w:uiPriority w:val="99"/>
    <w:semiHidden/>
    <w:rsid w:val="00706B80"/>
    <w:pPr>
      <w:spacing w:before="0" w:after="0"/>
    </w:pPr>
    <w:rPr>
      <w:sz w:val="22"/>
      <w:szCs w:val="2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0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Paragraph"/>
    <w:qFormat/>
    <w:rsid w:val="00DF278C"/>
    <w:pPr>
      <w:spacing w:after="240"/>
      <w:jc w:val="both"/>
      <w:textboxTightWrap w:val="lastLineOnly"/>
    </w:pPr>
    <w:rPr>
      <w:rFonts w:eastAsia="Calibri"/>
      <w:noProof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EA4484"/>
    <w:pPr>
      <w:keepNext/>
      <w:numPr>
        <w:numId w:val="36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F4119A"/>
    <w:pPr>
      <w:keepNext/>
      <w:numPr>
        <w:ilvl w:val="1"/>
        <w:numId w:val="36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536F3C"/>
    <w:pPr>
      <w:keepNext/>
      <w:numPr>
        <w:ilvl w:val="2"/>
        <w:numId w:val="36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536F3C"/>
    <w:pPr>
      <w:numPr>
        <w:ilvl w:val="3"/>
        <w:numId w:val="36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3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36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36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36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36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rsid w:val="00536F3C"/>
    <w:pPr>
      <w:numPr>
        <w:numId w:val="21"/>
      </w:numPr>
      <w:jc w:val="both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uzeile">
    <w:name w:val="footer"/>
    <w:basedOn w:val="Standard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Standard"/>
    <w:rsid w:val="00DF278C"/>
    <w:pPr>
      <w:keepNext/>
      <w:pageBreakBefore/>
      <w:numPr>
        <w:numId w:val="37"/>
      </w:numPr>
    </w:pPr>
    <w:rPr>
      <w:color w:val="D2232A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39"/>
    <w:unhideWhenUsed/>
    <w:qFormat/>
    <w:rsid w:val="00DF278C"/>
    <w:pPr>
      <w:tabs>
        <w:tab w:val="left" w:pos="400"/>
        <w:tab w:val="right" w:leader="dot" w:pos="9629"/>
      </w:tabs>
      <w:spacing w:after="100"/>
      <w:jc w:val="left"/>
    </w:pPr>
    <w:rPr>
      <w:b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uiPriority w:val="99"/>
    <w:rsid w:val="00DF278C"/>
    <w:pPr>
      <w:tabs>
        <w:tab w:val="left" w:pos="284"/>
      </w:tabs>
      <w:spacing w:after="0"/>
      <w:ind w:left="284" w:hanging="284"/>
      <w:jc w:val="left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next w:val="ECCEditorsNote"/>
    <w:uiPriority w:val="39"/>
    <w:unhideWhenUsed/>
    <w:qFormat/>
    <w:rsid w:val="00DF278C"/>
    <w:pPr>
      <w:tabs>
        <w:tab w:val="left" w:pos="880"/>
        <w:tab w:val="right" w:leader="dot" w:pos="9629"/>
      </w:tabs>
      <w:spacing w:after="100"/>
      <w:ind w:left="200"/>
      <w:jc w:val="left"/>
    </w:pPr>
    <w:rPr>
      <w:szCs w:val="20"/>
      <w:lang w:val="da-DK"/>
    </w:rPr>
  </w:style>
  <w:style w:type="paragraph" w:styleId="Verzeichnis3">
    <w:name w:val="toc 3"/>
    <w:aliases w:val="ECC Index 3"/>
    <w:basedOn w:val="Standard"/>
    <w:next w:val="ECCEditorsNote"/>
    <w:uiPriority w:val="39"/>
    <w:unhideWhenUsed/>
    <w:qFormat/>
    <w:rsid w:val="00DF278C"/>
    <w:pPr>
      <w:tabs>
        <w:tab w:val="left" w:pos="1100"/>
        <w:tab w:val="right" w:leader="dot" w:pos="9629"/>
      </w:tabs>
      <w:spacing w:after="100"/>
      <w:ind w:left="400"/>
      <w:jc w:val="left"/>
    </w:pPr>
    <w:rPr>
      <w:szCs w:val="20"/>
      <w:lang w:val="da-DK"/>
    </w:rPr>
  </w:style>
  <w:style w:type="paragraph" w:styleId="Verzeichnis4">
    <w:name w:val="toc 4"/>
    <w:aliases w:val="ECC Index 4"/>
    <w:basedOn w:val="Standard"/>
    <w:next w:val="ECCEditorsNote"/>
    <w:uiPriority w:val="39"/>
    <w:unhideWhenUsed/>
    <w:rsid w:val="00DF278C"/>
    <w:pPr>
      <w:tabs>
        <w:tab w:val="left" w:pos="1540"/>
        <w:tab w:val="right" w:leader="dot" w:pos="9629"/>
      </w:tabs>
      <w:spacing w:after="100"/>
      <w:ind w:left="600"/>
      <w:jc w:val="left"/>
    </w:pPr>
    <w:rPr>
      <w:szCs w:val="20"/>
      <w:lang w:val="da-DK"/>
    </w:rPr>
  </w:style>
  <w:style w:type="table" w:styleId="Tabellenraster">
    <w:name w:val="Table Grid"/>
    <w:basedOn w:val="NormaleTabelle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FA5792"/>
    <w:rPr>
      <w:i w:val="0"/>
      <w:bdr w:val="none" w:sz="0" w:space="0" w:color="auto"/>
      <w:shd w:val="clear" w:color="auto" w:fill="92D050"/>
      <w:lang w:val="en-GB"/>
    </w:rPr>
  </w:style>
  <w:style w:type="paragraph" w:customStyle="1" w:styleId="ECCTabletitle">
    <w:name w:val="ECC Table title"/>
    <w:basedOn w:val="ECCCaption"/>
    <w:next w:val="Standard"/>
    <w:rsid w:val="00DF7D21"/>
  </w:style>
  <w:style w:type="character" w:customStyle="1" w:styleId="FunotentextZchn">
    <w:name w:val="Fußnotentext Zchn"/>
    <w:aliases w:val="ECC Footnote Zchn"/>
    <w:basedOn w:val="Absatz-Standardschriftart"/>
    <w:link w:val="Funotentext"/>
    <w:uiPriority w:val="99"/>
    <w:rsid w:val="007160BE"/>
    <w:rPr>
      <w:sz w:val="16"/>
      <w:szCs w:val="16"/>
      <w14:cntxtAlts/>
    </w:rPr>
  </w:style>
  <w:style w:type="character" w:styleId="Funotenzeichen">
    <w:name w:val="footnote reference"/>
    <w:aliases w:val="ECC Footnote sign"/>
    <w:basedOn w:val="Absatz-Standardschriftart"/>
    <w:rsid w:val="0046427F"/>
    <w:rPr>
      <w:rFonts w:ascii="Arial" w:hAnsi="Arial"/>
      <w:sz w:val="20"/>
      <w:vertAlign w:val="superscrip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535050"/>
    <w:pPr>
      <w:spacing w:before="240"/>
      <w:jc w:val="center"/>
    </w:pPr>
    <w:rPr>
      <w:b/>
      <w:bCs/>
      <w:color w:val="D2232A"/>
    </w:rPr>
  </w:style>
  <w:style w:type="paragraph" w:customStyle="1" w:styleId="ECCTablenote">
    <w:name w:val="ECC Table note"/>
    <w:rsid w:val="00DF278C"/>
    <w:pPr>
      <w:tabs>
        <w:tab w:val="left" w:pos="284"/>
      </w:tabs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F7770D"/>
    <w:pPr>
      <w:tabs>
        <w:tab w:val="clear" w:pos="340"/>
        <w:tab w:val="num" w:pos="709"/>
      </w:tabs>
      <w:ind w:left="709"/>
    </w:pPr>
  </w:style>
  <w:style w:type="paragraph" w:customStyle="1" w:styleId="ECCAnnexheading2">
    <w:name w:val="ECC Annex heading2"/>
    <w:next w:val="Standard"/>
    <w:rsid w:val="00F212EB"/>
    <w:pPr>
      <w:numPr>
        <w:ilvl w:val="1"/>
        <w:numId w:val="3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Standard"/>
    <w:rsid w:val="00F212EB"/>
    <w:pPr>
      <w:numPr>
        <w:ilvl w:val="2"/>
        <w:numId w:val="37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Standard"/>
    <w:rsid w:val="00F212EB"/>
    <w:pPr>
      <w:numPr>
        <w:ilvl w:val="3"/>
        <w:numId w:val="37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F7770D"/>
    <w:pPr>
      <w:ind w:left="1020"/>
    </w:pPr>
  </w:style>
  <w:style w:type="paragraph" w:customStyle="1" w:styleId="ECCCaption">
    <w:name w:val="ECC Caption"/>
    <w:rsid w:val="00536F3C"/>
    <w:pPr>
      <w:tabs>
        <w:tab w:val="center" w:pos="4820"/>
      </w:tabs>
      <w:jc w:val="center"/>
    </w:pPr>
    <w:rPr>
      <w:b/>
      <w:bCs/>
      <w:color w:val="D2232A"/>
    </w:rPr>
  </w:style>
  <w:style w:type="paragraph" w:customStyle="1" w:styleId="ECCLastupdated">
    <w:name w:val="ECC Last updated"/>
    <w:next w:val="Standard"/>
    <w:rsid w:val="00041A18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4C4A2E"/>
    <w:pPr>
      <w:numPr>
        <w:ilvl w:val="1"/>
        <w:numId w:val="22"/>
      </w:numPr>
    </w:pPr>
  </w:style>
  <w:style w:type="paragraph" w:customStyle="1" w:styleId="ECCNumberedList">
    <w:name w:val="ECC Numbered List"/>
    <w:basedOn w:val="Standard"/>
    <w:rsid w:val="00EA4484"/>
    <w:pPr>
      <w:numPr>
        <w:numId w:val="35"/>
      </w:numPr>
      <w:spacing w:after="120"/>
      <w:jc w:val="left"/>
    </w:pPr>
    <w:rPr>
      <w:szCs w:val="20"/>
    </w:rPr>
  </w:style>
  <w:style w:type="paragraph" w:customStyle="1" w:styleId="ECCReference">
    <w:name w:val="ECC Reference"/>
    <w:rsid w:val="004C4A2E"/>
    <w:pPr>
      <w:numPr>
        <w:numId w:val="24"/>
      </w:numPr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041A18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DF278C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DF278C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536F3C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041A18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Standard"/>
    <w:link w:val="ECCMainTitleZchn"/>
    <w:rsid w:val="00DF278C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Standard"/>
    <w:link w:val="ECCLetterHeadZchn"/>
    <w:qFormat/>
    <w:rsid w:val="00DF278C"/>
    <w:pPr>
      <w:tabs>
        <w:tab w:val="right" w:pos="4750"/>
      </w:tabs>
      <w:spacing w:after="60"/>
    </w:pPr>
    <w:rPr>
      <w:b/>
      <w:sz w:val="22"/>
    </w:rPr>
  </w:style>
  <w:style w:type="character" w:customStyle="1" w:styleId="ECCMainTitleZchn">
    <w:name w:val="ECC Main Title Zchn"/>
    <w:basedOn w:val="Absatz-Standardschriftart"/>
    <w:link w:val="ECCMainTitle"/>
    <w:rsid w:val="00DF278C"/>
    <w:rPr>
      <w:rFonts w:eastAsia="Calibri"/>
      <w:noProof/>
      <w:color w:val="FFFFFF" w:themeColor="background1"/>
      <w:sz w:val="68"/>
      <w:szCs w:val="68"/>
      <w:lang w:val="en-GB"/>
    </w:rPr>
  </w:style>
  <w:style w:type="character" w:customStyle="1" w:styleId="ECCHLyellow">
    <w:name w:val="ECC HL yellow"/>
    <w:basedOn w:val="Absatz-Standardschriftart"/>
    <w:uiPriority w:val="1"/>
    <w:qFormat/>
    <w:rsid w:val="00A97942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4C4A2E"/>
    <w:pPr>
      <w:spacing w:before="240" w:after="240"/>
    </w:pPr>
    <w:rPr>
      <w:b/>
      <w:color w:val="FFFFFF" w:themeColor="background1"/>
    </w:rPr>
  </w:style>
  <w:style w:type="character" w:styleId="Fett">
    <w:name w:val="Strong"/>
    <w:basedOn w:val="Absatz-Standardschriftart"/>
    <w:semiHidden/>
    <w:qFormat/>
    <w:locked/>
    <w:rsid w:val="001006CA"/>
    <w:rPr>
      <w:b/>
      <w:bCs/>
    </w:rPr>
  </w:style>
  <w:style w:type="paragraph" w:customStyle="1" w:styleId="ECCTableHeaderwhite">
    <w:name w:val="ECC Table Header white"/>
    <w:rsid w:val="004C4A2E"/>
    <w:rPr>
      <w:b/>
      <w:bCs/>
      <w:color w:val="FFFFFF" w:themeColor="background1"/>
    </w:rPr>
  </w:style>
  <w:style w:type="paragraph" w:customStyle="1" w:styleId="ECCTabletext">
    <w:name w:val="ECC Table text"/>
    <w:basedOn w:val="Standard"/>
    <w:rsid w:val="00DF278C"/>
    <w:pPr>
      <w:spacing w:after="60"/>
      <w:jc w:val="left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after="0"/>
      <w:ind w:left="4252"/>
    </w:pPr>
  </w:style>
  <w:style w:type="character" w:styleId="Hyperlink">
    <w:name w:val="Hyperlink"/>
    <w:aliases w:val="ECC Hyperlink"/>
    <w:basedOn w:val="Absatz-Standardschriftart"/>
    <w:uiPriority w:val="99"/>
    <w:rsid w:val="00391F11"/>
    <w:rPr>
      <w:color w:val="0000FF" w:themeColor="hyperlink"/>
      <w:u w:val="single"/>
    </w:rPr>
  </w:style>
  <w:style w:type="paragraph" w:customStyle="1" w:styleId="ECCTableHeaderABB">
    <w:name w:val="ECC Table Header ABB"/>
    <w:rsid w:val="004C4A2E"/>
    <w:rPr>
      <w:b/>
      <w:bCs/>
      <w:color w:val="D2232A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Footer">
    <w:name w:val="ECC Footer"/>
    <w:rsid w:val="00DF278C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Standard"/>
    <w:link w:val="ECCBoxZchn"/>
    <w:uiPriority w:val="99"/>
    <w:rsid w:val="00DF278C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after="60"/>
    </w:pPr>
  </w:style>
  <w:style w:type="character" w:customStyle="1" w:styleId="ECCHLbold">
    <w:name w:val="ECC HL bold"/>
    <w:uiPriority w:val="1"/>
    <w:qFormat/>
    <w:rsid w:val="00A97942"/>
    <w:rPr>
      <w:b/>
      <w:i w:val="0"/>
    </w:rPr>
  </w:style>
  <w:style w:type="character" w:styleId="IntensiverVerweis">
    <w:name w:val="Intense Reference"/>
    <w:aliases w:val="ECC Main Title No"/>
    <w:basedOn w:val="Absatz-Standardschriftart"/>
    <w:uiPriority w:val="32"/>
    <w:qFormat/>
    <w:rsid w:val="00DF278C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customStyle="1" w:styleId="ECCHLunderlined">
    <w:name w:val="ECC HL underlined"/>
    <w:basedOn w:val="Absatz-Standardschriftart"/>
    <w:uiPriority w:val="1"/>
    <w:qFormat/>
    <w:rsid w:val="00A97942"/>
    <w:rPr>
      <w:i w:val="0"/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rsid w:val="00DF278C"/>
    <w:rPr>
      <w:b/>
      <w:noProof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FA5792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A97942"/>
    <w:rPr>
      <w:bdr w:val="none" w:sz="0" w:space="0" w:color="auto"/>
      <w:shd w:val="clear" w:color="auto" w:fill="FFC000"/>
    </w:rPr>
  </w:style>
  <w:style w:type="character" w:customStyle="1" w:styleId="ECCHLblue">
    <w:name w:val="ECC HL blue"/>
    <w:uiPriority w:val="1"/>
    <w:qFormat/>
    <w:rsid w:val="00FA5792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A97942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uiPriority w:val="99"/>
    <w:rsid w:val="00EA4484"/>
    <w:rPr>
      <w:szCs w:val="22"/>
      <w:lang w:val="en-GB" w:eastAsia="de-DE"/>
    </w:rPr>
  </w:style>
  <w:style w:type="character" w:customStyle="1" w:styleId="ECCHLsubscript">
    <w:name w:val="ECC HL sub script"/>
    <w:basedOn w:val="Absatz-Standardschriftart"/>
    <w:uiPriority w:val="1"/>
    <w:qFormat/>
    <w:rsid w:val="00C8071C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A97942"/>
    <w:rPr>
      <w:vertAlign w:val="superscript"/>
    </w:rPr>
  </w:style>
  <w:style w:type="character" w:styleId="SchwacheHervorhebung">
    <w:name w:val="Subtle Emphasis"/>
    <w:basedOn w:val="Absatz-Standardschriftart"/>
    <w:uiPriority w:val="19"/>
    <w:semiHidden/>
    <w:qFormat/>
    <w:locked/>
    <w:rsid w:val="009D7D5A"/>
    <w:rPr>
      <w:i/>
      <w:iCs/>
      <w:color w:val="808080" w:themeColor="text1" w:themeTint="7F"/>
    </w:rPr>
  </w:style>
  <w:style w:type="character" w:customStyle="1" w:styleId="ECCLetterHeadZchn">
    <w:name w:val="ECC Letter Head Zchn"/>
    <w:basedOn w:val="Absatz-Standardschriftart"/>
    <w:link w:val="ECCLetterHead"/>
    <w:rsid w:val="00DF278C"/>
    <w:rPr>
      <w:rFonts w:eastAsia="Calibri"/>
      <w:b/>
      <w:noProof/>
      <w:sz w:val="22"/>
      <w:szCs w:val="22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A97942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brown">
    <w:name w:val="ECC HL brown"/>
    <w:uiPriority w:val="1"/>
    <w:qFormat/>
    <w:rsid w:val="00FA5792"/>
    <w:rPr>
      <w:bdr w:val="none" w:sz="0" w:space="0" w:color="auto"/>
      <w:shd w:val="clear" w:color="auto" w:fill="996633"/>
    </w:rPr>
  </w:style>
  <w:style w:type="paragraph" w:customStyle="1" w:styleId="ECCBreak">
    <w:name w:val="ECC Break"/>
    <w:next w:val="Standard"/>
    <w:link w:val="ECCBreakZchn"/>
    <w:rsid w:val="00DF278C"/>
    <w:pPr>
      <w:spacing w:before="360" w:after="60"/>
    </w:pPr>
    <w:rPr>
      <w:b/>
      <w:bCs/>
      <w:iCs/>
      <w:szCs w:val="28"/>
    </w:rPr>
  </w:style>
  <w:style w:type="character" w:customStyle="1" w:styleId="ECCBreakZchn">
    <w:name w:val="ECC Break Zchn"/>
    <w:basedOn w:val="Absatz-Standardschriftart"/>
    <w:link w:val="ECCBreak"/>
    <w:rsid w:val="00DF278C"/>
    <w:rPr>
      <w:b/>
      <w:bCs/>
      <w:iCs/>
      <w:szCs w:val="28"/>
    </w:rPr>
  </w:style>
  <w:style w:type="paragraph" w:customStyle="1" w:styleId="ECCTitle">
    <w:name w:val="ECC Title"/>
    <w:basedOn w:val="berschrift1"/>
    <w:rsid w:val="00DF278C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styleId="Hervorhebung">
    <w:name w:val="Emphasis"/>
    <w:aliases w:val="ECC HL italics"/>
    <w:uiPriority w:val="20"/>
    <w:rsid w:val="00DF278C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F1C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F1CC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CCF"/>
    <w:rPr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F1C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CCF"/>
    <w:rPr>
      <w:b/>
      <w:bCs/>
      <w:lang w:val="en-GB" w:eastAsia="de-DE"/>
    </w:rPr>
  </w:style>
  <w:style w:type="paragraph" w:styleId="berarbeitung">
    <w:name w:val="Revision"/>
    <w:hidden/>
    <w:uiPriority w:val="99"/>
    <w:semiHidden/>
    <w:rsid w:val="00706B80"/>
    <w:pPr>
      <w:spacing w:before="0" w:after="0"/>
    </w:pPr>
    <w:rPr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221-4\Desktop\Template%20contribution%20to%20C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83ABD3-1636-4278-924C-8E4E5D30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contribution to CPG.dotx</Template>
  <TotalTime>0</TotalTime>
  <Pages>2</Pages>
  <Words>539</Words>
  <Characters>3402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Contribution to CPG15-X</vt:lpstr>
      <vt:lpstr>Contribution to CPG15-X</vt:lpstr>
      <vt:lpstr>Contribution to CPG15-X</vt:lpstr>
    </vt:vector>
  </TitlesOfParts>
  <Manager>stella.lyubchenko@eco.cept.org</Manager>
  <Company>ECO</Company>
  <LinksUpToDate>false</LinksUpToDate>
  <CharactersWithSpaces>3934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to CPG15-X</dc:title>
  <dc:creator>Karsten Buckwitz</dc:creator>
  <dc:description>this template is dedicated for generic contributions to CPG</dc:description>
  <cp:lastModifiedBy>Karsten Buckwitz</cp:lastModifiedBy>
  <cp:revision>3</cp:revision>
  <cp:lastPrinted>2014-03-21T07:58:00Z</cp:lastPrinted>
  <dcterms:created xsi:type="dcterms:W3CDTF">2014-03-21T10:49:00Z</dcterms:created>
  <dcterms:modified xsi:type="dcterms:W3CDTF">2014-03-21T11:15:00Z</dcterms:modified>
  <cp:category>Protected Template</cp:category>
</cp:coreProperties>
</file>