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DD6CE9" w:rsidTr="008742E3">
        <w:trPr>
          <w:cantSplit/>
          <w:trHeight w:val="1240"/>
        </w:trPr>
        <w:tc>
          <w:tcPr>
            <w:tcW w:w="4820" w:type="dxa"/>
            <w:gridSpan w:val="2"/>
            <w:tcBorders>
              <w:top w:val="nil"/>
              <w:left w:val="nil"/>
              <w:bottom w:val="nil"/>
              <w:right w:val="nil"/>
            </w:tcBorders>
          </w:tcPr>
          <w:p w:rsidR="003771D5" w:rsidRPr="00BD4E12" w:rsidRDefault="003771D5" w:rsidP="00BD4E12">
            <w:pPr>
              <w:pStyle w:val="ECCLetterHead"/>
            </w:pPr>
          </w:p>
        </w:tc>
        <w:tc>
          <w:tcPr>
            <w:tcW w:w="4961" w:type="dxa"/>
            <w:tcBorders>
              <w:top w:val="nil"/>
              <w:left w:val="nil"/>
              <w:bottom w:val="nil"/>
              <w:right w:val="nil"/>
            </w:tcBorders>
          </w:tcPr>
          <w:p w:rsidR="003771D5" w:rsidRPr="00F9679E" w:rsidRDefault="00F9679E" w:rsidP="00ED39AA">
            <w:pPr>
              <w:pStyle w:val="ECCLetterHead"/>
              <w:rPr>
                <w:lang w:val="fr-FR"/>
              </w:rPr>
            </w:pPr>
            <w:r>
              <w:tab/>
            </w:r>
            <w:r w:rsidR="00D569A3" w:rsidRPr="00F9679E">
              <w:rPr>
                <w:lang w:val="fr-FR"/>
              </w:rPr>
              <w:t xml:space="preserve">CPG15(14)017 </w:t>
            </w:r>
            <w:proofErr w:type="spellStart"/>
            <w:r w:rsidR="00D569A3" w:rsidRPr="00F9679E">
              <w:rPr>
                <w:lang w:val="fr-FR"/>
              </w:rPr>
              <w:t>Annex</w:t>
            </w:r>
            <w:proofErr w:type="spellEnd"/>
            <w:r w:rsidR="00D569A3" w:rsidRPr="00F9679E">
              <w:rPr>
                <w:lang w:val="fr-FR"/>
              </w:rPr>
              <w:t xml:space="preserve"> </w:t>
            </w:r>
            <w:r w:rsidR="00ED39AA">
              <w:t>IV-32</w:t>
            </w:r>
          </w:p>
        </w:tc>
      </w:tr>
      <w:tr w:rsidR="003771D5" w:rsidRPr="00DD6CE9" w:rsidTr="00BD4E12">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vAlign w:val="center"/>
          </w:tcPr>
          <w:p w:rsidR="003771D5" w:rsidRPr="00BD4E12" w:rsidRDefault="00BD4E12" w:rsidP="00D569A3">
            <w:pPr>
              <w:pStyle w:val="ECCLetterHead"/>
              <w:rPr>
                <w:rStyle w:val="ECCHLyellow"/>
                <w:shd w:val="clear" w:color="auto" w:fill="auto"/>
              </w:rPr>
            </w:pPr>
            <w:r w:rsidRPr="00BD4E12">
              <w:t>CPG15</w:t>
            </w:r>
            <w:r w:rsidR="00D569A3">
              <w:t>-4</w:t>
            </w:r>
          </w:p>
        </w:tc>
        <w:tc>
          <w:tcPr>
            <w:tcW w:w="4961" w:type="dxa"/>
            <w:tcBorders>
              <w:top w:val="nil"/>
              <w:left w:val="nil"/>
              <w:bottom w:val="nil"/>
              <w:right w:val="nil"/>
            </w:tcBorders>
            <w:vAlign w:val="center"/>
          </w:tcPr>
          <w:p w:rsidR="003771D5" w:rsidRPr="00DD6CE9" w:rsidRDefault="003771D5" w:rsidP="00BD4E12">
            <w:pPr>
              <w:pStyle w:val="ECCLetterHead"/>
            </w:pPr>
          </w:p>
        </w:tc>
      </w:tr>
      <w:tr w:rsidR="003771D5" w:rsidRPr="00DD6CE9"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BD4E12" w:rsidRDefault="00D569A3" w:rsidP="00D569A3">
            <w:pPr>
              <w:pStyle w:val="ECCLetterHead"/>
            </w:pPr>
            <w:r>
              <w:t>Riga, Latvia</w:t>
            </w:r>
            <w:r w:rsidR="003771D5" w:rsidRPr="00BD4E12">
              <w:t xml:space="preserve">, </w:t>
            </w:r>
            <w:r w:rsidRPr="00D569A3">
              <w:t>25</w:t>
            </w:r>
            <w:r w:rsidRPr="00D569A3">
              <w:rPr>
                <w:rStyle w:val="ECCHLsuperscript"/>
              </w:rPr>
              <w:t>th</w:t>
            </w:r>
            <w:r w:rsidRPr="00D569A3">
              <w:t xml:space="preserve"> – 28</w:t>
            </w:r>
            <w:r w:rsidRPr="00D569A3">
              <w:rPr>
                <w:rStyle w:val="ECCHLsuperscript"/>
              </w:rPr>
              <w:t>th</w:t>
            </w:r>
            <w:r w:rsidRPr="00D569A3">
              <w:t xml:space="preserve"> March 2014</w:t>
            </w:r>
          </w:p>
        </w:tc>
        <w:tc>
          <w:tcPr>
            <w:tcW w:w="4961" w:type="dxa"/>
            <w:tcBorders>
              <w:top w:val="nil"/>
              <w:left w:val="nil"/>
              <w:bottom w:val="nil"/>
              <w:right w:val="nil"/>
            </w:tcBorders>
            <w:vAlign w:val="center"/>
          </w:tcPr>
          <w:p w:rsidR="003771D5" w:rsidRPr="00DD6CE9" w:rsidRDefault="003771D5" w:rsidP="00BD4E12">
            <w:pPr>
              <w:pStyle w:val="ECCTabletext"/>
            </w:pPr>
          </w:p>
        </w:tc>
      </w:tr>
      <w:tr w:rsidR="003771D5" w:rsidRPr="00DD6CE9"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3771D5" w:rsidRPr="00DD6CE9" w:rsidRDefault="003771D5" w:rsidP="00BD4E12">
            <w:pPr>
              <w:pStyle w:val="ECCLetterHead"/>
            </w:pPr>
          </w:p>
        </w:tc>
        <w:tc>
          <w:tcPr>
            <w:tcW w:w="4961" w:type="dxa"/>
            <w:tcBorders>
              <w:top w:val="nil"/>
              <w:left w:val="nil"/>
              <w:bottom w:val="nil"/>
              <w:right w:val="nil"/>
            </w:tcBorders>
            <w:vAlign w:val="center"/>
          </w:tcPr>
          <w:p w:rsidR="003771D5" w:rsidRPr="00DD6CE9" w:rsidRDefault="003771D5" w:rsidP="00BD4E12">
            <w:pPr>
              <w:pStyle w:val="ECCLetterHead"/>
            </w:pP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D4E12">
            <w:pPr>
              <w:pStyle w:val="ECCLetterHead"/>
            </w:pPr>
            <w:r w:rsidRPr="00DD6CE9">
              <w:t xml:space="preserve">Date issued: </w:t>
            </w:r>
          </w:p>
        </w:tc>
        <w:tc>
          <w:tcPr>
            <w:tcW w:w="8079" w:type="dxa"/>
            <w:gridSpan w:val="2"/>
            <w:tcBorders>
              <w:top w:val="nil"/>
              <w:left w:val="nil"/>
              <w:bottom w:val="nil"/>
              <w:right w:val="nil"/>
            </w:tcBorders>
            <w:vAlign w:val="center"/>
          </w:tcPr>
          <w:p w:rsidR="003771D5" w:rsidRPr="00DD6CE9" w:rsidRDefault="00D569A3" w:rsidP="00BD4E12">
            <w:pPr>
              <w:pStyle w:val="ECCLetterHead"/>
            </w:pPr>
            <w:r>
              <w:t>28</w:t>
            </w:r>
            <w:r w:rsidRPr="00D569A3">
              <w:rPr>
                <w:vertAlign w:val="superscript"/>
              </w:rPr>
              <w:t>th</w:t>
            </w:r>
            <w:r>
              <w:t xml:space="preserve"> March 2014</w:t>
            </w: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D4E12">
            <w:pPr>
              <w:pStyle w:val="ECCLetterHead"/>
            </w:pPr>
            <w:r w:rsidRPr="00DD6CE9">
              <w:t xml:space="preserve">Source: </w:t>
            </w:r>
          </w:p>
        </w:tc>
        <w:tc>
          <w:tcPr>
            <w:tcW w:w="8079" w:type="dxa"/>
            <w:gridSpan w:val="2"/>
            <w:tcBorders>
              <w:top w:val="nil"/>
              <w:left w:val="nil"/>
              <w:bottom w:val="nil"/>
              <w:right w:val="nil"/>
            </w:tcBorders>
            <w:vAlign w:val="center"/>
          </w:tcPr>
          <w:p w:rsidR="003771D5" w:rsidRPr="00DD6CE9" w:rsidRDefault="00D569A3" w:rsidP="00BD4E12">
            <w:pPr>
              <w:pStyle w:val="ECCLetterHead"/>
            </w:pPr>
            <w:r>
              <w:t>CPG15-4</w:t>
            </w: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D4E12">
            <w:pPr>
              <w:pStyle w:val="ECCLetterHead"/>
            </w:pPr>
            <w:r w:rsidRPr="00DD6CE9">
              <w:t xml:space="preserve">Subject: </w:t>
            </w:r>
          </w:p>
        </w:tc>
        <w:tc>
          <w:tcPr>
            <w:tcW w:w="8079" w:type="dxa"/>
            <w:gridSpan w:val="2"/>
            <w:tcBorders>
              <w:top w:val="nil"/>
              <w:left w:val="nil"/>
              <w:bottom w:val="nil"/>
              <w:right w:val="nil"/>
            </w:tcBorders>
            <w:vAlign w:val="center"/>
          </w:tcPr>
          <w:p w:rsidR="003771D5" w:rsidRPr="00DD6CE9" w:rsidRDefault="003771D5" w:rsidP="00D569A3">
            <w:pPr>
              <w:pStyle w:val="ECCLetterHead"/>
            </w:pPr>
            <w:r w:rsidRPr="00DD6CE9">
              <w:t xml:space="preserve">Draft CEPT Brief on WRC-15 </w:t>
            </w:r>
            <w:r w:rsidR="00D569A3">
              <w:t>Agenda Item 9.2 (satellite part</w:t>
            </w:r>
            <w:r w:rsidR="00856A45">
              <w:t>)</w:t>
            </w:r>
          </w:p>
        </w:tc>
      </w:tr>
      <w:tr w:rsidR="003771D5" w:rsidRPr="00DD6CE9"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DD6CE9" w:rsidRDefault="003771D5" w:rsidP="00E126F3">
            <w:pPr>
              <w:pStyle w:val="ECCParagraph"/>
            </w:pPr>
          </w:p>
          <w:p w:rsidR="003771D5" w:rsidRPr="00DD6CE9" w:rsidRDefault="003771D5" w:rsidP="00BD4E12">
            <w:pPr>
              <w:pStyle w:val="ECCLetterHead"/>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E126F3">
            <w:pPr>
              <w:pStyle w:val="ECCParagraph"/>
            </w:pPr>
            <w:r w:rsidRPr="00DD6CE9">
              <w:t xml:space="preserve">Summary: </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E126F3">
            <w:pPr>
              <w:pStyle w:val="ECCParagraph"/>
            </w:pPr>
            <w:r w:rsidRPr="00DD6CE9">
              <w:t>Proposal:</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bl>
    <w:p w:rsidR="00D569A3" w:rsidRDefault="00D569A3" w:rsidP="00E126F3">
      <w:pPr>
        <w:pStyle w:val="ECCParagraph"/>
      </w:pPr>
    </w:p>
    <w:p w:rsidR="00D569A3" w:rsidRPr="00D569A3" w:rsidRDefault="00F9679E" w:rsidP="00E126F3">
      <w:pPr>
        <w:pStyle w:val="ECCParagraph"/>
      </w:pPr>
      <w:r>
        <w:t>Editor</w:t>
      </w:r>
      <w:r w:rsidR="00D569A3" w:rsidRPr="00D569A3">
        <w:t>´</w:t>
      </w:r>
      <w:r>
        <w:t>s</w:t>
      </w:r>
      <w:r w:rsidR="00D569A3" w:rsidRPr="00D569A3">
        <w:t xml:space="preserve"> Note: The following pages are intended to be compiled in one CEPT Brief on AI 9</w:t>
      </w:r>
    </w:p>
    <w:p w:rsidR="003771D5" w:rsidRPr="00DD6CE9" w:rsidRDefault="003771D5" w:rsidP="00E126F3">
      <w:pPr>
        <w:pStyle w:val="ECCParagraph"/>
      </w:pPr>
      <w:r w:rsidRPr="00DD6CE9">
        <w:br w:type="page"/>
      </w:r>
    </w:p>
    <w:p w:rsidR="003771D5" w:rsidRPr="00DD6CE9" w:rsidRDefault="003771D5" w:rsidP="00BD4E12">
      <w:pPr>
        <w:pStyle w:val="ECCTitle"/>
        <w:rPr>
          <w:lang w:val="en-GB"/>
        </w:rPr>
      </w:pPr>
      <w:r w:rsidRPr="00DD6CE9">
        <w:rPr>
          <w:lang w:val="en-GB"/>
        </w:rPr>
        <w:lastRenderedPageBreak/>
        <w:t xml:space="preserve">DRAFT CEPT BRIEF ON AGENDA ITEM </w:t>
      </w:r>
      <w:r w:rsidR="00D569A3" w:rsidRPr="00D569A3">
        <w:rPr>
          <w:lang w:val="en-GB"/>
        </w:rPr>
        <w:t xml:space="preserve">9.2 </w:t>
      </w:r>
      <w:r w:rsidRPr="00DD6CE9">
        <w:rPr>
          <w:lang w:val="en-GB"/>
        </w:rPr>
        <w:t>(</w:t>
      </w:r>
      <w:r w:rsidR="00D569A3" w:rsidRPr="00D569A3">
        <w:rPr>
          <w:lang w:val="en-GB"/>
        </w:rPr>
        <w:t>SATELLITE PART</w:t>
      </w:r>
      <w:r w:rsidRPr="00DD6CE9">
        <w:rPr>
          <w:lang w:val="en-GB"/>
        </w:rPr>
        <w:t xml:space="preserve">) </w:t>
      </w:r>
    </w:p>
    <w:p w:rsidR="003771D5" w:rsidRPr="00DD6CE9" w:rsidRDefault="003771D5" w:rsidP="00BD4E12">
      <w:pPr>
        <w:pStyle w:val="Heading1"/>
        <w:rPr>
          <w:lang w:val="en-GB"/>
        </w:rPr>
      </w:pPr>
      <w:r w:rsidRPr="00DD6CE9">
        <w:rPr>
          <w:lang w:val="en-GB"/>
        </w:rPr>
        <w:t>ISSUE</w:t>
      </w:r>
    </w:p>
    <w:p w:rsidR="00D0121B" w:rsidRPr="00DD6CE9" w:rsidRDefault="00D569A3" w:rsidP="00E126F3">
      <w:pPr>
        <w:pStyle w:val="ECCParagraph"/>
      </w:pPr>
      <w:r w:rsidRPr="00D569A3">
        <w:t xml:space="preserve">Collection of difficulties or inconsistencies encountered in the application of the Radio Regulations (RR) that are identified by the administrations, the </w:t>
      </w:r>
      <w:proofErr w:type="spellStart"/>
      <w:r w:rsidRPr="00D569A3">
        <w:t>Radiocommunication</w:t>
      </w:r>
      <w:proofErr w:type="spellEnd"/>
      <w:r w:rsidRPr="00D569A3">
        <w:t xml:space="preserve"> Bureau (BR) and the Radio Regulations Board (RRB), as well as the suggestion of the BR and the RRB of modifications of the RR to alleviate such difficulties or inconsistencies</w:t>
      </w:r>
      <w:r>
        <w:t>.</w:t>
      </w:r>
    </w:p>
    <w:p w:rsidR="003771D5" w:rsidRPr="00DD6CE9" w:rsidRDefault="003771D5" w:rsidP="00BD4E12">
      <w:pPr>
        <w:pStyle w:val="Heading1"/>
        <w:rPr>
          <w:lang w:val="en-GB"/>
        </w:rPr>
      </w:pPr>
      <w:r w:rsidRPr="00DD6CE9">
        <w:rPr>
          <w:lang w:val="en-GB"/>
        </w:rPr>
        <w:t xml:space="preserve">Preliminary CEPT position </w:t>
      </w:r>
    </w:p>
    <w:p w:rsidR="003771D5" w:rsidRPr="00DD6CE9" w:rsidRDefault="00D569A3" w:rsidP="00E126F3">
      <w:pPr>
        <w:pStyle w:val="ECCParagraph"/>
      </w:pPr>
      <w:r w:rsidRPr="00D569A3">
        <w:t xml:space="preserve">CEPT will gather any difficulties or inconsistencies encountered by its members in their application of the provisions of the Radio Regulations related to space procedures. CEPT will afterwards bring them to the attention of the </w:t>
      </w:r>
      <w:proofErr w:type="spellStart"/>
      <w:r w:rsidRPr="00D569A3">
        <w:t>Radiocommunication</w:t>
      </w:r>
      <w:proofErr w:type="spellEnd"/>
      <w:r w:rsidRPr="00D569A3">
        <w:t xml:space="preserve"> Bureau so that they may be included in the Director’s Report to WRC-15</w:t>
      </w:r>
      <w:r w:rsidR="003771D5" w:rsidRPr="00DD6CE9">
        <w:t>)</w:t>
      </w:r>
      <w:r>
        <w:t>.</w:t>
      </w:r>
    </w:p>
    <w:p w:rsidR="003771D5" w:rsidRPr="00DD6CE9" w:rsidRDefault="003771D5" w:rsidP="00B53F1D">
      <w:pPr>
        <w:pStyle w:val="Heading1"/>
      </w:pPr>
      <w:r w:rsidRPr="00DD6CE9">
        <w:t xml:space="preserve">Background </w:t>
      </w:r>
    </w:p>
    <w:p w:rsidR="00D569A3" w:rsidRPr="00D569A3" w:rsidRDefault="00D569A3" w:rsidP="00E126F3">
      <w:pPr>
        <w:pStyle w:val="ECCParagraph"/>
      </w:pPr>
      <w:r w:rsidRPr="00D569A3">
        <w:t xml:space="preserve">In February 2014, the </w:t>
      </w:r>
      <w:proofErr w:type="spellStart"/>
      <w:r w:rsidRPr="00D569A3">
        <w:t>Radiocommunication</w:t>
      </w:r>
      <w:proofErr w:type="spellEnd"/>
      <w:r w:rsidRPr="00D569A3">
        <w:t xml:space="preserve"> Bureau (BR) has published Circular Letter CR/358 through which a new Class of Station (code UC) has been created for an earth station while in motion associated with a space station in the fixed-satellite service (FSS) in the bands listed under provision RR No. 5.526 (i.e. the 19.7 - 20.2 GHz and 29.5 - 30.0 GHz bands in Region 2 and 20.1 - 20.2 GHz and 29.9 - 30.0 GHz bands in Regions 1 and 3). CEPT developed ECC Report 184 and ECC/DEC/(13)01 in order to create a harmonized regime exempting from individual licensing ESOMPs that complied with certain technical and operational criteria. CEPT views the publication of Circular Letter CR/358 as very positive for ESOMPs operations and notices that the guidance provided by the BR aligns with the same principles which in the CEPT led to the development of the regulatory framework for ESOMPs.</w:t>
      </w:r>
    </w:p>
    <w:p w:rsidR="00D569A3" w:rsidRPr="00D569A3" w:rsidRDefault="00D569A3" w:rsidP="00E126F3">
      <w:pPr>
        <w:pStyle w:val="ECCParagraph"/>
      </w:pPr>
      <w:r w:rsidRPr="00D569A3">
        <w:t>CEPT believes that there are no technical or regulatory reasons for RR No. 5.526 to apply to only a portion of the 19.7 - 20.2 GHz and 29.5 - 30.0 GHz bands in Regions 1 and 3. This limited application is inconsistent with ECC/DEC/(13)01 and constrains the operation of ESOMPs, particularly compared to those operating in Region 2. CEPT then proposes to extend the applicability of RR 5.526 to the entire 19.7 - 20.2 GHz and 29.5 - 30.0 GHz bands in Regions 1 and 3, without requiring that earth stations in motion and their satellites to be operating in both the fixed-satellite service and in the mobile-satellite service. Considering the principles which led to the creation of RR Nos. 5.526 to 5.529 and the new class of earth station (code UC) recently created, those networks would only need to be in the fixed-satellite service, thus respecting the technical and regulatory conditions of FSS.</w:t>
      </w:r>
    </w:p>
    <w:p w:rsidR="00D569A3" w:rsidRPr="00D569A3" w:rsidRDefault="00D569A3" w:rsidP="00E126F3">
      <w:pPr>
        <w:pStyle w:val="ECCParagraph"/>
      </w:pPr>
      <w:r w:rsidRPr="00D569A3">
        <w:t>Initial discussions showed that a modification to the RR that would form part of a possible implementation of the proposals above would be the following, noting that additional regulatory provisions may need to be developed to specify the technical and regulatory conditions under which ESOMP would operate with FSS satellites.</w:t>
      </w:r>
    </w:p>
    <w:p w:rsidR="003771D5" w:rsidRPr="00DD6CE9" w:rsidRDefault="00D569A3" w:rsidP="00B53F1D">
      <w:pPr>
        <w:pStyle w:val="ECCParagraph"/>
      </w:pPr>
      <w:r w:rsidRPr="00B53F1D">
        <w:rPr>
          <w:rStyle w:val="ECCHLbold"/>
        </w:rPr>
        <w:t>MOD 5.526</w:t>
      </w:r>
      <w:r w:rsidRPr="00D569A3">
        <w:tab/>
        <w:t>In the bands 19.7-20.2 GHz and 29.5-30 GHz , networks in the fixed-satellite service may include links between earth stations at specified or unspecified points or while in motion, through one or more satellites for point-to-point and point-to-multipoint communications</w:t>
      </w:r>
      <w:r>
        <w:t>.</w:t>
      </w:r>
    </w:p>
    <w:p w:rsidR="003771D5" w:rsidRPr="00DD6CE9" w:rsidRDefault="003771D5" w:rsidP="00BD4E12">
      <w:pPr>
        <w:pStyle w:val="Heading1"/>
        <w:rPr>
          <w:lang w:val="en-GB"/>
        </w:rPr>
      </w:pPr>
      <w:r w:rsidRPr="00DD6CE9">
        <w:rPr>
          <w:lang w:val="en-GB"/>
        </w:rPr>
        <w:t>List of relevant documents</w:t>
      </w:r>
    </w:p>
    <w:p w:rsidR="00B53F1D" w:rsidRPr="00B53F1D" w:rsidRDefault="00B53F1D" w:rsidP="00ED39AA">
      <w:pPr>
        <w:pStyle w:val="ECCBreak"/>
      </w:pPr>
      <w:r w:rsidRPr="00B53F1D">
        <w:t>ITU-Documentation (Recommendations, Reports, other)</w:t>
      </w:r>
    </w:p>
    <w:p w:rsidR="00B53F1D" w:rsidRPr="00B53F1D" w:rsidRDefault="00B53F1D" w:rsidP="00E126F3">
      <w:pPr>
        <w:pStyle w:val="ECCParagraph"/>
      </w:pPr>
      <w:r w:rsidRPr="00B53F1D">
        <w:lastRenderedPageBreak/>
        <w:t>Annex 32 to Document 4A/242 – “Possible elements for the Director's Report related to the experience in the application of the radio regulatory procedures and other related matters - Review of the provisions associated with the use of the band 15.4-15.7 GHz by the FSS (Earth-to-space and space-to-Earth)”</w:t>
      </w:r>
    </w:p>
    <w:p w:rsidR="00B53F1D" w:rsidRPr="00B53F1D" w:rsidRDefault="00B53F1D" w:rsidP="00E126F3">
      <w:pPr>
        <w:pStyle w:val="ECCParagraph"/>
      </w:pPr>
      <w:r w:rsidRPr="00B53F1D">
        <w:t xml:space="preserve">Annex 38 to Document 4A/468 – “Note to the Director, </w:t>
      </w:r>
      <w:proofErr w:type="spellStart"/>
      <w:r w:rsidRPr="00B53F1D">
        <w:t>Radiocommunication</w:t>
      </w:r>
      <w:proofErr w:type="spellEnd"/>
      <w:r w:rsidRPr="00B53F1D">
        <w:t xml:space="preserve"> Bureau – Conversion of the current rule of procedure concerning the format used for the submission of information under Resolutions 552 (WRC-12) and 553 (WRC-12)”</w:t>
      </w:r>
    </w:p>
    <w:p w:rsidR="00B53F1D" w:rsidRDefault="00B53F1D" w:rsidP="00ED39AA">
      <w:pPr>
        <w:pStyle w:val="ECCBreak"/>
      </w:pPr>
      <w:r w:rsidRPr="00B53F1D">
        <w:t>CEPT and/or ECC Documentation (Decisions, Recommendations, Reports)</w:t>
      </w:r>
    </w:p>
    <w:p w:rsidR="00ED39AA" w:rsidRPr="00ED39AA" w:rsidRDefault="00ED39AA" w:rsidP="00ED39AA">
      <w:pPr>
        <w:pStyle w:val="ECCParagraph"/>
        <w:rPr>
          <w:lang w:val="da-DK"/>
        </w:rPr>
      </w:pPr>
    </w:p>
    <w:p w:rsidR="00E26BAC" w:rsidRDefault="00B53F1D" w:rsidP="00ED39AA">
      <w:pPr>
        <w:pStyle w:val="ECCBreak"/>
      </w:pPr>
      <w:r w:rsidRPr="00B53F1D">
        <w:t>EU Documentation (Directives, Decisions, Recommendations, other), if applicable</w:t>
      </w:r>
    </w:p>
    <w:p w:rsidR="00ED39AA" w:rsidRPr="00ED39AA" w:rsidRDefault="00ED39AA" w:rsidP="00ED39AA">
      <w:pPr>
        <w:pStyle w:val="ECCParagraph"/>
        <w:rPr>
          <w:lang w:val="da-DK"/>
        </w:rPr>
      </w:pPr>
    </w:p>
    <w:p w:rsidR="003771D5" w:rsidRPr="00DD6CE9" w:rsidRDefault="003771D5" w:rsidP="00BD4E12">
      <w:pPr>
        <w:pStyle w:val="Heading1"/>
        <w:rPr>
          <w:lang w:val="en-GB"/>
        </w:rPr>
      </w:pPr>
      <w:r w:rsidRPr="00DD6CE9">
        <w:rPr>
          <w:lang w:val="en-GB"/>
        </w:rPr>
        <w:t>Actions to be taken</w:t>
      </w:r>
    </w:p>
    <w:p w:rsidR="00B53F1D" w:rsidRPr="00B53F1D" w:rsidRDefault="00B53F1D" w:rsidP="00ED39AA">
      <w:pPr>
        <w:pStyle w:val="ECCBulletsLv2"/>
      </w:pPr>
      <w:r w:rsidRPr="00B53F1D">
        <w:t>Administrations are encouraged to inform CPG PTB about any inconsistency and difficulty on the application of the provisions of the Radio Regulations related to space procedures.</w:t>
      </w:r>
    </w:p>
    <w:p w:rsidR="00B53F1D" w:rsidRPr="00B53F1D" w:rsidRDefault="00B53F1D" w:rsidP="00ED39AA">
      <w:pPr>
        <w:pStyle w:val="ECCBulletsLv2"/>
      </w:pPr>
      <w:r w:rsidRPr="00B53F1D">
        <w:t>Consideration of suggested modifications or other means from CEPT countries to alleviate the identified difficulties and inconsistencies</w:t>
      </w:r>
    </w:p>
    <w:p w:rsidR="004A511D" w:rsidRDefault="00B53F1D" w:rsidP="00ED39AA">
      <w:pPr>
        <w:pStyle w:val="ECCBulletsLv2"/>
      </w:pPr>
      <w:r w:rsidRPr="00B53F1D">
        <w:t>Consideration of suggested modifications or other means from countries outside CEPT to alleviate identified difficulties and inconsistencies</w:t>
      </w:r>
    </w:p>
    <w:p w:rsidR="003771D5" w:rsidRPr="00DD6CE9" w:rsidRDefault="003771D5" w:rsidP="00BD4E12">
      <w:pPr>
        <w:pStyle w:val="Heading1"/>
        <w:rPr>
          <w:lang w:val="en-GB"/>
        </w:rPr>
      </w:pPr>
      <w:r w:rsidRPr="00DD6CE9">
        <w:rPr>
          <w:lang w:val="en-GB"/>
        </w:rPr>
        <w:t>Relevant information from outside CEPT (examples of these are below)</w:t>
      </w:r>
    </w:p>
    <w:p w:rsidR="003771D5" w:rsidRPr="00DD6CE9" w:rsidRDefault="003771D5" w:rsidP="00BD4E12">
      <w:pPr>
        <w:pStyle w:val="Heading2"/>
        <w:rPr>
          <w:lang w:val="en-GB"/>
        </w:rPr>
      </w:pPr>
      <w:r w:rsidRPr="00DD6CE9">
        <w:rPr>
          <w:lang w:val="en-GB"/>
        </w:rPr>
        <w:t>European Union (date of proposal)</w:t>
      </w:r>
    </w:p>
    <w:p w:rsidR="003771D5" w:rsidRPr="00DD6CE9" w:rsidRDefault="003771D5" w:rsidP="00E126F3">
      <w:pPr>
        <w:pStyle w:val="ECCParagraph"/>
      </w:pPr>
    </w:p>
    <w:p w:rsidR="003771D5" w:rsidRPr="00DD6CE9" w:rsidRDefault="003771D5" w:rsidP="00BD4E12">
      <w:pPr>
        <w:pStyle w:val="Heading2"/>
        <w:rPr>
          <w:lang w:val="en-GB"/>
        </w:rPr>
      </w:pPr>
      <w:r w:rsidRPr="00DD6CE9">
        <w:rPr>
          <w:lang w:val="en-GB"/>
        </w:rPr>
        <w:t>Regional t</w:t>
      </w:r>
      <w:r w:rsidR="0057797A">
        <w:rPr>
          <w:lang w:val="en-GB"/>
        </w:rPr>
        <w:t>elecommunication organisations</w:t>
      </w:r>
    </w:p>
    <w:p w:rsidR="003771D5" w:rsidRPr="00DD6CE9" w:rsidRDefault="003771D5" w:rsidP="00E126F3">
      <w:pPr>
        <w:pStyle w:val="ECCParagraph"/>
      </w:pPr>
      <w:r w:rsidRPr="00DD6CE9">
        <w:t>APT (date of proposal)</w:t>
      </w:r>
    </w:p>
    <w:p w:rsidR="003771D5" w:rsidRPr="00DD6CE9" w:rsidRDefault="003771D5" w:rsidP="00E126F3">
      <w:pPr>
        <w:pStyle w:val="ECCParagraph"/>
      </w:pPr>
    </w:p>
    <w:p w:rsidR="003771D5" w:rsidRPr="00DD6CE9" w:rsidRDefault="003771D5" w:rsidP="00E126F3">
      <w:pPr>
        <w:pStyle w:val="ECCParagraph"/>
      </w:pPr>
      <w:r w:rsidRPr="00DD6CE9">
        <w:t>ATU (date of proposal)</w:t>
      </w:r>
    </w:p>
    <w:p w:rsidR="003771D5" w:rsidRPr="00DD6CE9" w:rsidRDefault="003771D5" w:rsidP="00E126F3">
      <w:pPr>
        <w:pStyle w:val="ECCParagraph"/>
      </w:pPr>
    </w:p>
    <w:p w:rsidR="003771D5" w:rsidRPr="00DD6CE9" w:rsidRDefault="003771D5" w:rsidP="00ED39AA">
      <w:pPr>
        <w:pStyle w:val="ECCBreak"/>
      </w:pPr>
      <w:r w:rsidRPr="00DD6CE9">
        <w:t>Arab Group (</w:t>
      </w:r>
      <w:r w:rsidR="00B53F1D">
        <w:t>December 2013</w:t>
      </w:r>
      <w:r w:rsidRPr="00DD6CE9">
        <w:t>)</w:t>
      </w:r>
    </w:p>
    <w:p w:rsidR="00B53F1D" w:rsidRPr="00B53F1D" w:rsidRDefault="00B53F1D" w:rsidP="00E126F3">
      <w:pPr>
        <w:pStyle w:val="ECCParagraph"/>
      </w:pPr>
      <w:r w:rsidRPr="00B53F1D">
        <w:t>Follow up the current studies.</w:t>
      </w:r>
    </w:p>
    <w:p w:rsidR="003771D5" w:rsidRPr="00DD6CE9" w:rsidRDefault="00B53F1D" w:rsidP="00E126F3">
      <w:pPr>
        <w:pStyle w:val="ECCParagraph"/>
      </w:pPr>
      <w:r>
        <w:t>CITEL (October 2012</w:t>
      </w:r>
      <w:r w:rsidR="003771D5" w:rsidRPr="00DD6CE9">
        <w:t>)</w:t>
      </w:r>
    </w:p>
    <w:p w:rsidR="00B53F1D" w:rsidRPr="00ED39AA" w:rsidRDefault="00B53F1D" w:rsidP="00ED39AA">
      <w:pPr>
        <w:pStyle w:val="ECCBreak"/>
        <w:rPr>
          <w:rStyle w:val="ECCHLbold"/>
          <w:b/>
        </w:rPr>
      </w:pPr>
      <w:r w:rsidRPr="00ED39AA">
        <w:rPr>
          <w:rStyle w:val="ECCHLbold"/>
          <w:b/>
        </w:rPr>
        <w:t>Preliminary Views</w:t>
      </w:r>
    </w:p>
    <w:p w:rsidR="00B53F1D" w:rsidRPr="00ED39AA" w:rsidRDefault="00B53F1D" w:rsidP="00ED39AA">
      <w:pPr>
        <w:pStyle w:val="ECCBreak"/>
      </w:pPr>
      <w:r w:rsidRPr="00ED39AA">
        <w:rPr>
          <w:rStyle w:val="ECCHLbold"/>
          <w:b/>
        </w:rPr>
        <w:t>Canada</w:t>
      </w:r>
      <w:r w:rsidRPr="00ED39AA">
        <w:t>:</w:t>
      </w:r>
    </w:p>
    <w:p w:rsidR="00B53F1D" w:rsidRPr="00B53F1D" w:rsidRDefault="00B53F1D" w:rsidP="00B53F1D">
      <w:pPr>
        <w:pStyle w:val="ECCBulletsLv1"/>
      </w:pPr>
      <w:r w:rsidRPr="00B53F1D">
        <w:t>Will be participating and contributing, where appropriate, in ITU-R studies and within CITEL and will be reviewing the Director’s Report to WRC-15 in preparation for its proposals to the conference.</w:t>
      </w:r>
    </w:p>
    <w:p w:rsidR="00B53F1D" w:rsidRPr="00B53F1D" w:rsidRDefault="00B53F1D" w:rsidP="00ED39AA">
      <w:pPr>
        <w:pStyle w:val="ECCBulletsLv1"/>
      </w:pPr>
      <w:r w:rsidRPr="00B53F1D">
        <w:lastRenderedPageBreak/>
        <w:t>Is of the view that the inconsistencies in the application of “Additional allocation” and “Different category of service” in Article 5 should be studied in ITU-R and addressed at WRC-15.</w:t>
      </w:r>
    </w:p>
    <w:p w:rsidR="00B53F1D" w:rsidRPr="001071FC" w:rsidRDefault="00B53F1D" w:rsidP="00ED39AA">
      <w:pPr>
        <w:pStyle w:val="ECCBreak"/>
      </w:pPr>
      <w:r w:rsidRPr="001071FC">
        <w:t>RCC (November 2013)</w:t>
      </w:r>
    </w:p>
    <w:p w:rsidR="003771D5" w:rsidRPr="00DD6CE9" w:rsidRDefault="00B53F1D" w:rsidP="00E126F3">
      <w:pPr>
        <w:pStyle w:val="ECCParagraph"/>
      </w:pPr>
      <w:r w:rsidRPr="00B53F1D">
        <w:t>The RCC administrations support measures to eliminate any difficulties or inconsistencies encountered in the application of the Radio Regulations</w:t>
      </w:r>
    </w:p>
    <w:p w:rsidR="003771D5" w:rsidRPr="00DD6CE9" w:rsidRDefault="003771D5" w:rsidP="00BD4E12">
      <w:pPr>
        <w:pStyle w:val="Heading2"/>
        <w:rPr>
          <w:lang w:val="en-GB"/>
        </w:rPr>
      </w:pPr>
      <w:r w:rsidRPr="00DD6CE9">
        <w:rPr>
          <w:lang w:val="en-GB"/>
        </w:rPr>
        <w:t>International organisations</w:t>
      </w:r>
    </w:p>
    <w:p w:rsidR="003771D5" w:rsidRPr="00DD6CE9" w:rsidRDefault="003771D5" w:rsidP="00E126F3">
      <w:pPr>
        <w:pStyle w:val="ECCParagraph"/>
      </w:pPr>
      <w:r w:rsidRPr="00DD6CE9">
        <w:t>IATA (date of proposal)</w:t>
      </w:r>
    </w:p>
    <w:p w:rsidR="003771D5" w:rsidRPr="00DD6CE9" w:rsidRDefault="003771D5" w:rsidP="00E126F3">
      <w:pPr>
        <w:pStyle w:val="ECCParagraph"/>
      </w:pPr>
    </w:p>
    <w:p w:rsidR="003771D5" w:rsidRPr="00DD6CE9" w:rsidRDefault="003771D5" w:rsidP="00E126F3">
      <w:pPr>
        <w:pStyle w:val="ECCParagraph"/>
      </w:pPr>
      <w:r w:rsidRPr="00DD6CE9">
        <w:t>ICAO (date of proposal)</w:t>
      </w:r>
    </w:p>
    <w:p w:rsidR="003771D5" w:rsidRPr="00DD6CE9" w:rsidRDefault="003771D5" w:rsidP="00E126F3">
      <w:pPr>
        <w:pStyle w:val="ECCParagraph"/>
      </w:pPr>
    </w:p>
    <w:p w:rsidR="003771D5" w:rsidRDefault="003771D5" w:rsidP="00E126F3">
      <w:pPr>
        <w:pStyle w:val="ECCParagraph"/>
      </w:pPr>
      <w:r w:rsidRPr="00DD6CE9">
        <w:t>IMO (date of proposal)</w:t>
      </w:r>
    </w:p>
    <w:p w:rsidR="00B53F1D" w:rsidRDefault="00B53F1D" w:rsidP="00E126F3">
      <w:pPr>
        <w:pStyle w:val="ECCParagraph"/>
      </w:pPr>
    </w:p>
    <w:p w:rsidR="00B53F1D" w:rsidRPr="00DD6CE9" w:rsidRDefault="00B53F1D" w:rsidP="00E126F3">
      <w:pPr>
        <w:pStyle w:val="ECCParagraph"/>
      </w:pPr>
      <w:r>
        <w:t>NATO (date of proposal)</w:t>
      </w:r>
    </w:p>
    <w:p w:rsidR="003771D5" w:rsidRPr="00DD6CE9" w:rsidRDefault="003771D5" w:rsidP="00E126F3">
      <w:pPr>
        <w:pStyle w:val="ECCParagraph"/>
      </w:pPr>
    </w:p>
    <w:p w:rsidR="003771D5" w:rsidRPr="00DD6CE9" w:rsidRDefault="003771D5" w:rsidP="00E126F3">
      <w:pPr>
        <w:pStyle w:val="ECCParagraph"/>
      </w:pPr>
      <w:r w:rsidRPr="00DD6CE9">
        <w:t>SFCG (date of proposal)</w:t>
      </w:r>
    </w:p>
    <w:p w:rsidR="003771D5" w:rsidRPr="00DD6CE9" w:rsidRDefault="003771D5" w:rsidP="00E126F3">
      <w:pPr>
        <w:pStyle w:val="ECCParagraph"/>
      </w:pPr>
    </w:p>
    <w:p w:rsidR="003771D5" w:rsidRPr="00DD6CE9" w:rsidRDefault="003771D5" w:rsidP="00E126F3">
      <w:pPr>
        <w:pStyle w:val="ECCParagraph"/>
      </w:pPr>
      <w:r w:rsidRPr="00DD6CE9">
        <w:t>WMO and EUMETNET (date of proposal)</w:t>
      </w:r>
    </w:p>
    <w:p w:rsidR="003771D5" w:rsidRPr="00DD6CE9" w:rsidRDefault="003771D5" w:rsidP="00E126F3">
      <w:pPr>
        <w:pStyle w:val="ECCParagraph"/>
      </w:pPr>
    </w:p>
    <w:p w:rsidR="003771D5" w:rsidRPr="00DD6CE9" w:rsidRDefault="003771D5" w:rsidP="00BD4E12">
      <w:pPr>
        <w:pStyle w:val="Heading2"/>
      </w:pPr>
      <w:r w:rsidRPr="00DD6CE9">
        <w:t>Regional organisations</w:t>
      </w:r>
    </w:p>
    <w:p w:rsidR="003771D5" w:rsidRDefault="003771D5" w:rsidP="00E126F3">
      <w:pPr>
        <w:pStyle w:val="ECCParagraph"/>
      </w:pPr>
      <w:r w:rsidRPr="00BD4E12">
        <w:t>ESA (date of proposal)</w:t>
      </w:r>
    </w:p>
    <w:p w:rsidR="00B53F1D" w:rsidRDefault="00B53F1D" w:rsidP="00E126F3">
      <w:pPr>
        <w:pStyle w:val="ECCParagraph"/>
      </w:pPr>
    </w:p>
    <w:p w:rsidR="00B53F1D" w:rsidRPr="00BD4E12" w:rsidRDefault="00B53F1D" w:rsidP="00E126F3">
      <w:pPr>
        <w:pStyle w:val="ECCParagraph"/>
      </w:pPr>
      <w:r>
        <w:t>EUMETNET (date of proposal)</w:t>
      </w:r>
    </w:p>
    <w:p w:rsidR="003771D5" w:rsidRPr="00DD6CE9" w:rsidRDefault="003771D5" w:rsidP="00E126F3">
      <w:pPr>
        <w:pStyle w:val="ECCParagraph"/>
      </w:pPr>
    </w:p>
    <w:p w:rsidR="003771D5" w:rsidRDefault="003771D5" w:rsidP="00E126F3">
      <w:pPr>
        <w:pStyle w:val="ECCParagraph"/>
      </w:pPr>
      <w:proofErr w:type="spellStart"/>
      <w:r w:rsidRPr="0057797A">
        <w:t>Eurocontrol</w:t>
      </w:r>
      <w:proofErr w:type="spellEnd"/>
      <w:r w:rsidRPr="0057797A">
        <w:t xml:space="preserve"> (date </w:t>
      </w:r>
      <w:r w:rsidRPr="00BD4E12">
        <w:t>of proposal</w:t>
      </w:r>
      <w:r w:rsidRPr="0057797A">
        <w:t>)</w:t>
      </w:r>
    </w:p>
    <w:p w:rsidR="00ED39AA" w:rsidRPr="0057797A" w:rsidRDefault="00ED39AA" w:rsidP="00E126F3">
      <w:pPr>
        <w:pStyle w:val="ECCParagraph"/>
      </w:pPr>
      <w:bookmarkStart w:id="0" w:name="_GoBack"/>
      <w:bookmarkEnd w:id="0"/>
    </w:p>
    <w:p w:rsidR="003771D5" w:rsidRPr="0057797A" w:rsidRDefault="003771D5" w:rsidP="00BD4E12">
      <w:pPr>
        <w:pStyle w:val="Heading2"/>
        <w:rPr>
          <w:lang w:val="en-GB"/>
        </w:rPr>
      </w:pPr>
      <w:r w:rsidRPr="00DD6CE9">
        <w:rPr>
          <w:lang w:val="en-GB"/>
        </w:rPr>
        <w:t xml:space="preserve">OTHER </w:t>
      </w:r>
      <w:r w:rsidRPr="0057797A">
        <w:rPr>
          <w:lang w:val="en-GB"/>
        </w:rPr>
        <w:t>INTERNATIONAL AND REGIONAL ORGANISATIONS</w:t>
      </w:r>
    </w:p>
    <w:p w:rsidR="003771D5" w:rsidRPr="00DD6CE9" w:rsidRDefault="003771D5" w:rsidP="00E126F3">
      <w:pPr>
        <w:pStyle w:val="ECCParagraph"/>
      </w:pPr>
      <w:r w:rsidRPr="00DD6CE9">
        <w:t>EBU (date of proposal)</w:t>
      </w:r>
    </w:p>
    <w:p w:rsidR="003771D5" w:rsidRPr="00DD6CE9" w:rsidRDefault="003771D5" w:rsidP="00E126F3">
      <w:pPr>
        <w:pStyle w:val="ECCParagraph"/>
      </w:pPr>
    </w:p>
    <w:p w:rsidR="004A511D" w:rsidRPr="00DD6CE9" w:rsidRDefault="003771D5" w:rsidP="00E126F3">
      <w:pPr>
        <w:pStyle w:val="ECCParagraph"/>
        <w:rPr>
          <w:rStyle w:val="ECCHLsubscript"/>
        </w:rPr>
      </w:pPr>
      <w:r w:rsidRPr="00DD6CE9">
        <w:t>GSMA (date of pro</w:t>
      </w:r>
      <w:r w:rsidRPr="00E126F3">
        <w:t>p</w:t>
      </w:r>
      <w:r w:rsidRPr="00DD6CE9">
        <w:t>osal)</w:t>
      </w:r>
    </w:p>
    <w:sectPr w:rsidR="004A511D" w:rsidRPr="00DD6CE9"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89" w:rsidRDefault="00854E89" w:rsidP="00D0121B">
      <w:r>
        <w:separator/>
      </w:r>
    </w:p>
    <w:p w:rsidR="00854E89" w:rsidRDefault="00854E89"/>
    <w:p w:rsidR="00854E89" w:rsidRDefault="00854E89"/>
  </w:endnote>
  <w:endnote w:type="continuationSeparator" w:id="0">
    <w:p w:rsidR="00854E89" w:rsidRDefault="00854E89" w:rsidP="00D0121B">
      <w:r>
        <w:continuationSeparator/>
      </w:r>
    </w:p>
    <w:p w:rsidR="00854E89" w:rsidRDefault="00854E89"/>
    <w:p w:rsidR="00854E89" w:rsidRDefault="00854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Courier New"/>
    <w:panose1 w:val="020B07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AA" w:rsidRDefault="00ED39AA">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AA" w:rsidRDefault="00ED39AA">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AA" w:rsidRDefault="00ED39AA">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89" w:rsidRDefault="00854E89" w:rsidP="00D0121B">
      <w:r>
        <w:separator/>
      </w:r>
    </w:p>
    <w:p w:rsidR="00854E89" w:rsidRDefault="00854E89"/>
    <w:p w:rsidR="00854E89" w:rsidRDefault="00854E89"/>
  </w:footnote>
  <w:footnote w:type="continuationSeparator" w:id="0">
    <w:p w:rsidR="00854E89" w:rsidRDefault="00854E89" w:rsidP="00D0121B">
      <w:r>
        <w:continuationSeparator/>
      </w:r>
    </w:p>
    <w:p w:rsidR="00854E89" w:rsidRDefault="00854E89"/>
    <w:p w:rsidR="00854E89" w:rsidRDefault="00854E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ED39AA" w:rsidRDefault="003771D5" w:rsidP="00ED39AA">
    <w:pPr>
      <w:pStyle w:val="ECCHeader"/>
      <w:rPr>
        <w:lang w:val="en-GB"/>
      </w:rPr>
    </w:pPr>
    <w:r w:rsidRPr="00D569A3">
      <w:rPr>
        <w:lang w:val="en-GB"/>
      </w:rPr>
      <w:t>D</w:t>
    </w:r>
    <w:r w:rsidR="00ED39AA">
      <w:rPr>
        <w:lang w:val="en-GB"/>
      </w:rPr>
      <w:t xml:space="preserve">raft CEPT Brief on AI </w:t>
    </w:r>
    <w:r w:rsidR="00ED39AA">
      <w:t>9.2</w:t>
    </w:r>
    <w:r w:rsidRPr="00D569A3">
      <w:rPr>
        <w:lang w:val="en-GB"/>
      </w:rPr>
      <w:t xml:space="preserve"> </w:t>
    </w:r>
    <w:r w:rsidR="002D6680" w:rsidRPr="00D569A3">
      <w:rPr>
        <w:lang w:val="en-GB"/>
      </w:rPr>
      <w:t xml:space="preserve">- </w:t>
    </w:r>
    <w:r w:rsidR="005C10EB" w:rsidRPr="00D569A3">
      <w:rPr>
        <w:lang w:val="en-GB"/>
      </w:rPr>
      <w:t xml:space="preserve">Page </w:t>
    </w:r>
    <w:r w:rsidR="005C10EB" w:rsidRPr="005611D0">
      <w:fldChar w:fldCharType="begin"/>
    </w:r>
    <w:r w:rsidR="005C10EB" w:rsidRPr="00D569A3">
      <w:rPr>
        <w:lang w:val="en-GB"/>
      </w:rPr>
      <w:instrText xml:space="preserve"> PAGE  \* Arabic  \* MERGEFORMAT </w:instrText>
    </w:r>
    <w:r w:rsidR="005C10EB" w:rsidRPr="005611D0">
      <w:fldChar w:fldCharType="separate"/>
    </w:r>
    <w:r w:rsidR="00ED39AA">
      <w:rPr>
        <w:noProof/>
        <w:lang w:val="en-GB"/>
      </w:rPr>
      <w:t>4</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ED39AA" w:rsidRDefault="00D904D5" w:rsidP="00ED39AA">
    <w:pPr>
      <w:pStyle w:val="ECCHeader"/>
      <w:rPr>
        <w:lang w:val="en-GB"/>
      </w:rPr>
    </w:pPr>
    <w:r>
      <w:tab/>
    </w:r>
    <w:r>
      <w:tab/>
    </w:r>
    <w:r w:rsidR="00ED39AA">
      <w:rPr>
        <w:lang w:val="en-GB"/>
      </w:rPr>
      <w:t xml:space="preserve">Draft CEPT Brief on AI </w:t>
    </w:r>
    <w:r w:rsidR="00ED39AA">
      <w:t>9.2</w:t>
    </w:r>
    <w:r w:rsidR="002D6680" w:rsidRPr="00D569A3">
      <w:rPr>
        <w:lang w:val="en-GB"/>
      </w:rPr>
      <w:t xml:space="preserve"> - </w:t>
    </w:r>
    <w:r w:rsidR="005C10EB" w:rsidRPr="00D569A3">
      <w:rPr>
        <w:lang w:val="en-GB"/>
      </w:rPr>
      <w:t xml:space="preserve">Page </w:t>
    </w:r>
    <w:r w:rsidR="005C10EB" w:rsidRPr="005611D0">
      <w:fldChar w:fldCharType="begin"/>
    </w:r>
    <w:r w:rsidR="005C10EB" w:rsidRPr="00D569A3">
      <w:rPr>
        <w:lang w:val="en-GB"/>
      </w:rPr>
      <w:instrText xml:space="preserve"> PAGE  \* Arabic  \* MERGEFORMAT </w:instrText>
    </w:r>
    <w:r w:rsidR="005C10EB" w:rsidRPr="005611D0">
      <w:fldChar w:fldCharType="separate"/>
    </w:r>
    <w:r w:rsidR="00ED39AA">
      <w:rPr>
        <w:noProof/>
        <w:lang w:val="en-GB"/>
      </w:rPr>
      <w:t>3</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en-GB" w:eastAsia="en-GB"/>
      </w:rPr>
      <w:drawing>
        <wp:inline distT="0" distB="0" distL="0" distR="0" wp14:anchorId="249F2022" wp14:editId="07A08109">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GB" w:eastAsia="en-GB"/>
      </w:rPr>
      <w:drawing>
        <wp:inline distT="0" distB="0" distL="0" distR="0" wp14:anchorId="3382F117" wp14:editId="4167C963">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C48601C"/>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1">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169232EE"/>
    <w:lvl w:ilvl="0">
      <w:start w:val="1"/>
      <w:numFmt w:val="decimal"/>
      <w:pStyle w:val="ECCAnnexheading1"/>
      <w:suff w:val="space"/>
      <w:lvlText w:val="ANNEX %1:"/>
      <w:lvlJc w:val="left"/>
      <w:pPr>
        <w:ind w:left="284"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860" w:hanging="576"/>
      </w:pPr>
      <w:rPr>
        <w:rFonts w:hint="default"/>
      </w:rPr>
    </w:lvl>
    <w:lvl w:ilvl="2">
      <w:start w:val="1"/>
      <w:numFmt w:val="decimal"/>
      <w:pStyle w:val="ECCAnnexheading3"/>
      <w:lvlText w:val="A%1.%2.%3"/>
      <w:lvlJc w:val="left"/>
      <w:pPr>
        <w:tabs>
          <w:tab w:val="num" w:pos="1004"/>
        </w:tabs>
        <w:ind w:left="1004" w:hanging="720"/>
      </w:pPr>
      <w:rPr>
        <w:rFonts w:hint="default"/>
      </w:rPr>
    </w:lvl>
    <w:lvl w:ilvl="3">
      <w:start w:val="1"/>
      <w:numFmt w:val="decimal"/>
      <w:pStyle w:val="ECCAnnexheading4"/>
      <w:lvlText w:val="A%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4">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AC3C20F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60295BEF"/>
    <w:multiLevelType w:val="hybridMultilevel"/>
    <w:tmpl w:val="571401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2"/>
  </w:num>
  <w:num w:numId="4">
    <w:abstractNumId w:val="17"/>
  </w:num>
  <w:num w:numId="5">
    <w:abstractNumId w:val="14"/>
  </w:num>
  <w:num w:numId="6">
    <w:abstractNumId w:val="16"/>
  </w:num>
  <w:num w:numId="7">
    <w:abstractNumId w:val="15"/>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b1hOixHtnmwMlGGzxxEQxQN1x+M=" w:salt="JmgEtM4Avq/ubjxPVKjbJQ=="/>
  <w:autoFormatOverride/>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7A"/>
    <w:rsid w:val="00041A18"/>
    <w:rsid w:val="00061762"/>
    <w:rsid w:val="00062CB1"/>
    <w:rsid w:val="00067793"/>
    <w:rsid w:val="000701A5"/>
    <w:rsid w:val="00080D4D"/>
    <w:rsid w:val="00082DD7"/>
    <w:rsid w:val="00095620"/>
    <w:rsid w:val="00097D7A"/>
    <w:rsid w:val="000A3940"/>
    <w:rsid w:val="000A6285"/>
    <w:rsid w:val="000B5026"/>
    <w:rsid w:val="000B5F75"/>
    <w:rsid w:val="000C028F"/>
    <w:rsid w:val="000D1710"/>
    <w:rsid w:val="000D7A37"/>
    <w:rsid w:val="000E42F5"/>
    <w:rsid w:val="000F0594"/>
    <w:rsid w:val="000F1620"/>
    <w:rsid w:val="000F24F5"/>
    <w:rsid w:val="001006CA"/>
    <w:rsid w:val="00100F8B"/>
    <w:rsid w:val="001071FC"/>
    <w:rsid w:val="0017456E"/>
    <w:rsid w:val="00183FE0"/>
    <w:rsid w:val="0018553F"/>
    <w:rsid w:val="001D15AA"/>
    <w:rsid w:val="001D334F"/>
    <w:rsid w:val="0020079A"/>
    <w:rsid w:val="00220194"/>
    <w:rsid w:val="00226070"/>
    <w:rsid w:val="002620A2"/>
    <w:rsid w:val="00274F84"/>
    <w:rsid w:val="0028060B"/>
    <w:rsid w:val="0028120C"/>
    <w:rsid w:val="00293920"/>
    <w:rsid w:val="00295827"/>
    <w:rsid w:val="00295F16"/>
    <w:rsid w:val="002C5C63"/>
    <w:rsid w:val="002D1FA9"/>
    <w:rsid w:val="002D50A3"/>
    <w:rsid w:val="002D6680"/>
    <w:rsid w:val="002E786C"/>
    <w:rsid w:val="002F1E6A"/>
    <w:rsid w:val="003031DA"/>
    <w:rsid w:val="00307A79"/>
    <w:rsid w:val="00322E6A"/>
    <w:rsid w:val="003314A0"/>
    <w:rsid w:val="003419EF"/>
    <w:rsid w:val="00361E54"/>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028D4"/>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703FC0"/>
    <w:rsid w:val="007160BE"/>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37537"/>
    <w:rsid w:val="00854E89"/>
    <w:rsid w:val="00856A45"/>
    <w:rsid w:val="0086094D"/>
    <w:rsid w:val="00872382"/>
    <w:rsid w:val="008742E3"/>
    <w:rsid w:val="008A1315"/>
    <w:rsid w:val="008A38A9"/>
    <w:rsid w:val="008A54FC"/>
    <w:rsid w:val="008B70CD"/>
    <w:rsid w:val="008B7CE5"/>
    <w:rsid w:val="008E6109"/>
    <w:rsid w:val="009170EA"/>
    <w:rsid w:val="0092076F"/>
    <w:rsid w:val="00930439"/>
    <w:rsid w:val="00937FE5"/>
    <w:rsid w:val="00947A5A"/>
    <w:rsid w:val="009770CA"/>
    <w:rsid w:val="00986677"/>
    <w:rsid w:val="0099421C"/>
    <w:rsid w:val="009B0A78"/>
    <w:rsid w:val="009D3496"/>
    <w:rsid w:val="009D4BA1"/>
    <w:rsid w:val="009D7D5A"/>
    <w:rsid w:val="009E3344"/>
    <w:rsid w:val="009E47EB"/>
    <w:rsid w:val="009E6DC3"/>
    <w:rsid w:val="009F3A37"/>
    <w:rsid w:val="00A02090"/>
    <w:rsid w:val="00A076B5"/>
    <w:rsid w:val="00A23870"/>
    <w:rsid w:val="00A73298"/>
    <w:rsid w:val="00A95ACB"/>
    <w:rsid w:val="00A95DD6"/>
    <w:rsid w:val="00A97942"/>
    <w:rsid w:val="00AA079B"/>
    <w:rsid w:val="00AA086A"/>
    <w:rsid w:val="00AB1C16"/>
    <w:rsid w:val="00AB2EA8"/>
    <w:rsid w:val="00AB3C46"/>
    <w:rsid w:val="00AD7257"/>
    <w:rsid w:val="00AF2D0C"/>
    <w:rsid w:val="00B2224D"/>
    <w:rsid w:val="00B2563E"/>
    <w:rsid w:val="00B3042F"/>
    <w:rsid w:val="00B30D3B"/>
    <w:rsid w:val="00B432D4"/>
    <w:rsid w:val="00B460E4"/>
    <w:rsid w:val="00B53F1D"/>
    <w:rsid w:val="00B576D7"/>
    <w:rsid w:val="00B80892"/>
    <w:rsid w:val="00B82735"/>
    <w:rsid w:val="00B92861"/>
    <w:rsid w:val="00BA2E30"/>
    <w:rsid w:val="00BA524C"/>
    <w:rsid w:val="00BA7A69"/>
    <w:rsid w:val="00BC3CA5"/>
    <w:rsid w:val="00BD28DF"/>
    <w:rsid w:val="00BD4E12"/>
    <w:rsid w:val="00BD7669"/>
    <w:rsid w:val="00BE2864"/>
    <w:rsid w:val="00BF3831"/>
    <w:rsid w:val="00C0654D"/>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50AC8"/>
    <w:rsid w:val="00D569A3"/>
    <w:rsid w:val="00D904D5"/>
    <w:rsid w:val="00DA0026"/>
    <w:rsid w:val="00DD6CE9"/>
    <w:rsid w:val="00DF2C67"/>
    <w:rsid w:val="00DF3AE2"/>
    <w:rsid w:val="00DF7D21"/>
    <w:rsid w:val="00E059C5"/>
    <w:rsid w:val="00E06B29"/>
    <w:rsid w:val="00E06C22"/>
    <w:rsid w:val="00E126F3"/>
    <w:rsid w:val="00E26BAC"/>
    <w:rsid w:val="00E4781B"/>
    <w:rsid w:val="00E51F8B"/>
    <w:rsid w:val="00E60351"/>
    <w:rsid w:val="00E71AE7"/>
    <w:rsid w:val="00E752E6"/>
    <w:rsid w:val="00E97060"/>
    <w:rsid w:val="00EA6088"/>
    <w:rsid w:val="00EC1A2C"/>
    <w:rsid w:val="00ED39AA"/>
    <w:rsid w:val="00F212EB"/>
    <w:rsid w:val="00F465D3"/>
    <w:rsid w:val="00F56F06"/>
    <w:rsid w:val="00F73815"/>
    <w:rsid w:val="00F7770D"/>
    <w:rsid w:val="00F85984"/>
    <w:rsid w:val="00F868C9"/>
    <w:rsid w:val="00F93115"/>
    <w:rsid w:val="00F9679E"/>
    <w:rsid w:val="00F97DAD"/>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1071FC"/>
    <w:pPr>
      <w:shd w:val="clear" w:color="FFFFFF" w:themeColor="background1" w:fill="auto"/>
      <w:spacing w:after="240"/>
      <w:jc w:val="both"/>
      <w:textboxTightWrap w:val="lastLineOnly"/>
    </w:pPr>
    <w:rPr>
      <w:rFonts w:eastAsia="Calibri"/>
      <w:szCs w:val="22"/>
      <w:lang w:val="en-GB"/>
    </w:rPr>
  </w:style>
  <w:style w:type="paragraph" w:styleId="Heading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Heading2">
    <w:name w:val="heading 2"/>
    <w:aliases w:val="ECC Heading 2"/>
    <w:next w:val="Normal"/>
    <w:qFormat/>
    <w:rsid w:val="00E4781B"/>
    <w:pPr>
      <w:keepNext/>
      <w:numPr>
        <w:ilvl w:val="1"/>
        <w:numId w:val="7"/>
      </w:numPr>
      <w:spacing w:before="480" w:after="240"/>
      <w:outlineLvl w:val="1"/>
    </w:pPr>
    <w:rPr>
      <w:rFonts w:cs="Arial"/>
      <w:b/>
      <w:bCs/>
      <w:iCs/>
      <w:caps/>
      <w:szCs w:val="28"/>
    </w:rPr>
  </w:style>
  <w:style w:type="paragraph" w:styleId="Heading3">
    <w:name w:val="heading 3"/>
    <w:aliases w:val="ECC Heading 3"/>
    <w:next w:val="Normal"/>
    <w:qFormat/>
    <w:rsid w:val="008742E3"/>
    <w:pPr>
      <w:keepNext/>
      <w:numPr>
        <w:ilvl w:val="2"/>
        <w:numId w:val="7"/>
      </w:numPr>
      <w:spacing w:before="360"/>
      <w:outlineLvl w:val="2"/>
    </w:pPr>
    <w:rPr>
      <w:rFonts w:cs="Arial"/>
      <w:b/>
      <w:bCs/>
      <w:szCs w:val="26"/>
    </w:rPr>
  </w:style>
  <w:style w:type="paragraph" w:styleId="Heading4">
    <w:name w:val="heading 4"/>
    <w:aliases w:val="ECC Heading 4"/>
    <w:next w:val="Normal"/>
    <w:qFormat/>
    <w:rsid w:val="008742E3"/>
    <w:pPr>
      <w:numPr>
        <w:ilvl w:val="3"/>
        <w:numId w:val="7"/>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7"/>
      </w:numPr>
      <w:spacing w:before="240" w:after="60"/>
      <w:outlineLvl w:val="4"/>
    </w:pPr>
    <w:rPr>
      <w:b/>
      <w:bCs/>
      <w:i/>
      <w:iCs/>
      <w:sz w:val="26"/>
      <w:szCs w:val="26"/>
    </w:rPr>
  </w:style>
  <w:style w:type="paragraph" w:styleId="Heading6">
    <w:name w:val="heading 6"/>
    <w:basedOn w:val="Normal"/>
    <w:next w:val="Normal"/>
    <w:semiHidden/>
    <w:qFormat/>
    <w:locked/>
    <w:rsid w:val="009E47EB"/>
    <w:pPr>
      <w:numPr>
        <w:ilvl w:val="5"/>
        <w:numId w:val="7"/>
      </w:numPr>
      <w:spacing w:before="240" w:after="60"/>
      <w:outlineLvl w:val="5"/>
    </w:pPr>
    <w:rPr>
      <w:b/>
      <w:bCs/>
      <w:sz w:val="22"/>
    </w:rPr>
  </w:style>
  <w:style w:type="paragraph" w:styleId="Heading7">
    <w:name w:val="heading 7"/>
    <w:basedOn w:val="Normal"/>
    <w:next w:val="Normal"/>
    <w:semiHidden/>
    <w:qFormat/>
    <w:locked/>
    <w:rsid w:val="009E47EB"/>
    <w:pPr>
      <w:numPr>
        <w:ilvl w:val="6"/>
        <w:numId w:val="7"/>
      </w:numPr>
      <w:spacing w:before="240" w:after="60"/>
      <w:outlineLvl w:val="6"/>
    </w:pPr>
    <w:rPr>
      <w:sz w:val="24"/>
    </w:rPr>
  </w:style>
  <w:style w:type="paragraph" w:styleId="Heading8">
    <w:name w:val="heading 8"/>
    <w:basedOn w:val="Normal"/>
    <w:next w:val="Normal"/>
    <w:semiHidden/>
    <w:qFormat/>
    <w:locked/>
    <w:rsid w:val="009E47EB"/>
    <w:pPr>
      <w:numPr>
        <w:ilvl w:val="7"/>
        <w:numId w:val="7"/>
      </w:numPr>
      <w:spacing w:before="240" w:after="60"/>
      <w:outlineLvl w:val="7"/>
    </w:pPr>
    <w:rPr>
      <w:i/>
      <w:iCs/>
      <w:sz w:val="24"/>
    </w:rPr>
  </w:style>
  <w:style w:type="paragraph" w:styleId="Heading9">
    <w:name w:val="heading 9"/>
    <w:basedOn w:val="Normal"/>
    <w:next w:val="Normal"/>
    <w:semiHidden/>
    <w:qFormat/>
    <w:locked/>
    <w:rsid w:val="009E47EB"/>
    <w:pPr>
      <w:numPr>
        <w:ilvl w:val="8"/>
        <w:numId w:val="7"/>
      </w:numPr>
      <w:spacing w:before="240" w:after="60"/>
      <w:outlineLvl w:val="8"/>
    </w:pPr>
    <w:rPr>
      <w:rFonts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Header">
    <w:name w:val="header"/>
    <w:basedOn w:val="Normal"/>
    <w:semiHidden/>
    <w:locked/>
    <w:rsid w:val="00C95C7C"/>
    <w:pPr>
      <w:tabs>
        <w:tab w:val="center" w:pos="4320"/>
        <w:tab w:val="right" w:pos="8640"/>
      </w:tabs>
    </w:pPr>
    <w:rPr>
      <w:b/>
      <w:sz w:val="16"/>
    </w:rPr>
  </w:style>
  <w:style w:type="paragraph" w:styleId="Footer">
    <w:name w:val="footer"/>
    <w:basedOn w:val="Normal"/>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TOC1">
    <w:name w:val="toc 1"/>
    <w:aliases w:val="ECC Index 1"/>
    <w:basedOn w:val="ECCParagraph"/>
    <w:next w:val="ECCEditorsNote"/>
    <w:link w:val="TOC1Char"/>
    <w:uiPriority w:val="2"/>
    <w:unhideWhenUsed/>
    <w:qFormat/>
    <w:rsid w:val="00E4781B"/>
    <w:pPr>
      <w:tabs>
        <w:tab w:val="left" w:pos="400"/>
        <w:tab w:val="right" w:leader="dot" w:pos="9629"/>
      </w:tabs>
      <w:spacing w:after="100"/>
      <w:jc w:val="left"/>
    </w:pPr>
    <w:rPr>
      <w:b/>
      <w:szCs w:val="20"/>
      <w:lang w:val="da-DK"/>
    </w:rPr>
  </w:style>
  <w:style w:type="paragraph" w:styleId="FootnoteText">
    <w:name w:val="footnote text"/>
    <w:aliases w:val="ECC Footnote"/>
    <w:basedOn w:val="Normal"/>
    <w:link w:val="FootnoteTextChar"/>
    <w:rsid w:val="00E4781B"/>
    <w:pPr>
      <w:tabs>
        <w:tab w:val="left" w:pos="284"/>
      </w:tabs>
      <w:spacing w:after="0"/>
      <w:ind w:left="284" w:hanging="284"/>
      <w:jc w:val="left"/>
    </w:pPr>
    <w:rPr>
      <w:sz w:val="16"/>
      <w:szCs w:val="16"/>
      <w:lang w:val="da-DK"/>
      <w14:cntxtAlts/>
    </w:rPr>
  </w:style>
  <w:style w:type="paragraph" w:styleId="TOC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TOC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TOC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leGrid">
    <w:name w:val="Table Grid"/>
    <w:basedOn w:val="TableNormal"/>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DefaultParagraphFont"/>
    <w:uiPriority w:val="1"/>
    <w:qFormat/>
    <w:rsid w:val="00E26BAC"/>
    <w:rPr>
      <w:bdr w:val="none" w:sz="0" w:space="0" w:color="auto"/>
      <w:shd w:val="clear" w:color="auto" w:fill="92D050"/>
      <w:lang w:val="en-GB"/>
    </w:rPr>
  </w:style>
  <w:style w:type="character" w:customStyle="1" w:styleId="FootnoteTextChar">
    <w:name w:val="Footnote Text Char"/>
    <w:aliases w:val="ECC Footnote Char"/>
    <w:basedOn w:val="DefaultParagraphFont"/>
    <w:link w:val="FootnoteText"/>
    <w:rsid w:val="00BF3831"/>
    <w:rPr>
      <w:rFonts w:eastAsia="Calibri"/>
      <w:sz w:val="16"/>
      <w:szCs w:val="16"/>
      <w:shd w:val="clear" w:color="FFFFFF" w:themeColor="background1" w:fill="auto"/>
      <w14:cntxtAlts/>
    </w:rPr>
  </w:style>
  <w:style w:type="character" w:styleId="FootnoteReference">
    <w:name w:val="footnote reference"/>
    <w:aliases w:val="ECC Footnote sign"/>
    <w:basedOn w:val="DefaultParagraphFon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DefaultParagraphFon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itle">
    <w:name w:val="ECC Title"/>
    <w:basedOn w:val="Heading1"/>
    <w:rsid w:val="00E4781B"/>
    <w:pPr>
      <w:numPr>
        <w:numId w:val="0"/>
      </w:numPr>
      <w:tabs>
        <w:tab w:val="left" w:pos="0"/>
        <w:tab w:val="center" w:pos="4820"/>
        <w:tab w:val="right" w:pos="9639"/>
      </w:tabs>
    </w:pPr>
  </w:style>
  <w:style w:type="character" w:customStyle="1" w:styleId="SignatureChar">
    <w:name w:val="Signature Char"/>
    <w:basedOn w:val="DefaultParagraphFont"/>
    <w:link w:val="Signature"/>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eReference">
    <w:name w:val="Intense Reference"/>
    <w:aliases w:val="ECC Main Title No"/>
    <w:basedOn w:val="DefaultParagraphFon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TOC1Char">
    <w:name w:val="TOC 1 Char"/>
    <w:aliases w:val="ECC Index 1 Char"/>
    <w:basedOn w:val="DefaultParagraphFont"/>
    <w:link w:val="TOC1"/>
    <w:uiPriority w:val="2"/>
    <w:rsid w:val="0057797A"/>
    <w:rPr>
      <w:rFonts w:eastAsia="Calibri"/>
      <w:b/>
      <w:shd w:val="clear" w:color="FFFFFF" w:themeColor="background1" w:fill="auto"/>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E26BAC"/>
    <w:rPr>
      <w:iCs w:val="0"/>
      <w:bdr w:val="none" w:sz="0" w:space="0" w:color="auto"/>
      <w:shd w:val="clear" w:color="auto" w:fill="00FFFF"/>
      <w:lang w:val="en-GB"/>
    </w:rPr>
  </w:style>
  <w:style w:type="character" w:customStyle="1" w:styleId="ECCHLorange">
    <w:name w:val="ECC HL orange"/>
    <w:basedOn w:val="DefaultParagraphFont"/>
    <w:uiPriority w:val="1"/>
    <w:qFormat/>
    <w:rsid w:val="00E26BAC"/>
    <w:rPr>
      <w:bdr w:val="none" w:sz="0" w:space="0" w:color="auto"/>
      <w:shd w:val="clear" w:color="auto" w:fill="FFC000"/>
    </w:rPr>
  </w:style>
  <w:style w:type="character" w:customStyle="1" w:styleId="ECCHLblue">
    <w:name w:val="ECC HL blue"/>
    <w:basedOn w:val="DefaultParagraphFon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DefaultParagraphFon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Normal"/>
    <w:link w:val="ECCParagraphZchn"/>
    <w:qFormat/>
    <w:rsid w:val="008742E3"/>
  </w:style>
  <w:style w:type="character" w:customStyle="1" w:styleId="ECCLetterHeadZchn">
    <w:name w:val="ECC Letter Head Zchn"/>
    <w:basedOn w:val="DefaultParagraphFont"/>
    <w:link w:val="ECCLetterHead"/>
    <w:rsid w:val="000701A5"/>
    <w:rPr>
      <w:rFonts w:eastAsia="Calibri"/>
      <w:b/>
      <w:sz w:val="22"/>
      <w:shd w:val="clear" w:color="FFFFFF" w:themeColor="background1" w:fill="auto"/>
      <w:lang w:val="en-GB"/>
    </w:rPr>
  </w:style>
  <w:style w:type="character" w:customStyle="1" w:styleId="ECCHLmagenta">
    <w:name w:val="ECC HL magenta"/>
    <w:basedOn w:val="DefaultParagraphFont"/>
    <w:uiPriority w:val="1"/>
    <w:qFormat/>
    <w:rsid w:val="00E26BAC"/>
    <w:rPr>
      <w:color w:val="auto"/>
      <w:bdr w:val="none" w:sz="0" w:space="0" w:color="auto"/>
      <w:shd w:val="clear" w:color="auto" w:fill="FF6699"/>
      <w:lang w:val="en-GB"/>
    </w:rPr>
  </w:style>
  <w:style w:type="character" w:customStyle="1" w:styleId="ECCHLbrown">
    <w:name w:val="ECC HL brown"/>
    <w:basedOn w:val="DefaultParagraphFon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DefaultParagraphFont"/>
    <w:link w:val="ECCBreak"/>
    <w:rsid w:val="00E4781B"/>
    <w:rPr>
      <w:b/>
      <w:bCs/>
      <w:iCs/>
      <w:szCs w:val="28"/>
    </w:rPr>
  </w:style>
  <w:style w:type="character" w:styleId="Hyperlink">
    <w:name w:val="Hyperlink"/>
    <w:aliases w:val="ECC Hyperlink"/>
    <w:basedOn w:val="DefaultParagraphFont"/>
    <w:rsid w:val="00E4781B"/>
    <w:rPr>
      <w:color w:val="0000FF" w:themeColor="hyperlink"/>
      <w:u w:val="single"/>
    </w:rPr>
  </w:style>
  <w:style w:type="paragraph" w:styleId="Caption">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Paragraph">
    <w:name w:val="List Paragraph"/>
    <w:basedOn w:val="Normal"/>
    <w:uiPriority w:val="34"/>
    <w:semiHidden/>
    <w:qFormat/>
    <w:locked/>
    <w:rsid w:val="00D0121B"/>
    <w:pPr>
      <w:ind w:left="720"/>
      <w:contextualSpacing/>
    </w:pPr>
  </w:style>
  <w:style w:type="paragraph" w:styleId="NormalIndent">
    <w:name w:val="Normal Indent"/>
    <w:basedOn w:val="Normal"/>
    <w:uiPriority w:val="99"/>
    <w:semiHidden/>
    <w:unhideWhenUsed/>
    <w:locked/>
    <w:rsid w:val="00D0121B"/>
    <w:pPr>
      <w:ind w:left="720"/>
    </w:pPr>
  </w:style>
  <w:style w:type="character" w:customStyle="1" w:styleId="ECCParagraphZchn">
    <w:name w:val="ECC Paragraph Zchn"/>
    <w:basedOn w:val="DefaultParagraphFont"/>
    <w:link w:val="ECCParagraph"/>
    <w:rsid w:val="008742E3"/>
    <w:rPr>
      <w:rFonts w:eastAsia="Calibri"/>
      <w:noProof/>
      <w:szCs w:val="22"/>
      <w:shd w:val="clear" w:color="FFFFFF" w:themeColor="background1" w:fill="auto"/>
      <w:lang w:val="en-GB"/>
    </w:rPr>
  </w:style>
  <w:style w:type="table" w:customStyle="1" w:styleId="ECCTable">
    <w:name w:val="ECC Table"/>
    <w:basedOn w:val="TableSimple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Normal"/>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LightList">
    <w:name w:val="Light List"/>
    <w:basedOn w:val="TableNormal"/>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imple1">
    <w:name w:val="Table Simple 1"/>
    <w:basedOn w:val="TableNormal"/>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1071FC"/>
    <w:pPr>
      <w:shd w:val="clear" w:color="FFFFFF" w:themeColor="background1" w:fill="auto"/>
      <w:spacing w:after="240"/>
      <w:jc w:val="both"/>
      <w:textboxTightWrap w:val="lastLineOnly"/>
    </w:pPr>
    <w:rPr>
      <w:rFonts w:eastAsia="Calibri"/>
      <w:szCs w:val="22"/>
      <w:lang w:val="en-GB"/>
    </w:rPr>
  </w:style>
  <w:style w:type="paragraph" w:styleId="Heading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Heading2">
    <w:name w:val="heading 2"/>
    <w:aliases w:val="ECC Heading 2"/>
    <w:next w:val="Normal"/>
    <w:qFormat/>
    <w:rsid w:val="00E4781B"/>
    <w:pPr>
      <w:keepNext/>
      <w:numPr>
        <w:ilvl w:val="1"/>
        <w:numId w:val="7"/>
      </w:numPr>
      <w:spacing w:before="480" w:after="240"/>
      <w:outlineLvl w:val="1"/>
    </w:pPr>
    <w:rPr>
      <w:rFonts w:cs="Arial"/>
      <w:b/>
      <w:bCs/>
      <w:iCs/>
      <w:caps/>
      <w:szCs w:val="28"/>
    </w:rPr>
  </w:style>
  <w:style w:type="paragraph" w:styleId="Heading3">
    <w:name w:val="heading 3"/>
    <w:aliases w:val="ECC Heading 3"/>
    <w:next w:val="Normal"/>
    <w:qFormat/>
    <w:rsid w:val="008742E3"/>
    <w:pPr>
      <w:keepNext/>
      <w:numPr>
        <w:ilvl w:val="2"/>
        <w:numId w:val="7"/>
      </w:numPr>
      <w:spacing w:before="360"/>
      <w:outlineLvl w:val="2"/>
    </w:pPr>
    <w:rPr>
      <w:rFonts w:cs="Arial"/>
      <w:b/>
      <w:bCs/>
      <w:szCs w:val="26"/>
    </w:rPr>
  </w:style>
  <w:style w:type="paragraph" w:styleId="Heading4">
    <w:name w:val="heading 4"/>
    <w:aliases w:val="ECC Heading 4"/>
    <w:next w:val="Normal"/>
    <w:qFormat/>
    <w:rsid w:val="008742E3"/>
    <w:pPr>
      <w:numPr>
        <w:ilvl w:val="3"/>
        <w:numId w:val="7"/>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7"/>
      </w:numPr>
      <w:spacing w:before="240" w:after="60"/>
      <w:outlineLvl w:val="4"/>
    </w:pPr>
    <w:rPr>
      <w:b/>
      <w:bCs/>
      <w:i/>
      <w:iCs/>
      <w:sz w:val="26"/>
      <w:szCs w:val="26"/>
    </w:rPr>
  </w:style>
  <w:style w:type="paragraph" w:styleId="Heading6">
    <w:name w:val="heading 6"/>
    <w:basedOn w:val="Normal"/>
    <w:next w:val="Normal"/>
    <w:semiHidden/>
    <w:qFormat/>
    <w:locked/>
    <w:rsid w:val="009E47EB"/>
    <w:pPr>
      <w:numPr>
        <w:ilvl w:val="5"/>
        <w:numId w:val="7"/>
      </w:numPr>
      <w:spacing w:before="240" w:after="60"/>
      <w:outlineLvl w:val="5"/>
    </w:pPr>
    <w:rPr>
      <w:b/>
      <w:bCs/>
      <w:sz w:val="22"/>
    </w:rPr>
  </w:style>
  <w:style w:type="paragraph" w:styleId="Heading7">
    <w:name w:val="heading 7"/>
    <w:basedOn w:val="Normal"/>
    <w:next w:val="Normal"/>
    <w:semiHidden/>
    <w:qFormat/>
    <w:locked/>
    <w:rsid w:val="009E47EB"/>
    <w:pPr>
      <w:numPr>
        <w:ilvl w:val="6"/>
        <w:numId w:val="7"/>
      </w:numPr>
      <w:spacing w:before="240" w:after="60"/>
      <w:outlineLvl w:val="6"/>
    </w:pPr>
    <w:rPr>
      <w:sz w:val="24"/>
    </w:rPr>
  </w:style>
  <w:style w:type="paragraph" w:styleId="Heading8">
    <w:name w:val="heading 8"/>
    <w:basedOn w:val="Normal"/>
    <w:next w:val="Normal"/>
    <w:semiHidden/>
    <w:qFormat/>
    <w:locked/>
    <w:rsid w:val="009E47EB"/>
    <w:pPr>
      <w:numPr>
        <w:ilvl w:val="7"/>
        <w:numId w:val="7"/>
      </w:numPr>
      <w:spacing w:before="240" w:after="60"/>
      <w:outlineLvl w:val="7"/>
    </w:pPr>
    <w:rPr>
      <w:i/>
      <w:iCs/>
      <w:sz w:val="24"/>
    </w:rPr>
  </w:style>
  <w:style w:type="paragraph" w:styleId="Heading9">
    <w:name w:val="heading 9"/>
    <w:basedOn w:val="Normal"/>
    <w:next w:val="Normal"/>
    <w:semiHidden/>
    <w:qFormat/>
    <w:locked/>
    <w:rsid w:val="009E47EB"/>
    <w:pPr>
      <w:numPr>
        <w:ilvl w:val="8"/>
        <w:numId w:val="7"/>
      </w:numPr>
      <w:spacing w:before="240" w:after="60"/>
      <w:outlineLvl w:val="8"/>
    </w:pPr>
    <w:rPr>
      <w:rFonts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Header">
    <w:name w:val="header"/>
    <w:basedOn w:val="Normal"/>
    <w:semiHidden/>
    <w:locked/>
    <w:rsid w:val="00C95C7C"/>
    <w:pPr>
      <w:tabs>
        <w:tab w:val="center" w:pos="4320"/>
        <w:tab w:val="right" w:pos="8640"/>
      </w:tabs>
    </w:pPr>
    <w:rPr>
      <w:b/>
      <w:sz w:val="16"/>
    </w:rPr>
  </w:style>
  <w:style w:type="paragraph" w:styleId="Footer">
    <w:name w:val="footer"/>
    <w:basedOn w:val="Normal"/>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TOC1">
    <w:name w:val="toc 1"/>
    <w:aliases w:val="ECC Index 1"/>
    <w:basedOn w:val="ECCParagraph"/>
    <w:next w:val="ECCEditorsNote"/>
    <w:link w:val="TOC1Char"/>
    <w:uiPriority w:val="2"/>
    <w:unhideWhenUsed/>
    <w:qFormat/>
    <w:rsid w:val="00E4781B"/>
    <w:pPr>
      <w:tabs>
        <w:tab w:val="left" w:pos="400"/>
        <w:tab w:val="right" w:leader="dot" w:pos="9629"/>
      </w:tabs>
      <w:spacing w:after="100"/>
      <w:jc w:val="left"/>
    </w:pPr>
    <w:rPr>
      <w:b/>
      <w:szCs w:val="20"/>
      <w:lang w:val="da-DK"/>
    </w:rPr>
  </w:style>
  <w:style w:type="paragraph" w:styleId="FootnoteText">
    <w:name w:val="footnote text"/>
    <w:aliases w:val="ECC Footnote"/>
    <w:basedOn w:val="Normal"/>
    <w:link w:val="FootnoteTextChar"/>
    <w:rsid w:val="00E4781B"/>
    <w:pPr>
      <w:tabs>
        <w:tab w:val="left" w:pos="284"/>
      </w:tabs>
      <w:spacing w:after="0"/>
      <w:ind w:left="284" w:hanging="284"/>
      <w:jc w:val="left"/>
    </w:pPr>
    <w:rPr>
      <w:sz w:val="16"/>
      <w:szCs w:val="16"/>
      <w:lang w:val="da-DK"/>
      <w14:cntxtAlts/>
    </w:rPr>
  </w:style>
  <w:style w:type="paragraph" w:styleId="TOC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TOC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TOC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leGrid">
    <w:name w:val="Table Grid"/>
    <w:basedOn w:val="TableNormal"/>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DefaultParagraphFont"/>
    <w:uiPriority w:val="1"/>
    <w:qFormat/>
    <w:rsid w:val="00E26BAC"/>
    <w:rPr>
      <w:bdr w:val="none" w:sz="0" w:space="0" w:color="auto"/>
      <w:shd w:val="clear" w:color="auto" w:fill="92D050"/>
      <w:lang w:val="en-GB"/>
    </w:rPr>
  </w:style>
  <w:style w:type="character" w:customStyle="1" w:styleId="FootnoteTextChar">
    <w:name w:val="Footnote Text Char"/>
    <w:aliases w:val="ECC Footnote Char"/>
    <w:basedOn w:val="DefaultParagraphFont"/>
    <w:link w:val="FootnoteText"/>
    <w:rsid w:val="00BF3831"/>
    <w:rPr>
      <w:rFonts w:eastAsia="Calibri"/>
      <w:sz w:val="16"/>
      <w:szCs w:val="16"/>
      <w:shd w:val="clear" w:color="FFFFFF" w:themeColor="background1" w:fill="auto"/>
      <w14:cntxtAlts/>
    </w:rPr>
  </w:style>
  <w:style w:type="character" w:styleId="FootnoteReference">
    <w:name w:val="footnote reference"/>
    <w:aliases w:val="ECC Footnote sign"/>
    <w:basedOn w:val="DefaultParagraphFon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DefaultParagraphFon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itle">
    <w:name w:val="ECC Title"/>
    <w:basedOn w:val="Heading1"/>
    <w:rsid w:val="00E4781B"/>
    <w:pPr>
      <w:numPr>
        <w:numId w:val="0"/>
      </w:numPr>
      <w:tabs>
        <w:tab w:val="left" w:pos="0"/>
        <w:tab w:val="center" w:pos="4820"/>
        <w:tab w:val="right" w:pos="9639"/>
      </w:tabs>
    </w:pPr>
  </w:style>
  <w:style w:type="character" w:customStyle="1" w:styleId="SignatureChar">
    <w:name w:val="Signature Char"/>
    <w:basedOn w:val="DefaultParagraphFont"/>
    <w:link w:val="Signature"/>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eReference">
    <w:name w:val="Intense Reference"/>
    <w:aliases w:val="ECC Main Title No"/>
    <w:basedOn w:val="DefaultParagraphFon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TOC1Char">
    <w:name w:val="TOC 1 Char"/>
    <w:aliases w:val="ECC Index 1 Char"/>
    <w:basedOn w:val="DefaultParagraphFont"/>
    <w:link w:val="TOC1"/>
    <w:uiPriority w:val="2"/>
    <w:rsid w:val="0057797A"/>
    <w:rPr>
      <w:rFonts w:eastAsia="Calibri"/>
      <w:b/>
      <w:shd w:val="clear" w:color="FFFFFF" w:themeColor="background1" w:fill="auto"/>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E26BAC"/>
    <w:rPr>
      <w:iCs w:val="0"/>
      <w:bdr w:val="none" w:sz="0" w:space="0" w:color="auto"/>
      <w:shd w:val="clear" w:color="auto" w:fill="00FFFF"/>
      <w:lang w:val="en-GB"/>
    </w:rPr>
  </w:style>
  <w:style w:type="character" w:customStyle="1" w:styleId="ECCHLorange">
    <w:name w:val="ECC HL orange"/>
    <w:basedOn w:val="DefaultParagraphFont"/>
    <w:uiPriority w:val="1"/>
    <w:qFormat/>
    <w:rsid w:val="00E26BAC"/>
    <w:rPr>
      <w:bdr w:val="none" w:sz="0" w:space="0" w:color="auto"/>
      <w:shd w:val="clear" w:color="auto" w:fill="FFC000"/>
    </w:rPr>
  </w:style>
  <w:style w:type="character" w:customStyle="1" w:styleId="ECCHLblue">
    <w:name w:val="ECC HL blue"/>
    <w:basedOn w:val="DefaultParagraphFon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DefaultParagraphFon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Normal"/>
    <w:link w:val="ECCParagraphZchn"/>
    <w:qFormat/>
    <w:rsid w:val="008742E3"/>
  </w:style>
  <w:style w:type="character" w:customStyle="1" w:styleId="ECCLetterHeadZchn">
    <w:name w:val="ECC Letter Head Zchn"/>
    <w:basedOn w:val="DefaultParagraphFont"/>
    <w:link w:val="ECCLetterHead"/>
    <w:rsid w:val="000701A5"/>
    <w:rPr>
      <w:rFonts w:eastAsia="Calibri"/>
      <w:b/>
      <w:sz w:val="22"/>
      <w:shd w:val="clear" w:color="FFFFFF" w:themeColor="background1" w:fill="auto"/>
      <w:lang w:val="en-GB"/>
    </w:rPr>
  </w:style>
  <w:style w:type="character" w:customStyle="1" w:styleId="ECCHLmagenta">
    <w:name w:val="ECC HL magenta"/>
    <w:basedOn w:val="DefaultParagraphFont"/>
    <w:uiPriority w:val="1"/>
    <w:qFormat/>
    <w:rsid w:val="00E26BAC"/>
    <w:rPr>
      <w:color w:val="auto"/>
      <w:bdr w:val="none" w:sz="0" w:space="0" w:color="auto"/>
      <w:shd w:val="clear" w:color="auto" w:fill="FF6699"/>
      <w:lang w:val="en-GB"/>
    </w:rPr>
  </w:style>
  <w:style w:type="character" w:customStyle="1" w:styleId="ECCHLbrown">
    <w:name w:val="ECC HL brown"/>
    <w:basedOn w:val="DefaultParagraphFon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DefaultParagraphFont"/>
    <w:link w:val="ECCBreak"/>
    <w:rsid w:val="00E4781B"/>
    <w:rPr>
      <w:b/>
      <w:bCs/>
      <w:iCs/>
      <w:szCs w:val="28"/>
    </w:rPr>
  </w:style>
  <w:style w:type="character" w:styleId="Hyperlink">
    <w:name w:val="Hyperlink"/>
    <w:aliases w:val="ECC Hyperlink"/>
    <w:basedOn w:val="DefaultParagraphFont"/>
    <w:rsid w:val="00E4781B"/>
    <w:rPr>
      <w:color w:val="0000FF" w:themeColor="hyperlink"/>
      <w:u w:val="single"/>
    </w:rPr>
  </w:style>
  <w:style w:type="paragraph" w:styleId="Caption">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Paragraph">
    <w:name w:val="List Paragraph"/>
    <w:basedOn w:val="Normal"/>
    <w:uiPriority w:val="34"/>
    <w:semiHidden/>
    <w:qFormat/>
    <w:locked/>
    <w:rsid w:val="00D0121B"/>
    <w:pPr>
      <w:ind w:left="720"/>
      <w:contextualSpacing/>
    </w:pPr>
  </w:style>
  <w:style w:type="paragraph" w:styleId="NormalIndent">
    <w:name w:val="Normal Indent"/>
    <w:basedOn w:val="Normal"/>
    <w:uiPriority w:val="99"/>
    <w:semiHidden/>
    <w:unhideWhenUsed/>
    <w:locked/>
    <w:rsid w:val="00D0121B"/>
    <w:pPr>
      <w:ind w:left="720"/>
    </w:pPr>
  </w:style>
  <w:style w:type="character" w:customStyle="1" w:styleId="ECCParagraphZchn">
    <w:name w:val="ECC Paragraph Zchn"/>
    <w:basedOn w:val="DefaultParagraphFont"/>
    <w:link w:val="ECCParagraph"/>
    <w:rsid w:val="008742E3"/>
    <w:rPr>
      <w:rFonts w:eastAsia="Calibri"/>
      <w:noProof/>
      <w:szCs w:val="22"/>
      <w:shd w:val="clear" w:color="FFFFFF" w:themeColor="background1" w:fill="auto"/>
      <w:lang w:val="en-GB"/>
    </w:rPr>
  </w:style>
  <w:style w:type="table" w:customStyle="1" w:styleId="ECCTable">
    <w:name w:val="ECC Table"/>
    <w:basedOn w:val="TableSimple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Normal"/>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LightList">
    <w:name w:val="Light List"/>
    <w:basedOn w:val="TableNormal"/>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imple1">
    <w:name w:val="Table Simple 1"/>
    <w:basedOn w:val="TableNormal"/>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PTD\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CC71-AB49-4BFD-B6C1-96DE088A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Template>
  <TotalTime>0</TotalTime>
  <Pages>4</Pages>
  <Words>892</Words>
  <Characters>5086</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CEPT Brief on AI XX</vt:lpstr>
      <vt:lpstr>Draft CEPT Brief on AI XX</vt:lpstr>
    </vt:vector>
  </TitlesOfParts>
  <Manager>stella.lyubchenko@eco.cept.org</Manager>
  <Company>ECO</Company>
  <LinksUpToDate>false</LinksUpToDate>
  <CharactersWithSpaces>5967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CPG Secretary</dc:creator>
  <cp:keywords>CEPT Brief</cp:keywords>
  <cp:lastModifiedBy>Germany</cp:lastModifiedBy>
  <cp:revision>3</cp:revision>
  <cp:lastPrinted>1901-01-01T00:00:00Z</cp:lastPrinted>
  <dcterms:created xsi:type="dcterms:W3CDTF">2014-04-10T10:25:00Z</dcterms:created>
  <dcterms:modified xsi:type="dcterms:W3CDTF">2014-04-10T10:27:00Z</dcterms:modified>
  <cp:category>protected templates</cp:category>
</cp:coreProperties>
</file>