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FE" w:rsidRDefault="00A653FE" w:rsidP="001A0A68"/>
    <w:tbl>
      <w:tblPr>
        <w:tblW w:w="9924" w:type="dxa"/>
        <w:tblInd w:w="-72" w:type="dxa"/>
        <w:tblLayout w:type="fixed"/>
        <w:tblCellMar>
          <w:left w:w="70" w:type="dxa"/>
          <w:right w:w="70" w:type="dxa"/>
        </w:tblCellMar>
        <w:tblLook w:val="0000" w:firstRow="0" w:lastRow="0" w:firstColumn="0" w:lastColumn="0" w:noHBand="0" w:noVBand="0"/>
      </w:tblPr>
      <w:tblGrid>
        <w:gridCol w:w="1843"/>
        <w:gridCol w:w="2977"/>
        <w:gridCol w:w="5104"/>
      </w:tblGrid>
      <w:tr w:rsidR="00A653FE" w:rsidRPr="006E7DD5" w:rsidTr="00A653FE">
        <w:trPr>
          <w:cantSplit/>
          <w:trHeight w:val="1490"/>
        </w:trPr>
        <w:tc>
          <w:tcPr>
            <w:tcW w:w="4820" w:type="dxa"/>
            <w:gridSpan w:val="2"/>
            <w:tcBorders>
              <w:top w:val="nil"/>
              <w:left w:val="nil"/>
              <w:bottom w:val="nil"/>
              <w:right w:val="nil"/>
            </w:tcBorders>
            <w:vAlign w:val="center"/>
          </w:tcPr>
          <w:p w:rsidR="00A653FE" w:rsidRPr="006E7DD5" w:rsidRDefault="00A653FE" w:rsidP="00A653FE">
            <w:pPr>
              <w:pStyle w:val="En-tte1"/>
              <w:rPr>
                <w:lang w:val="en-GB"/>
              </w:rPr>
            </w:pPr>
            <w:r>
              <w:rPr>
                <w:noProof/>
                <w:lang w:val="fr-FR" w:eastAsia="fr-FR"/>
              </w:rPr>
              <w:drawing>
                <wp:inline distT="0" distB="0" distL="0" distR="0" wp14:anchorId="35401862" wp14:editId="76F424D1">
                  <wp:extent cx="1657350" cy="838200"/>
                  <wp:effectExtent l="0" t="0" r="0" b="0"/>
                  <wp:docPr id="2"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r w:rsidRPr="006E7DD5">
              <w:rPr>
                <w:lang w:val="en-GB"/>
              </w:rPr>
              <w:t xml:space="preserve"> Steering Group</w:t>
            </w:r>
          </w:p>
        </w:tc>
        <w:tc>
          <w:tcPr>
            <w:tcW w:w="5104" w:type="dxa"/>
            <w:tcBorders>
              <w:top w:val="nil"/>
              <w:left w:val="nil"/>
              <w:right w:val="nil"/>
            </w:tcBorders>
          </w:tcPr>
          <w:p w:rsidR="00A653FE" w:rsidRPr="006E7DD5" w:rsidRDefault="00A653FE" w:rsidP="00F152AE">
            <w:pPr>
              <w:pStyle w:val="En-tte1"/>
              <w:tabs>
                <w:tab w:val="right" w:pos="4608"/>
              </w:tabs>
              <w:rPr>
                <w:lang w:val="en-GB"/>
              </w:rPr>
            </w:pPr>
            <w:r>
              <w:rPr>
                <w:noProof/>
                <w:lang w:val="fr-FR" w:eastAsia="fr-FR"/>
              </w:rPr>
              <mc:AlternateContent>
                <mc:Choice Requires="wps">
                  <w:drawing>
                    <wp:anchor distT="0" distB="0" distL="114300" distR="114300" simplePos="0" relativeHeight="251659264" behindDoc="0" locked="0" layoutInCell="1" allowOverlap="1" wp14:anchorId="4BF90B1A" wp14:editId="2C2BCA46">
                      <wp:simplePos x="0" y="0"/>
                      <wp:positionH relativeFrom="column">
                        <wp:posOffset>3836670</wp:posOffset>
                      </wp:positionH>
                      <wp:positionV relativeFrom="paragraph">
                        <wp:posOffset>587375</wp:posOffset>
                      </wp:positionV>
                      <wp:extent cx="3082290" cy="99631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A653FE" w:rsidRPr="00B1662A" w:rsidRDefault="00A653FE" w:rsidP="00A653F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02.1pt;margin-top:46.25pt;width:242.7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pROAIAAGcEAAAOAAAAZHJzL2Uyb0RvYy54bWysVE2P0zAQvSPxHyzfadKWLm3UdLV0KUJa&#10;PqRdLtwcx2mstT3GdpuUX8/YyZYucELkYHns8ZuZ92ayvu61IkfhvART0ukkp0QYDrU0+5J+fdi9&#10;WlLiAzM1U2BESU/C0+vNyxfrzhZiBi2oWjiCIMYXnS1pG4ItsszzVmjmJ2CFwcsGnGYBTbfPasc6&#10;RNcqm+X5VdaBq60DLrzH09vhkm4SftMIHj43jReBqJJibiGtLq1VXLPNmhV7x2wr+ZgG+4csNJMG&#10;g56hbllg5ODkH1BacgcemjDhoDNoGslFqgGrmea/VXPfMitSLUiOt2ea/P+D5Z+OXxyRdUnnlBim&#10;UaJvKBSpBQmiD4LMI0Wd9QV63lv0Df1b6FHqVK63d8AfPTGwbZnZixvnoGsFqzHFaXyZXTwdcHwE&#10;qbqPUGMsdgiQgPrG6cgfMkIQHaU6neXBPAjHw3m+nM1WeMXxbrW6mk8XKQQrnl5b58N7AZrETUkd&#10;yp/Q2fHOh5gNK55cYjAPStY7qVQy3L7aKkeODFtll74R/ZmbMqTD2lb5IiaiLTIXsHceH9qxA555&#10;+0vQPH1/A9Uy4BQoqUu6PDuxIhL5ztSpRwOTathjEcqMzEYyB1pDX/WjUhXUJ+TYwdDtOJ24acH9&#10;oKTDTi+p/35gTlCiPhjU6Q3OURyNZCxeJ8Nd3lSXBjMcobBoSobtNgzjdLBO7luMNHSGgRvUtpGJ&#10;9tgEQ1Zj3tjNSY1x8uK4XNrJ69f/YfMTAAD//wMAUEsDBBQABgAIAAAAIQDFi/bR4QAAAAsBAAAP&#10;AAAAZHJzL2Rvd25yZXYueG1sTI9dS8MwFIbvBf9DOIJ3Llmooe16OlQmlN05BfEua7K2mI/SZFv1&#10;15tducvD+/C+z6nWszXkpKcweIewXDAg2rVeDa5D+Hh/fciBhCidksY7jfCjA6zr25tKlsqf3Zs+&#10;7WJHUokLpUToYxxLSkPbayvDwo/apezgJytjOqeOqkmeU7k1lDMmqJWDSwu9HPVLr9vv3dEi/DYi&#10;M8v26zM2zzwIv91s82aDeH83P62ARD3Hfxgu+kkd6uS090enAjEIgmU8oQgFfwRyAVheCCB7BJ4V&#10;GdC6otc/1H8AAAD//wMAUEsBAi0AFAAGAAgAAAAhALaDOJL+AAAA4QEAABMAAAAAAAAAAAAAAAAA&#10;AAAAAFtDb250ZW50X1R5cGVzXS54bWxQSwECLQAUAAYACAAAACEAOP0h/9YAAACUAQAACwAAAAAA&#10;AAAAAAAAAAAvAQAAX3JlbHMvLnJlbHNQSwECLQAUAAYACAAAACEAION6UTgCAABnBAAADgAAAAAA&#10;AAAAAAAAAAAuAgAAZHJzL2Uyb0RvYy54bWxQSwECLQAUAAYACAAAACEAxYv20eEAAAALAQAADwAA&#10;AAAAAAAAAAAAAACSBAAAZHJzL2Rvd25yZXYueG1sUEsFBgAAAAAEAAQA8wAAAKAFAAAAAA==&#10;" strokeweight="1.5pt">
                      <v:stroke linestyle="thickThin"/>
                      <v:textbox inset="2mm,1.5mm,2mm,2mm">
                        <w:txbxContent>
                          <w:p w:rsidR="00A653FE" w:rsidRPr="00B1662A" w:rsidRDefault="00A653FE" w:rsidP="00A653F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6E7DD5">
              <w:rPr>
                <w:lang w:val="en-GB"/>
              </w:rPr>
              <w:tab/>
              <w:t>Doc. ECC SG(1</w:t>
            </w:r>
            <w:r>
              <w:rPr>
                <w:lang w:val="en-GB"/>
              </w:rPr>
              <w:t>3</w:t>
            </w:r>
            <w:r w:rsidRPr="006E7DD5">
              <w:rPr>
                <w:lang w:val="en-GB"/>
              </w:rPr>
              <w:t>)</w:t>
            </w:r>
            <w:r>
              <w:rPr>
                <w:lang w:val="en-GB"/>
              </w:rPr>
              <w:t>01</w:t>
            </w:r>
            <w:r w:rsidR="00F152AE">
              <w:rPr>
                <w:lang w:val="en-GB"/>
              </w:rPr>
              <w:t>5</w:t>
            </w:r>
          </w:p>
        </w:tc>
      </w:tr>
      <w:tr w:rsidR="00A653FE" w:rsidRPr="00D22789" w:rsidTr="00A653FE">
        <w:tblPrEx>
          <w:tblCellMar>
            <w:left w:w="108" w:type="dxa"/>
            <w:right w:w="108" w:type="dxa"/>
          </w:tblCellMar>
        </w:tblPrEx>
        <w:trPr>
          <w:cantSplit/>
          <w:trHeight w:val="405"/>
        </w:trPr>
        <w:tc>
          <w:tcPr>
            <w:tcW w:w="4820" w:type="dxa"/>
            <w:gridSpan w:val="2"/>
            <w:tcBorders>
              <w:top w:val="nil"/>
              <w:left w:val="nil"/>
              <w:bottom w:val="nil"/>
            </w:tcBorders>
            <w:vAlign w:val="center"/>
          </w:tcPr>
          <w:p w:rsidR="00A653FE" w:rsidRPr="006E7DD5" w:rsidRDefault="00A653FE" w:rsidP="00A653FE">
            <w:pPr>
              <w:pStyle w:val="En-tte1"/>
              <w:rPr>
                <w:lang w:val="en-GB"/>
              </w:rPr>
            </w:pPr>
            <w:r w:rsidRPr="006E7DD5">
              <w:rPr>
                <w:lang w:val="en-GB"/>
              </w:rPr>
              <w:t>3</w:t>
            </w:r>
            <w:r>
              <w:rPr>
                <w:lang w:val="en-GB"/>
              </w:rPr>
              <w:t>3</w:t>
            </w:r>
            <w:r w:rsidRPr="000835A3">
              <w:rPr>
                <w:vertAlign w:val="superscript"/>
                <w:lang w:val="en-GB"/>
              </w:rPr>
              <w:t>rd</w:t>
            </w:r>
            <w:r>
              <w:rPr>
                <w:lang w:val="en-GB"/>
              </w:rPr>
              <w:t xml:space="preserve"> </w:t>
            </w:r>
            <w:r w:rsidRPr="006E7DD5">
              <w:rPr>
                <w:lang w:val="en-GB"/>
              </w:rPr>
              <w:t>ECC SG meeting</w:t>
            </w:r>
          </w:p>
        </w:tc>
        <w:tc>
          <w:tcPr>
            <w:tcW w:w="5104" w:type="dxa"/>
            <w:vAlign w:val="center"/>
          </w:tcPr>
          <w:p w:rsidR="00A653FE" w:rsidRPr="00D22789" w:rsidRDefault="00A653FE" w:rsidP="00A653FE">
            <w:pPr>
              <w:pStyle w:val="En-tte1"/>
              <w:jc w:val="center"/>
              <w:rPr>
                <w:b w:val="0"/>
                <w:lang w:val="en-GB"/>
              </w:rPr>
            </w:pPr>
          </w:p>
        </w:tc>
      </w:tr>
      <w:tr w:rsidR="00A653FE" w:rsidRPr="006E7DD5" w:rsidTr="00A653FE">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A653FE" w:rsidRPr="006E7DD5" w:rsidRDefault="00A653FE" w:rsidP="00A653FE">
            <w:pPr>
              <w:pStyle w:val="En-tte1"/>
              <w:rPr>
                <w:lang w:val="en-GB"/>
              </w:rPr>
            </w:pPr>
            <w:r>
              <w:rPr>
                <w:lang w:val="en-GB"/>
              </w:rPr>
              <w:t xml:space="preserve">Maisons-Alfort, 27-28 May </w:t>
            </w:r>
            <w:r w:rsidRPr="006E7DD5">
              <w:rPr>
                <w:lang w:val="en-GB"/>
              </w:rPr>
              <w:t>201</w:t>
            </w:r>
            <w:r>
              <w:rPr>
                <w:lang w:val="en-GB"/>
              </w:rPr>
              <w:t>3</w:t>
            </w:r>
          </w:p>
        </w:tc>
        <w:tc>
          <w:tcPr>
            <w:tcW w:w="5104" w:type="dxa"/>
            <w:tcBorders>
              <w:left w:val="nil"/>
              <w:bottom w:val="nil"/>
              <w:right w:val="nil"/>
            </w:tcBorders>
            <w:vAlign w:val="center"/>
          </w:tcPr>
          <w:p w:rsidR="00A653FE" w:rsidRPr="006E7DD5" w:rsidRDefault="00A653FE" w:rsidP="00A653FE">
            <w:pPr>
              <w:pStyle w:val="En-tte1"/>
              <w:rPr>
                <w:lang w:val="en-GB"/>
              </w:rPr>
            </w:pPr>
            <w:r>
              <w:rPr>
                <w:noProof/>
                <w:lang w:val="fr-FR" w:eastAsia="fr-FR"/>
              </w:rPr>
              <mc:AlternateContent>
                <mc:Choice Requires="wps">
                  <w:drawing>
                    <wp:anchor distT="0" distB="0" distL="114300" distR="114300" simplePos="0" relativeHeight="251661312" behindDoc="0" locked="0" layoutInCell="1" allowOverlap="1" wp14:anchorId="26FBB380" wp14:editId="212207B3">
                      <wp:simplePos x="0" y="0"/>
                      <wp:positionH relativeFrom="column">
                        <wp:posOffset>3836670</wp:posOffset>
                      </wp:positionH>
                      <wp:positionV relativeFrom="paragraph">
                        <wp:posOffset>587375</wp:posOffset>
                      </wp:positionV>
                      <wp:extent cx="3082290" cy="99631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A653FE" w:rsidRPr="00B1662A" w:rsidRDefault="00A653FE" w:rsidP="00A653F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margin-left:302.1pt;margin-top:46.25pt;width:242.7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zHOAIAAG4EAAAOAAAAZHJzL2Uyb0RvYy54bWysVE1v2zAMvQ/YfxB0X+ykS5cYcYouXYYB&#10;3QfQ7rKbLMu2UEnUJCV2+utHyWkadNtlmA+CKFJP5HukV1eDVmQvnJdgSjqd5JQIw6GWpi3p9/vt&#10;mwUlPjBTMwVGlPQgPL1av3616m0hZtCBqoUjCGJ80duSdiHYIss874RmfgJWGHQ24DQLaLo2qx3r&#10;EV2rbJbnl1kPrrYOuPAeT29GJ10n/KYRPHxtGi8CUSXF3EJaXVqruGbrFStax2wn+TEN9g9ZaCYN&#10;PnqCumGBkZ2Tv0FpyR14aMKEg86gaSQXqQasZpq/qOauY1akWpAcb080+f8Hy7/svzki65LOKTFM&#10;o0Q/UChSCxLEEASZR4p66wuMvLMYG4b3MKDUqVxvb4E/eGJg0zHTimvnoO8EqzHFabyZnV0dcXwE&#10;qfrPUONbbBcgAQ2N05E/ZIQgOkp1OMmDeRCOhxf5YjZbooujb7m8vJim5DJWPN22zoePAjSJm5I6&#10;lD+hs/2tDzEbVjyFxMc8KFlvpVLJcG21UY7sGbbKNn2pgBdhypAea1vm85iItshcwN55uO+OHfB3&#10;0Dx9fwLVMuAUKKlLujgFsSIS+cHUqUcDk2rcYxHKHJmNZI60hqEako6J9sh6BfUBqXYwNj0OKW46&#10;cI+U9NjwJfU/d8wJStQng3K9w3GKE5KM+dtkuHNPdW4wwxEKa6dk3G7COFU762Tb4Utjgxi4Rokb&#10;mdh/zuqYPjZ1EuU4gHFqzu0U9fybWP8CAAD//wMAUEsDBBQABgAIAAAAIQDFi/bR4QAAAAsBAAAP&#10;AAAAZHJzL2Rvd25yZXYueG1sTI9dS8MwFIbvBf9DOIJ3Llmooe16OlQmlN05BfEua7K2mI/SZFv1&#10;15tducvD+/C+z6nWszXkpKcweIewXDAg2rVeDa5D+Hh/fciBhCidksY7jfCjA6zr25tKlsqf3Zs+&#10;7WJHUokLpUToYxxLSkPbayvDwo/apezgJytjOqeOqkmeU7k1lDMmqJWDSwu9HPVLr9vv3dEi/DYi&#10;M8v26zM2zzwIv91s82aDeH83P62ARD3Hfxgu+kkd6uS090enAjEIgmU8oQgFfwRyAVheCCB7BJ4V&#10;GdC6otc/1H8AAAD//wMAUEsBAi0AFAAGAAgAAAAhALaDOJL+AAAA4QEAABMAAAAAAAAAAAAAAAAA&#10;AAAAAFtDb250ZW50X1R5cGVzXS54bWxQSwECLQAUAAYACAAAACEAOP0h/9YAAACUAQAACwAAAAAA&#10;AAAAAAAAAAAvAQAAX3JlbHMvLnJlbHNQSwECLQAUAAYACAAAACEA1y0sxzgCAABuBAAADgAAAAAA&#10;AAAAAAAAAAAuAgAAZHJzL2Uyb0RvYy54bWxQSwECLQAUAAYACAAAACEAxYv20eEAAAALAQAADwAA&#10;AAAAAAAAAAAAAACSBAAAZHJzL2Rvd25yZXYueG1sUEsFBgAAAAAEAAQA8wAAAKAFAAAAAA==&#10;" strokeweight="1.5pt">
                      <v:stroke linestyle="thickThin"/>
                      <v:textbox inset="2mm,1.5mm,2mm,2mm">
                        <w:txbxContent>
                          <w:p w:rsidR="00A653FE" w:rsidRPr="00B1662A" w:rsidRDefault="00A653FE" w:rsidP="00A653F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318E1B78" wp14:editId="33C0A256">
                      <wp:simplePos x="0" y="0"/>
                      <wp:positionH relativeFrom="column">
                        <wp:posOffset>3836670</wp:posOffset>
                      </wp:positionH>
                      <wp:positionV relativeFrom="paragraph">
                        <wp:posOffset>587375</wp:posOffset>
                      </wp:positionV>
                      <wp:extent cx="3082290" cy="9963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A653FE" w:rsidRPr="00B1662A" w:rsidRDefault="00A653FE" w:rsidP="00A653F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8" type="#_x0000_t202" style="position:absolute;margin-left:302.1pt;margin-top:46.25pt;width:242.7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kDOwIAAG4EAAAOAAAAZHJzL2Uyb0RvYy54bWysVE1v2zAMvQ/YfxB0X+ykSZcYcYouXYYB&#10;3QfQ7rKbLMuxUEnUJCV29+tHyW6abjsN80EQJeqRfI/0+qrXihyF8xJMSaeTnBJhONTS7Ev67X73&#10;ZkmJD8zUTIERJX0Unl5tXr9ad7YQM2hB1cIRBDG+6GxJ2xBskWWet0IzPwErDF424DQLaLp9VjvW&#10;IbpW2SzPL7MOXG0dcOE9nt4Ml3ST8JtG8PClabwIRJUUcwtpdWmt4ppt1qzYO2Zbycc02D9koZk0&#10;GPQEdcMCIwcn/4DSkjvw0IQJB51B00guUg1YzTT/rZq7llmRakFyvD3R5P8fLP98/OqIrEs6p8Qw&#10;jRJ9R6FILUgQfRBkHinqrC/Q886ib+jfQY9Sp3K9vQX+4ImBbcvMXlw7B10rWI0pTuPL7OzpgOMj&#10;SNV9ghpjsUOABNQ3Tkf+kBGC6CjV40kezINwPLzIl7PZCq843q1WlxfTRQrBiqfX1vnwQYAmcVNS&#10;h/IndHa89SFmw4onlxjMg5L1TiqVDLevtsqRI8NW2aVvRH/hpgzpsLZVvoiJaIvMBeydh/t27IAX&#10;3v4cNE/f30C1DDgFSuqSLk9OrIhEvjd16tHApBr2WIQyI7ORzIHW0Fd90nEWA0TWK6gfkWoHQ9Pj&#10;kOKmBfeTkg4bvqT+x4E5QYn6aFCutzhOcUKSsZgnw53fVOcGMxyhsHZKhu02DFN1sE7uW4w0NIiB&#10;a5S4kYn956zG9LGpkyjjAMapObeT1/NvYvML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ouDZAzsCAABuBAAADgAA&#10;AAAAAAAAAAAAAAAuAgAAZHJzL2Uyb0RvYy54bWxQSwECLQAUAAYACAAAACEAxYv20eEAAAALAQAA&#10;DwAAAAAAAAAAAAAAAACVBAAAZHJzL2Rvd25yZXYueG1sUEsFBgAAAAAEAAQA8wAAAKMFAAAAAA==&#10;" strokeweight="1.5pt">
                      <v:stroke linestyle="thickThin"/>
                      <v:textbox inset="2mm,1.5mm,2mm,2mm">
                        <w:txbxContent>
                          <w:p w:rsidR="00A653FE" w:rsidRPr="00B1662A" w:rsidRDefault="00A653FE" w:rsidP="00A653F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p>
        </w:tc>
      </w:tr>
      <w:tr w:rsidR="00A653FE" w:rsidRPr="006E7DD5" w:rsidTr="00A653FE">
        <w:tblPrEx>
          <w:tblCellMar>
            <w:left w:w="108" w:type="dxa"/>
            <w:right w:w="108" w:type="dxa"/>
          </w:tblCellMar>
        </w:tblPrEx>
        <w:trPr>
          <w:cantSplit/>
          <w:trHeight w:hRule="exact" w:val="96"/>
        </w:trPr>
        <w:tc>
          <w:tcPr>
            <w:tcW w:w="4820" w:type="dxa"/>
            <w:gridSpan w:val="2"/>
            <w:tcBorders>
              <w:top w:val="nil"/>
              <w:left w:val="nil"/>
              <w:bottom w:val="nil"/>
              <w:right w:val="nil"/>
            </w:tcBorders>
            <w:vAlign w:val="center"/>
          </w:tcPr>
          <w:p w:rsidR="00A653FE" w:rsidRPr="006E7DD5" w:rsidRDefault="00A653FE" w:rsidP="00A653FE">
            <w:pPr>
              <w:pStyle w:val="En-tte1"/>
              <w:rPr>
                <w:lang w:val="en-GB"/>
              </w:rPr>
            </w:pPr>
          </w:p>
        </w:tc>
        <w:tc>
          <w:tcPr>
            <w:tcW w:w="5104" w:type="dxa"/>
            <w:tcBorders>
              <w:top w:val="nil"/>
              <w:left w:val="nil"/>
              <w:bottom w:val="nil"/>
              <w:right w:val="nil"/>
            </w:tcBorders>
            <w:vAlign w:val="center"/>
          </w:tcPr>
          <w:p w:rsidR="00A653FE" w:rsidRPr="006E7DD5" w:rsidRDefault="00A653FE" w:rsidP="00A653FE">
            <w:pPr>
              <w:pStyle w:val="En-tte1"/>
              <w:rPr>
                <w:lang w:val="en-GB"/>
              </w:rPr>
            </w:pPr>
          </w:p>
        </w:tc>
      </w:tr>
      <w:tr w:rsidR="00A653FE" w:rsidRPr="006E7DD5" w:rsidTr="00A653FE">
        <w:tblPrEx>
          <w:tblCellMar>
            <w:left w:w="108" w:type="dxa"/>
            <w:right w:w="108" w:type="dxa"/>
          </w:tblCellMar>
        </w:tblPrEx>
        <w:trPr>
          <w:cantSplit/>
          <w:trHeight w:val="405"/>
        </w:trPr>
        <w:tc>
          <w:tcPr>
            <w:tcW w:w="1843" w:type="dxa"/>
            <w:tcBorders>
              <w:top w:val="nil"/>
              <w:left w:val="nil"/>
              <w:bottom w:val="nil"/>
              <w:right w:val="nil"/>
            </w:tcBorders>
            <w:vAlign w:val="center"/>
          </w:tcPr>
          <w:p w:rsidR="00A653FE" w:rsidRPr="006E7DD5" w:rsidRDefault="00A653FE" w:rsidP="00A653FE">
            <w:pPr>
              <w:pStyle w:val="En-tte1"/>
              <w:rPr>
                <w:lang w:val="en-GB"/>
              </w:rPr>
            </w:pPr>
            <w:r w:rsidRPr="006E7DD5">
              <w:rPr>
                <w:lang w:val="en-GB"/>
              </w:rPr>
              <w:t xml:space="preserve">Date issued: </w:t>
            </w:r>
          </w:p>
        </w:tc>
        <w:tc>
          <w:tcPr>
            <w:tcW w:w="8081" w:type="dxa"/>
            <w:gridSpan w:val="2"/>
            <w:tcBorders>
              <w:top w:val="nil"/>
              <w:left w:val="nil"/>
              <w:bottom w:val="nil"/>
              <w:right w:val="nil"/>
            </w:tcBorders>
            <w:vAlign w:val="center"/>
          </w:tcPr>
          <w:p w:rsidR="00A653FE" w:rsidRPr="006E7DD5" w:rsidRDefault="00A653FE" w:rsidP="00A653FE">
            <w:pPr>
              <w:pStyle w:val="En-tte1"/>
              <w:rPr>
                <w:lang w:val="en-GB"/>
              </w:rPr>
            </w:pPr>
            <w:r>
              <w:rPr>
                <w:lang w:val="en-GB"/>
              </w:rPr>
              <w:t xml:space="preserve">23 May </w:t>
            </w:r>
            <w:r w:rsidRPr="006E7DD5">
              <w:rPr>
                <w:lang w:val="en-GB"/>
              </w:rPr>
              <w:t>201</w:t>
            </w:r>
            <w:r>
              <w:rPr>
                <w:lang w:val="en-GB"/>
              </w:rPr>
              <w:t>3</w:t>
            </w:r>
          </w:p>
        </w:tc>
      </w:tr>
      <w:tr w:rsidR="00A653FE" w:rsidRPr="006E7DD5" w:rsidTr="00A653FE">
        <w:tblPrEx>
          <w:tblCellMar>
            <w:left w:w="108" w:type="dxa"/>
            <w:right w:w="108" w:type="dxa"/>
          </w:tblCellMar>
        </w:tblPrEx>
        <w:trPr>
          <w:cantSplit/>
          <w:trHeight w:val="405"/>
        </w:trPr>
        <w:tc>
          <w:tcPr>
            <w:tcW w:w="1843" w:type="dxa"/>
            <w:tcBorders>
              <w:top w:val="nil"/>
              <w:left w:val="nil"/>
              <w:bottom w:val="nil"/>
              <w:right w:val="nil"/>
            </w:tcBorders>
            <w:vAlign w:val="center"/>
          </w:tcPr>
          <w:p w:rsidR="00A653FE" w:rsidRPr="006E7DD5" w:rsidRDefault="00A653FE" w:rsidP="00A653FE">
            <w:pPr>
              <w:pStyle w:val="En-tte1"/>
              <w:rPr>
                <w:lang w:val="en-GB"/>
              </w:rPr>
            </w:pPr>
            <w:r w:rsidRPr="006E7DD5">
              <w:rPr>
                <w:lang w:val="en-GB"/>
              </w:rPr>
              <w:t>Source:</w:t>
            </w:r>
          </w:p>
        </w:tc>
        <w:tc>
          <w:tcPr>
            <w:tcW w:w="8081" w:type="dxa"/>
            <w:gridSpan w:val="2"/>
            <w:tcBorders>
              <w:top w:val="nil"/>
              <w:left w:val="nil"/>
              <w:bottom w:val="nil"/>
              <w:right w:val="nil"/>
            </w:tcBorders>
            <w:vAlign w:val="center"/>
          </w:tcPr>
          <w:p w:rsidR="00A653FE" w:rsidRPr="006E7DD5" w:rsidRDefault="00A653FE" w:rsidP="00A653FE">
            <w:pPr>
              <w:pStyle w:val="En-tte1"/>
              <w:rPr>
                <w:lang w:val="en-GB"/>
              </w:rPr>
            </w:pPr>
            <w:r>
              <w:rPr>
                <w:lang w:val="en-GB"/>
              </w:rPr>
              <w:t>ECO</w:t>
            </w:r>
          </w:p>
        </w:tc>
      </w:tr>
      <w:tr w:rsidR="00A653FE" w:rsidRPr="006E7DD5" w:rsidTr="00A653FE">
        <w:tblPrEx>
          <w:tblCellMar>
            <w:left w:w="108" w:type="dxa"/>
            <w:right w:w="108" w:type="dxa"/>
          </w:tblCellMar>
        </w:tblPrEx>
        <w:trPr>
          <w:cantSplit/>
          <w:trHeight w:val="405"/>
        </w:trPr>
        <w:tc>
          <w:tcPr>
            <w:tcW w:w="1843" w:type="dxa"/>
            <w:tcBorders>
              <w:top w:val="nil"/>
              <w:left w:val="nil"/>
              <w:bottom w:val="nil"/>
              <w:right w:val="nil"/>
            </w:tcBorders>
            <w:vAlign w:val="center"/>
          </w:tcPr>
          <w:p w:rsidR="00A653FE" w:rsidRPr="006E7DD5" w:rsidRDefault="00A653FE" w:rsidP="00A653FE">
            <w:pPr>
              <w:pStyle w:val="En-tte1"/>
              <w:rPr>
                <w:lang w:val="en-GB"/>
              </w:rPr>
            </w:pPr>
            <w:r w:rsidRPr="006E7DD5">
              <w:rPr>
                <w:lang w:val="en-GB"/>
              </w:rPr>
              <w:t xml:space="preserve">Subject:   </w:t>
            </w:r>
          </w:p>
        </w:tc>
        <w:tc>
          <w:tcPr>
            <w:tcW w:w="8081" w:type="dxa"/>
            <w:gridSpan w:val="2"/>
            <w:tcBorders>
              <w:top w:val="nil"/>
              <w:left w:val="nil"/>
              <w:bottom w:val="nil"/>
              <w:right w:val="nil"/>
            </w:tcBorders>
            <w:vAlign w:val="center"/>
          </w:tcPr>
          <w:p w:rsidR="00A653FE" w:rsidRPr="006E7DD5" w:rsidRDefault="00FE507C" w:rsidP="00D6592B">
            <w:pPr>
              <w:pStyle w:val="En-tte1"/>
              <w:rPr>
                <w:lang w:val="en-GB"/>
              </w:rPr>
            </w:pPr>
            <w:r>
              <w:rPr>
                <w:lang w:val="en-GB"/>
              </w:rPr>
              <w:t>Preliminary ECO Work Programme 2014</w:t>
            </w:r>
          </w:p>
        </w:tc>
      </w:tr>
      <w:tr w:rsidR="00A653FE" w:rsidRPr="006E7DD5" w:rsidTr="00A653FE">
        <w:tblPrEx>
          <w:tblCellMar>
            <w:left w:w="108" w:type="dxa"/>
            <w:right w:w="108" w:type="dxa"/>
          </w:tblCellMar>
        </w:tblPrEx>
        <w:trPr>
          <w:cantSplit/>
          <w:trHeight w:val="968"/>
        </w:trPr>
        <w:tc>
          <w:tcPr>
            <w:tcW w:w="9924" w:type="dxa"/>
            <w:gridSpan w:val="3"/>
            <w:tcBorders>
              <w:top w:val="nil"/>
              <w:left w:val="nil"/>
              <w:bottom w:val="single" w:sz="8" w:space="0" w:color="auto"/>
              <w:right w:val="nil"/>
            </w:tcBorders>
            <w:vAlign w:val="center"/>
          </w:tcPr>
          <w:p w:rsidR="00A653FE" w:rsidRPr="006E7DD5" w:rsidRDefault="00A653FE" w:rsidP="00A653FE">
            <w:pPr>
              <w:spacing w:line="264" w:lineRule="auto"/>
            </w:pPr>
            <w:r w:rsidRPr="006E7DD5">
              <w:t xml:space="preserve">Group membership required </w:t>
            </w:r>
            <w:proofErr w:type="gramStart"/>
            <w:r w:rsidRPr="006E7DD5">
              <w:t>to read</w:t>
            </w:r>
            <w:proofErr w:type="gramEnd"/>
            <w:r w:rsidRPr="006E7DD5">
              <w:t xml:space="preserve">? (Y/N) </w:t>
            </w:r>
          </w:p>
        </w:tc>
      </w:tr>
    </w:tbl>
    <w:p w:rsidR="00A653FE" w:rsidRDefault="00A653FE" w:rsidP="001A0A68"/>
    <w:p w:rsidR="00A653FE" w:rsidRDefault="00A653FE" w:rsidP="001A0A68"/>
    <w:p w:rsidR="00A653FE" w:rsidRDefault="00A653FE" w:rsidP="001A0A68"/>
    <w:p w:rsidR="00A653FE" w:rsidRDefault="00A653FE" w:rsidP="001A0A68"/>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5"/>
      </w:tblGrid>
      <w:tr w:rsidR="00796F61" w:rsidRPr="00796F61" w:rsidTr="00796F61">
        <w:trPr>
          <w:cantSplit/>
          <w:trHeight w:val="446"/>
        </w:trPr>
        <w:tc>
          <w:tcPr>
            <w:tcW w:w="9645" w:type="dxa"/>
            <w:tcBorders>
              <w:top w:val="single" w:sz="4" w:space="0" w:color="auto"/>
              <w:left w:val="single" w:sz="4" w:space="0" w:color="auto"/>
              <w:bottom w:val="nil"/>
              <w:right w:val="single" w:sz="4" w:space="0" w:color="auto"/>
            </w:tcBorders>
            <w:hideMark/>
          </w:tcPr>
          <w:p w:rsidR="00796F61" w:rsidRPr="00796F61" w:rsidRDefault="00796F61">
            <w:pPr>
              <w:pStyle w:val="Header2"/>
              <w:rPr>
                <w:rFonts w:ascii="Tahoma" w:hAnsi="Tahoma" w:cs="Tahoma"/>
                <w:lang w:val="en-GB"/>
              </w:rPr>
            </w:pPr>
            <w:r w:rsidRPr="00796F61">
              <w:rPr>
                <w:rFonts w:ascii="Tahoma" w:hAnsi="Tahoma" w:cs="Tahoma"/>
                <w:color w:val="4F81BD" w:themeColor="accent1"/>
                <w:lang w:val="en-GB"/>
              </w:rPr>
              <w:t xml:space="preserve">Summary: </w:t>
            </w:r>
          </w:p>
        </w:tc>
      </w:tr>
      <w:tr w:rsidR="00796F61" w:rsidRPr="00796F61" w:rsidTr="00796F61">
        <w:trPr>
          <w:cantSplit/>
          <w:trHeight w:val="1112"/>
        </w:trPr>
        <w:tc>
          <w:tcPr>
            <w:tcW w:w="9645" w:type="dxa"/>
            <w:tcBorders>
              <w:top w:val="nil"/>
              <w:left w:val="single" w:sz="4" w:space="0" w:color="auto"/>
              <w:bottom w:val="single" w:sz="4" w:space="0" w:color="auto"/>
              <w:right w:val="single" w:sz="4" w:space="0" w:color="auto"/>
            </w:tcBorders>
            <w:hideMark/>
          </w:tcPr>
          <w:p w:rsidR="00D6592B" w:rsidRPr="00D6592B" w:rsidRDefault="00D6592B" w:rsidP="00D6592B">
            <w:pPr>
              <w:widowControl w:val="0"/>
              <w:spacing w:before="60" w:after="60"/>
              <w:rPr>
                <w:rFonts w:asciiTheme="minorHAnsi" w:hAnsiTheme="minorHAnsi" w:cs="Tahoma"/>
                <w:szCs w:val="22"/>
                <w:lang w:val="nb-NO"/>
              </w:rPr>
            </w:pPr>
            <w:r w:rsidRPr="00D6592B">
              <w:rPr>
                <w:rFonts w:asciiTheme="minorHAnsi" w:hAnsiTheme="minorHAnsi" w:cs="Tahoma"/>
                <w:szCs w:val="22"/>
                <w:lang w:val="en-US"/>
              </w:rPr>
              <w:t>This document provides an extract of the sketch</w:t>
            </w:r>
            <w:r>
              <w:rPr>
                <w:rFonts w:asciiTheme="minorHAnsi" w:hAnsiTheme="minorHAnsi" w:cs="Tahoma"/>
                <w:szCs w:val="22"/>
                <w:lang w:val="en-US"/>
              </w:rPr>
              <w:t xml:space="preserve"> Work </w:t>
            </w:r>
            <w:proofErr w:type="spellStart"/>
            <w:r>
              <w:rPr>
                <w:rFonts w:asciiTheme="minorHAnsi" w:hAnsiTheme="minorHAnsi" w:cs="Tahoma"/>
                <w:szCs w:val="22"/>
                <w:lang w:val="en-US"/>
              </w:rPr>
              <w:t>Programme</w:t>
            </w:r>
            <w:proofErr w:type="spellEnd"/>
            <w:r>
              <w:rPr>
                <w:rFonts w:asciiTheme="minorHAnsi" w:hAnsiTheme="minorHAnsi" w:cs="Tahoma"/>
                <w:szCs w:val="22"/>
                <w:lang w:val="en-US"/>
              </w:rPr>
              <w:t xml:space="preserve"> (WP) for 2014</w:t>
            </w:r>
            <w:r w:rsidRPr="00D6592B">
              <w:rPr>
                <w:rFonts w:asciiTheme="minorHAnsi" w:hAnsiTheme="minorHAnsi" w:cs="Tahoma"/>
                <w:szCs w:val="22"/>
                <w:lang w:val="en-US"/>
              </w:rPr>
              <w:t xml:space="preserve"> for the activities relating </w:t>
            </w:r>
            <w:r>
              <w:rPr>
                <w:rFonts w:asciiTheme="minorHAnsi" w:hAnsiTheme="minorHAnsi" w:cs="Tahoma"/>
                <w:szCs w:val="22"/>
                <w:lang w:val="en-US"/>
              </w:rPr>
              <w:t>t</w:t>
            </w:r>
            <w:r w:rsidRPr="00D6592B">
              <w:rPr>
                <w:rFonts w:asciiTheme="minorHAnsi" w:hAnsiTheme="minorHAnsi" w:cs="Tahoma"/>
                <w:szCs w:val="22"/>
                <w:lang w:val="en-US"/>
              </w:rPr>
              <w:t>o ECC to be</w:t>
            </w:r>
            <w:r>
              <w:rPr>
                <w:rFonts w:asciiTheme="minorHAnsi" w:hAnsiTheme="minorHAnsi" w:cs="Tahoma"/>
                <w:szCs w:val="22"/>
                <w:lang w:val="en-US"/>
              </w:rPr>
              <w:t xml:space="preserve"> presented to the May 2013</w:t>
            </w:r>
            <w:r w:rsidRPr="00D6592B">
              <w:rPr>
                <w:rFonts w:asciiTheme="minorHAnsi" w:hAnsiTheme="minorHAnsi" w:cs="Tahoma"/>
                <w:szCs w:val="22"/>
                <w:lang w:val="en-US"/>
              </w:rPr>
              <w:t xml:space="preserve"> ECO Council meeting</w:t>
            </w:r>
            <w:r>
              <w:rPr>
                <w:rFonts w:asciiTheme="minorHAnsi" w:hAnsiTheme="minorHAnsi" w:cs="Tahoma"/>
                <w:szCs w:val="22"/>
                <w:lang w:val="en-US"/>
              </w:rPr>
              <w:t xml:space="preserve"> (29</w:t>
            </w:r>
            <w:r w:rsidRPr="00D6592B">
              <w:rPr>
                <w:rFonts w:asciiTheme="minorHAnsi" w:hAnsiTheme="minorHAnsi" w:cs="Tahoma"/>
                <w:szCs w:val="22"/>
                <w:lang w:val="en-US"/>
              </w:rPr>
              <w:t>-</w:t>
            </w:r>
            <w:r>
              <w:rPr>
                <w:rFonts w:asciiTheme="minorHAnsi" w:hAnsiTheme="minorHAnsi" w:cs="Tahoma"/>
                <w:szCs w:val="22"/>
                <w:lang w:val="en-US"/>
              </w:rPr>
              <w:t>30</w:t>
            </w:r>
            <w:r w:rsidRPr="00D6592B">
              <w:rPr>
                <w:rFonts w:asciiTheme="minorHAnsi" w:hAnsiTheme="minorHAnsi" w:cs="Tahoma"/>
                <w:szCs w:val="22"/>
                <w:lang w:val="en-US"/>
              </w:rPr>
              <w:t xml:space="preserve"> May 201</w:t>
            </w:r>
            <w:r>
              <w:rPr>
                <w:rFonts w:asciiTheme="minorHAnsi" w:hAnsiTheme="minorHAnsi" w:cs="Tahoma"/>
                <w:szCs w:val="22"/>
                <w:lang w:val="en-US"/>
              </w:rPr>
              <w:t>3</w:t>
            </w:r>
            <w:r w:rsidRPr="00D6592B">
              <w:rPr>
                <w:rFonts w:asciiTheme="minorHAnsi" w:hAnsiTheme="minorHAnsi" w:cs="Tahoma"/>
                <w:szCs w:val="22"/>
                <w:lang w:val="en-US"/>
              </w:rPr>
              <w:t>).</w:t>
            </w:r>
          </w:p>
          <w:p w:rsidR="004476CF" w:rsidRPr="004476CF" w:rsidRDefault="004476CF" w:rsidP="004476CF">
            <w:pPr>
              <w:widowControl w:val="0"/>
              <w:spacing w:before="60" w:after="60"/>
              <w:rPr>
                <w:rFonts w:asciiTheme="minorHAnsi" w:hAnsiTheme="minorHAnsi" w:cs="Tahoma"/>
                <w:szCs w:val="22"/>
              </w:rPr>
            </w:pPr>
            <w:r w:rsidRPr="004476CF">
              <w:rPr>
                <w:rFonts w:asciiTheme="minorHAnsi" w:hAnsiTheme="minorHAnsi" w:cs="Tahoma"/>
                <w:szCs w:val="22"/>
              </w:rPr>
              <w:t>The sketch Office work programme WP for 201</w:t>
            </w:r>
            <w:r w:rsidR="00131E00">
              <w:rPr>
                <w:rFonts w:asciiTheme="minorHAnsi" w:hAnsiTheme="minorHAnsi" w:cs="Tahoma"/>
                <w:szCs w:val="22"/>
              </w:rPr>
              <w:t>4</w:t>
            </w:r>
            <w:r w:rsidRPr="004476CF">
              <w:rPr>
                <w:rFonts w:asciiTheme="minorHAnsi" w:hAnsiTheme="minorHAnsi" w:cs="Tahoma"/>
                <w:szCs w:val="22"/>
              </w:rPr>
              <w:t xml:space="preserve"> will be furthe</w:t>
            </w:r>
            <w:bookmarkStart w:id="0" w:name="_GoBack"/>
            <w:bookmarkEnd w:id="0"/>
            <w:r w:rsidRPr="004476CF">
              <w:rPr>
                <w:rFonts w:asciiTheme="minorHAnsi" w:hAnsiTheme="minorHAnsi" w:cs="Tahoma"/>
                <w:szCs w:val="22"/>
              </w:rPr>
              <w:t xml:space="preserve">r developed in the second part of the year, </w:t>
            </w:r>
            <w:r w:rsidR="00131E00">
              <w:rPr>
                <w:rFonts w:asciiTheme="minorHAnsi" w:hAnsiTheme="minorHAnsi" w:cs="Tahoma"/>
                <w:szCs w:val="22"/>
              </w:rPr>
              <w:t xml:space="preserve">taking into consideration the consultation expected in the meantime </w:t>
            </w:r>
            <w:r w:rsidR="00D6592B">
              <w:rPr>
                <w:rFonts w:asciiTheme="minorHAnsi" w:hAnsiTheme="minorHAnsi" w:cs="Tahoma"/>
                <w:szCs w:val="22"/>
              </w:rPr>
              <w:t xml:space="preserve">with </w:t>
            </w:r>
            <w:r w:rsidR="00131E00">
              <w:rPr>
                <w:rFonts w:asciiTheme="minorHAnsi" w:hAnsiTheme="minorHAnsi" w:cs="Tahoma"/>
                <w:szCs w:val="22"/>
              </w:rPr>
              <w:t xml:space="preserve">the concerned groups. </w:t>
            </w:r>
            <w:r w:rsidRPr="004476CF">
              <w:rPr>
                <w:rFonts w:asciiTheme="minorHAnsi" w:hAnsiTheme="minorHAnsi" w:cs="Tahoma"/>
                <w:szCs w:val="22"/>
              </w:rPr>
              <w:t xml:space="preserve">The final proposal of the Work Programme will be presented for approval at the November Council meeting. </w:t>
            </w:r>
          </w:p>
          <w:p w:rsidR="00796F61" w:rsidRPr="00796F61" w:rsidRDefault="00796F61" w:rsidP="009D24EC">
            <w:pPr>
              <w:widowControl w:val="0"/>
              <w:tabs>
                <w:tab w:val="left" w:pos="270"/>
              </w:tabs>
              <w:spacing w:before="60" w:after="60"/>
              <w:rPr>
                <w:rFonts w:ascii="Tahoma" w:hAnsi="Tahoma" w:cs="Tahoma"/>
                <w:lang w:eastAsia="de-DE"/>
              </w:rPr>
            </w:pPr>
          </w:p>
        </w:tc>
      </w:tr>
      <w:tr w:rsidR="00796F61" w:rsidRPr="00796F61" w:rsidTr="00796F61">
        <w:trPr>
          <w:cantSplit/>
          <w:trHeight w:val="443"/>
        </w:trPr>
        <w:tc>
          <w:tcPr>
            <w:tcW w:w="9645" w:type="dxa"/>
            <w:tcBorders>
              <w:top w:val="single" w:sz="4" w:space="0" w:color="auto"/>
              <w:left w:val="single" w:sz="4" w:space="0" w:color="auto"/>
              <w:bottom w:val="nil"/>
              <w:right w:val="single" w:sz="4" w:space="0" w:color="auto"/>
            </w:tcBorders>
            <w:hideMark/>
          </w:tcPr>
          <w:p w:rsidR="00796F61" w:rsidRPr="00796F61" w:rsidRDefault="00796F61">
            <w:pPr>
              <w:pStyle w:val="Header2"/>
              <w:rPr>
                <w:rFonts w:ascii="Tahoma" w:hAnsi="Tahoma" w:cs="Tahoma"/>
                <w:lang w:val="en-GB"/>
              </w:rPr>
            </w:pPr>
            <w:r w:rsidRPr="00796F61">
              <w:rPr>
                <w:rFonts w:ascii="Tahoma" w:hAnsi="Tahoma" w:cs="Tahoma"/>
                <w:color w:val="4F81BD" w:themeColor="accent1"/>
                <w:lang w:val="en-GB"/>
              </w:rPr>
              <w:t xml:space="preserve">Proposal: </w:t>
            </w:r>
          </w:p>
        </w:tc>
      </w:tr>
      <w:tr w:rsidR="00796F61" w:rsidRPr="00796F61" w:rsidTr="00796F61">
        <w:trPr>
          <w:cantSplit/>
          <w:trHeight w:val="945"/>
        </w:trPr>
        <w:tc>
          <w:tcPr>
            <w:tcW w:w="9645" w:type="dxa"/>
            <w:tcBorders>
              <w:top w:val="nil"/>
              <w:left w:val="single" w:sz="4" w:space="0" w:color="auto"/>
              <w:bottom w:val="single" w:sz="4" w:space="0" w:color="auto"/>
              <w:right w:val="single" w:sz="4" w:space="0" w:color="auto"/>
            </w:tcBorders>
            <w:hideMark/>
          </w:tcPr>
          <w:p w:rsidR="00796F61" w:rsidRPr="00333E93" w:rsidRDefault="00D6592B" w:rsidP="00D6592B">
            <w:pPr>
              <w:pStyle w:val="Liste"/>
              <w:tabs>
                <w:tab w:val="left" w:pos="781"/>
              </w:tabs>
              <w:ind w:left="0" w:firstLine="0"/>
              <w:rPr>
                <w:rFonts w:asciiTheme="minorHAnsi" w:hAnsiTheme="minorHAnsi" w:cs="Tahoma"/>
                <w:szCs w:val="22"/>
                <w:lang w:val="en-GB"/>
              </w:rPr>
            </w:pPr>
            <w:r w:rsidRPr="00D6592B">
              <w:rPr>
                <w:rFonts w:asciiTheme="minorHAnsi" w:hAnsiTheme="minorHAnsi" w:cs="Tahoma"/>
                <w:szCs w:val="22"/>
                <w:lang w:val="en-GB"/>
              </w:rPr>
              <w:t>The ECC SG is invited to note the document</w:t>
            </w:r>
            <w:r>
              <w:rPr>
                <w:rFonts w:asciiTheme="minorHAnsi" w:hAnsiTheme="minorHAnsi" w:cs="Tahoma"/>
                <w:szCs w:val="22"/>
                <w:lang w:val="en-GB"/>
              </w:rPr>
              <w:t xml:space="preserve"> </w:t>
            </w:r>
            <w:r w:rsidRPr="00D6592B">
              <w:rPr>
                <w:rFonts w:asciiTheme="minorHAnsi" w:hAnsiTheme="minorHAnsi" w:cs="Tahoma"/>
                <w:szCs w:val="22"/>
                <w:lang w:val="en-GB"/>
              </w:rPr>
              <w:t>and to provide comments as appropriate.</w:t>
            </w:r>
            <w:r w:rsidR="004476CF" w:rsidRPr="004476CF">
              <w:rPr>
                <w:rFonts w:asciiTheme="minorHAnsi" w:hAnsiTheme="minorHAnsi" w:cs="Tahoma"/>
                <w:szCs w:val="22"/>
                <w:lang w:val="en-GB"/>
              </w:rPr>
              <w:t xml:space="preserve"> </w:t>
            </w:r>
          </w:p>
        </w:tc>
      </w:tr>
      <w:tr w:rsidR="00796F61" w:rsidRPr="00796F61" w:rsidTr="00796F61">
        <w:trPr>
          <w:cantSplit/>
          <w:trHeight w:val="431"/>
        </w:trPr>
        <w:tc>
          <w:tcPr>
            <w:tcW w:w="9645" w:type="dxa"/>
            <w:tcBorders>
              <w:top w:val="single" w:sz="4" w:space="0" w:color="auto"/>
              <w:left w:val="single" w:sz="4" w:space="0" w:color="auto"/>
              <w:bottom w:val="nil"/>
              <w:right w:val="single" w:sz="4" w:space="0" w:color="auto"/>
            </w:tcBorders>
            <w:hideMark/>
          </w:tcPr>
          <w:p w:rsidR="00796F61" w:rsidRPr="00796F61" w:rsidRDefault="00796F61">
            <w:pPr>
              <w:pStyle w:val="Header2"/>
              <w:rPr>
                <w:rFonts w:ascii="Tahoma" w:hAnsi="Tahoma" w:cs="Tahoma"/>
                <w:lang w:val="en-GB"/>
              </w:rPr>
            </w:pPr>
            <w:r w:rsidRPr="00796F61">
              <w:rPr>
                <w:rFonts w:ascii="Tahoma" w:hAnsi="Tahoma" w:cs="Tahoma"/>
                <w:color w:val="4F81BD" w:themeColor="accent1"/>
                <w:lang w:val="en-GB"/>
              </w:rPr>
              <w:t>Background:</w:t>
            </w:r>
            <w:r w:rsidRPr="00796F61">
              <w:rPr>
                <w:rFonts w:ascii="Tahoma" w:hAnsi="Tahoma" w:cs="Tahoma"/>
                <w:lang w:val="en-GB"/>
              </w:rPr>
              <w:tab/>
            </w:r>
          </w:p>
        </w:tc>
      </w:tr>
      <w:tr w:rsidR="00796F61" w:rsidRPr="00796F61" w:rsidTr="00796F61">
        <w:trPr>
          <w:cantSplit/>
          <w:trHeight w:val="784"/>
        </w:trPr>
        <w:tc>
          <w:tcPr>
            <w:tcW w:w="9645" w:type="dxa"/>
            <w:tcBorders>
              <w:top w:val="nil"/>
              <w:left w:val="single" w:sz="4" w:space="0" w:color="auto"/>
              <w:bottom w:val="single" w:sz="4" w:space="0" w:color="auto"/>
              <w:right w:val="single" w:sz="4" w:space="0" w:color="auto"/>
            </w:tcBorders>
            <w:hideMark/>
          </w:tcPr>
          <w:p w:rsidR="00796F61" w:rsidRPr="00333E93" w:rsidRDefault="00796F61" w:rsidP="00796F61">
            <w:pPr>
              <w:spacing w:after="120"/>
              <w:jc w:val="both"/>
              <w:rPr>
                <w:rFonts w:asciiTheme="minorHAnsi" w:hAnsiTheme="minorHAnsi" w:cs="Tahoma"/>
                <w:bCs/>
                <w:szCs w:val="22"/>
                <w:lang w:eastAsia="de-DE"/>
              </w:rPr>
            </w:pPr>
          </w:p>
        </w:tc>
      </w:tr>
    </w:tbl>
    <w:p w:rsidR="001A0A68" w:rsidRDefault="001A0A68"/>
    <w:p w:rsidR="004476CF" w:rsidRPr="004476CF" w:rsidRDefault="004476CF" w:rsidP="004476CF">
      <w:pPr>
        <w:tabs>
          <w:tab w:val="left" w:pos="270"/>
        </w:tabs>
        <w:rPr>
          <w:rFonts w:asciiTheme="minorHAnsi" w:hAnsiTheme="minorHAnsi" w:cs="Tahoma"/>
          <w:szCs w:val="22"/>
        </w:rPr>
      </w:pPr>
    </w:p>
    <w:p w:rsidR="004476CF" w:rsidRPr="004476CF" w:rsidRDefault="004476CF" w:rsidP="004476CF">
      <w:pPr>
        <w:tabs>
          <w:tab w:val="left" w:pos="270"/>
        </w:tabs>
        <w:rPr>
          <w:rFonts w:asciiTheme="minorHAnsi" w:hAnsiTheme="minorHAnsi" w:cs="Tahoma"/>
          <w:bCs/>
          <w:szCs w:val="22"/>
        </w:rPr>
      </w:pPr>
      <w:r w:rsidRPr="004476CF">
        <w:rPr>
          <w:rFonts w:asciiTheme="minorHAnsi" w:hAnsiTheme="minorHAnsi" w:cs="Tahoma"/>
          <w:bCs/>
          <w:szCs w:val="22"/>
        </w:rPr>
        <w:t xml:space="preserve">The </w:t>
      </w:r>
      <w:r w:rsidR="0050657D">
        <w:rPr>
          <w:rFonts w:asciiTheme="minorHAnsi" w:hAnsiTheme="minorHAnsi" w:cs="Tahoma"/>
          <w:bCs/>
          <w:szCs w:val="22"/>
        </w:rPr>
        <w:t>sketch 2014 WP has been established, taking the 2013 WP as the starting point with modifications based on</w:t>
      </w:r>
      <w:r w:rsidRPr="004476CF">
        <w:rPr>
          <w:rFonts w:asciiTheme="minorHAnsi" w:hAnsiTheme="minorHAnsi" w:cs="Tahoma"/>
          <w:bCs/>
          <w:szCs w:val="22"/>
        </w:rPr>
        <w:t>:</w:t>
      </w:r>
    </w:p>
    <w:p w:rsidR="004476CF" w:rsidRPr="004476CF" w:rsidRDefault="004476CF" w:rsidP="004476CF">
      <w:pPr>
        <w:tabs>
          <w:tab w:val="left" w:pos="270"/>
        </w:tabs>
        <w:rPr>
          <w:rFonts w:asciiTheme="minorHAnsi" w:hAnsiTheme="minorHAnsi" w:cs="Tahoma"/>
          <w:bCs/>
          <w:szCs w:val="22"/>
        </w:rPr>
      </w:pPr>
    </w:p>
    <w:p w:rsidR="0050657D" w:rsidRPr="0050657D" w:rsidRDefault="0050657D" w:rsidP="004476CF">
      <w:pPr>
        <w:numPr>
          <w:ilvl w:val="0"/>
          <w:numId w:val="31"/>
        </w:numPr>
        <w:tabs>
          <w:tab w:val="left" w:pos="270"/>
        </w:tabs>
        <w:rPr>
          <w:rFonts w:asciiTheme="minorHAnsi" w:hAnsiTheme="minorHAnsi" w:cs="Tahoma"/>
          <w:szCs w:val="22"/>
          <w:lang w:val="en-US"/>
        </w:rPr>
      </w:pPr>
      <w:r>
        <w:rPr>
          <w:rFonts w:asciiTheme="minorHAnsi" w:hAnsiTheme="minorHAnsi" w:cs="Tahoma"/>
          <w:szCs w:val="22"/>
        </w:rPr>
        <w:t>the analysis of the review of the 2012 WP (see document ECO(13)16);</w:t>
      </w:r>
    </w:p>
    <w:p w:rsidR="0050657D" w:rsidRDefault="0050657D" w:rsidP="004476CF">
      <w:pPr>
        <w:numPr>
          <w:ilvl w:val="0"/>
          <w:numId w:val="31"/>
        </w:numPr>
        <w:tabs>
          <w:tab w:val="left" w:pos="270"/>
        </w:tabs>
        <w:rPr>
          <w:rFonts w:asciiTheme="minorHAnsi" w:hAnsiTheme="minorHAnsi" w:cs="Tahoma"/>
          <w:szCs w:val="22"/>
          <w:lang w:val="en-US"/>
        </w:rPr>
      </w:pPr>
      <w:r>
        <w:rPr>
          <w:rFonts w:asciiTheme="minorHAnsi" w:hAnsiTheme="minorHAnsi" w:cs="Tahoma"/>
          <w:szCs w:val="22"/>
          <w:lang w:val="en-US"/>
        </w:rPr>
        <w:t xml:space="preserve">the preliminary review of the 2013 WP (see </w:t>
      </w:r>
      <w:r w:rsidR="00D6592B">
        <w:rPr>
          <w:rFonts w:asciiTheme="minorHAnsi" w:hAnsiTheme="minorHAnsi" w:cs="Tahoma"/>
          <w:szCs w:val="22"/>
        </w:rPr>
        <w:t xml:space="preserve">document ECO(13)17, </w:t>
      </w:r>
      <w:r>
        <w:rPr>
          <w:rFonts w:asciiTheme="minorHAnsi" w:hAnsiTheme="minorHAnsi" w:cs="Tahoma"/>
          <w:szCs w:val="22"/>
          <w:lang w:val="en-US"/>
        </w:rPr>
        <w:t>section 1);</w:t>
      </w:r>
    </w:p>
    <w:p w:rsidR="0050657D" w:rsidRDefault="0050657D" w:rsidP="004476CF">
      <w:pPr>
        <w:numPr>
          <w:ilvl w:val="0"/>
          <w:numId w:val="31"/>
        </w:numPr>
        <w:tabs>
          <w:tab w:val="left" w:pos="270"/>
        </w:tabs>
        <w:rPr>
          <w:rFonts w:asciiTheme="minorHAnsi" w:hAnsiTheme="minorHAnsi" w:cs="Tahoma"/>
          <w:szCs w:val="22"/>
          <w:lang w:val="en-US"/>
        </w:rPr>
      </w:pPr>
      <w:r>
        <w:rPr>
          <w:rFonts w:asciiTheme="minorHAnsi" w:hAnsiTheme="minorHAnsi" w:cs="Tahoma"/>
          <w:szCs w:val="22"/>
          <w:lang w:val="en-US"/>
        </w:rPr>
        <w:t xml:space="preserve">analysis of the ECC Work </w:t>
      </w:r>
      <w:proofErr w:type="spellStart"/>
      <w:r>
        <w:rPr>
          <w:rFonts w:asciiTheme="minorHAnsi" w:hAnsiTheme="minorHAnsi" w:cs="Tahoma"/>
          <w:szCs w:val="22"/>
          <w:lang w:val="en-US"/>
        </w:rPr>
        <w:t>Programme</w:t>
      </w:r>
      <w:proofErr w:type="spellEnd"/>
      <w:r>
        <w:rPr>
          <w:rFonts w:asciiTheme="minorHAnsi" w:hAnsiTheme="minorHAnsi" w:cs="Tahoma"/>
          <w:szCs w:val="22"/>
          <w:lang w:val="en-US"/>
        </w:rPr>
        <w:t>;</w:t>
      </w:r>
    </w:p>
    <w:p w:rsidR="0050657D" w:rsidRDefault="0050657D" w:rsidP="004476CF">
      <w:pPr>
        <w:numPr>
          <w:ilvl w:val="0"/>
          <w:numId w:val="31"/>
        </w:numPr>
        <w:tabs>
          <w:tab w:val="left" w:pos="270"/>
        </w:tabs>
        <w:rPr>
          <w:rFonts w:asciiTheme="minorHAnsi" w:hAnsiTheme="minorHAnsi" w:cs="Tahoma"/>
          <w:szCs w:val="22"/>
          <w:lang w:val="en-US"/>
        </w:rPr>
      </w:pPr>
      <w:r>
        <w:rPr>
          <w:rFonts w:asciiTheme="minorHAnsi" w:hAnsiTheme="minorHAnsi" w:cs="Tahoma"/>
          <w:szCs w:val="22"/>
          <w:lang w:val="en-US"/>
        </w:rPr>
        <w:t>discussions within Com-ITU on the expected ECO support to Com-ITU;</w:t>
      </w:r>
    </w:p>
    <w:p w:rsidR="0050657D" w:rsidRDefault="0050657D" w:rsidP="004476CF">
      <w:pPr>
        <w:numPr>
          <w:ilvl w:val="0"/>
          <w:numId w:val="31"/>
        </w:numPr>
        <w:tabs>
          <w:tab w:val="left" w:pos="270"/>
        </w:tabs>
        <w:rPr>
          <w:rFonts w:asciiTheme="minorHAnsi" w:hAnsiTheme="minorHAnsi" w:cs="Tahoma"/>
          <w:szCs w:val="22"/>
          <w:lang w:val="en-US"/>
        </w:rPr>
      </w:pPr>
      <w:proofErr w:type="gramStart"/>
      <w:r>
        <w:rPr>
          <w:rFonts w:asciiTheme="minorHAnsi" w:hAnsiTheme="minorHAnsi" w:cs="Tahoma"/>
          <w:szCs w:val="22"/>
          <w:lang w:val="en-US"/>
        </w:rPr>
        <w:t>internal</w:t>
      </w:r>
      <w:proofErr w:type="gramEnd"/>
      <w:r>
        <w:rPr>
          <w:rFonts w:asciiTheme="minorHAnsi" w:hAnsiTheme="minorHAnsi" w:cs="Tahoma"/>
          <w:szCs w:val="22"/>
          <w:lang w:val="en-US"/>
        </w:rPr>
        <w:t xml:space="preserve"> consultations within the Office.</w:t>
      </w:r>
    </w:p>
    <w:p w:rsidR="004476CF" w:rsidRPr="004476CF" w:rsidRDefault="004476CF" w:rsidP="004476CF">
      <w:pPr>
        <w:tabs>
          <w:tab w:val="left" w:pos="270"/>
        </w:tabs>
        <w:rPr>
          <w:rFonts w:asciiTheme="minorHAnsi" w:hAnsiTheme="minorHAnsi" w:cs="Tahoma"/>
          <w:b/>
          <w:bCs/>
          <w:szCs w:val="22"/>
        </w:rPr>
      </w:pPr>
    </w:p>
    <w:p w:rsidR="004476CF" w:rsidRPr="004476CF" w:rsidRDefault="004476CF" w:rsidP="004476CF">
      <w:pPr>
        <w:tabs>
          <w:tab w:val="left" w:pos="270"/>
        </w:tabs>
        <w:rPr>
          <w:rFonts w:asciiTheme="minorHAnsi" w:hAnsiTheme="minorHAnsi" w:cs="Tahoma"/>
          <w:b/>
          <w:szCs w:val="22"/>
        </w:rPr>
      </w:pPr>
    </w:p>
    <w:p w:rsidR="004476CF" w:rsidRPr="004476CF" w:rsidRDefault="0050657D" w:rsidP="004476CF">
      <w:pPr>
        <w:tabs>
          <w:tab w:val="left" w:pos="270"/>
        </w:tabs>
        <w:rPr>
          <w:rFonts w:asciiTheme="minorHAnsi" w:hAnsiTheme="minorHAnsi" w:cs="Tahoma"/>
          <w:b/>
          <w:szCs w:val="22"/>
        </w:rPr>
      </w:pPr>
      <w:r>
        <w:rPr>
          <w:rFonts w:asciiTheme="minorHAnsi" w:hAnsiTheme="minorHAnsi" w:cs="Tahoma"/>
          <w:b/>
          <w:szCs w:val="22"/>
        </w:rPr>
        <w:t>Main differences with the 2013 ECO WP</w:t>
      </w:r>
    </w:p>
    <w:p w:rsidR="004476CF" w:rsidRPr="004476CF" w:rsidRDefault="004476CF" w:rsidP="004476CF">
      <w:pPr>
        <w:tabs>
          <w:tab w:val="left" w:pos="270"/>
        </w:tabs>
        <w:rPr>
          <w:rFonts w:asciiTheme="minorHAnsi" w:hAnsiTheme="minorHAnsi" w:cs="Tahoma"/>
          <w:b/>
          <w:szCs w:val="22"/>
        </w:rPr>
      </w:pPr>
    </w:p>
    <w:p w:rsidR="004476CF" w:rsidRPr="004476CF" w:rsidRDefault="004476CF" w:rsidP="004476CF">
      <w:pPr>
        <w:tabs>
          <w:tab w:val="left" w:pos="270"/>
        </w:tabs>
        <w:rPr>
          <w:rFonts w:asciiTheme="minorHAnsi" w:hAnsiTheme="minorHAnsi" w:cs="Tahoma"/>
          <w:szCs w:val="22"/>
        </w:rPr>
      </w:pPr>
      <w:r w:rsidRPr="004476CF">
        <w:rPr>
          <w:rFonts w:asciiTheme="minorHAnsi" w:hAnsiTheme="minorHAnsi" w:cs="Tahoma"/>
          <w:szCs w:val="22"/>
        </w:rPr>
        <w:lastRenderedPageBreak/>
        <w:t xml:space="preserve">Compared with levels of support required </w:t>
      </w:r>
      <w:r w:rsidR="0050657D">
        <w:rPr>
          <w:rFonts w:asciiTheme="minorHAnsi" w:hAnsiTheme="minorHAnsi" w:cs="Tahoma"/>
          <w:szCs w:val="22"/>
        </w:rPr>
        <w:t>in the 2013</w:t>
      </w:r>
      <w:r w:rsidRPr="004476CF">
        <w:rPr>
          <w:rFonts w:asciiTheme="minorHAnsi" w:hAnsiTheme="minorHAnsi" w:cs="Tahoma"/>
          <w:szCs w:val="22"/>
        </w:rPr>
        <w:t xml:space="preserve"> WP, the main changes are as follows</w:t>
      </w:r>
      <w:r w:rsidR="00D6592B">
        <w:rPr>
          <w:rFonts w:asciiTheme="minorHAnsi" w:hAnsiTheme="minorHAnsi" w:cs="Tahoma"/>
          <w:szCs w:val="22"/>
        </w:rPr>
        <w:t xml:space="preserve"> for matters related to ECC</w:t>
      </w:r>
      <w:r w:rsidRPr="004476CF">
        <w:rPr>
          <w:rFonts w:asciiTheme="minorHAnsi" w:hAnsiTheme="minorHAnsi" w:cs="Tahoma"/>
          <w:szCs w:val="22"/>
        </w:rPr>
        <w:t>.</w:t>
      </w:r>
    </w:p>
    <w:p w:rsidR="004476CF" w:rsidRPr="004476CF" w:rsidRDefault="004476CF" w:rsidP="004476CF">
      <w:pPr>
        <w:tabs>
          <w:tab w:val="left" w:pos="270"/>
        </w:tabs>
        <w:rPr>
          <w:rFonts w:asciiTheme="minorHAnsi" w:hAnsiTheme="minorHAnsi" w:cs="Tahoma"/>
          <w:szCs w:val="22"/>
        </w:rPr>
      </w:pPr>
    </w:p>
    <w:p w:rsidR="004476CF" w:rsidRDefault="00623ABB" w:rsidP="004476CF">
      <w:pPr>
        <w:numPr>
          <w:ilvl w:val="0"/>
          <w:numId w:val="11"/>
        </w:numPr>
        <w:tabs>
          <w:tab w:val="left" w:pos="270"/>
        </w:tabs>
        <w:rPr>
          <w:rFonts w:asciiTheme="minorHAnsi" w:hAnsiTheme="minorHAnsi" w:cs="Tahoma"/>
          <w:szCs w:val="22"/>
        </w:rPr>
      </w:pPr>
      <w:r>
        <w:rPr>
          <w:rFonts w:asciiTheme="minorHAnsi" w:hAnsiTheme="minorHAnsi" w:cs="Tahoma"/>
          <w:szCs w:val="22"/>
        </w:rPr>
        <w:t xml:space="preserve">Regarding the support to ECC, recent initiatives on communications and the request for additional support to the </w:t>
      </w:r>
      <w:r w:rsidR="009D24EC">
        <w:rPr>
          <w:rFonts w:asciiTheme="minorHAnsi" w:hAnsiTheme="minorHAnsi" w:cs="Tahoma"/>
          <w:szCs w:val="22"/>
        </w:rPr>
        <w:t xml:space="preserve">ECC at </w:t>
      </w:r>
      <w:r>
        <w:rPr>
          <w:rFonts w:asciiTheme="minorHAnsi" w:hAnsiTheme="minorHAnsi" w:cs="Tahoma"/>
          <w:szCs w:val="22"/>
        </w:rPr>
        <w:t>RSC/RSPG would justify an increase for these items. On the other hand, it is proposed to reduce the allocation to the contact to re</w:t>
      </w:r>
      <w:r w:rsidR="007D6FD2">
        <w:rPr>
          <w:rFonts w:asciiTheme="minorHAnsi" w:hAnsiTheme="minorHAnsi" w:cs="Tahoma"/>
          <w:szCs w:val="22"/>
        </w:rPr>
        <w:t>search programs and universities</w:t>
      </w:r>
      <w:r w:rsidRPr="00623ABB">
        <w:rPr>
          <w:rFonts w:asciiTheme="minorHAnsi" w:hAnsiTheme="minorHAnsi" w:cs="Tahoma"/>
          <w:szCs w:val="22"/>
        </w:rPr>
        <w:t xml:space="preserve"> </w:t>
      </w:r>
      <w:r w:rsidR="007D6FD2">
        <w:rPr>
          <w:rFonts w:asciiTheme="minorHAnsi" w:hAnsiTheme="minorHAnsi" w:cs="Tahoma"/>
          <w:szCs w:val="22"/>
        </w:rPr>
        <w:t xml:space="preserve">since the time demanding task of creating these contacts has been performed. </w:t>
      </w:r>
    </w:p>
    <w:p w:rsidR="007D6FD2" w:rsidRDefault="007D6FD2" w:rsidP="004476CF">
      <w:pPr>
        <w:numPr>
          <w:ilvl w:val="0"/>
          <w:numId w:val="11"/>
        </w:numPr>
        <w:tabs>
          <w:tab w:val="left" w:pos="270"/>
        </w:tabs>
        <w:rPr>
          <w:rFonts w:asciiTheme="minorHAnsi" w:hAnsiTheme="minorHAnsi" w:cs="Tahoma"/>
          <w:szCs w:val="22"/>
        </w:rPr>
      </w:pPr>
      <w:r>
        <w:rPr>
          <w:rFonts w:asciiTheme="minorHAnsi" w:hAnsiTheme="minorHAnsi" w:cs="Tahoma"/>
          <w:szCs w:val="22"/>
        </w:rPr>
        <w:t xml:space="preserve">Regarding WG </w:t>
      </w:r>
      <w:proofErr w:type="spellStart"/>
      <w:proofErr w:type="gramStart"/>
      <w:r>
        <w:rPr>
          <w:rFonts w:asciiTheme="minorHAnsi" w:hAnsiTheme="minorHAnsi" w:cs="Tahoma"/>
          <w:szCs w:val="22"/>
        </w:rPr>
        <w:t>NaN</w:t>
      </w:r>
      <w:proofErr w:type="spellEnd"/>
      <w:proofErr w:type="gramEnd"/>
      <w:r>
        <w:rPr>
          <w:rFonts w:asciiTheme="minorHAnsi" w:hAnsiTheme="minorHAnsi" w:cs="Tahoma"/>
          <w:szCs w:val="22"/>
        </w:rPr>
        <w:t>, the creation of the new PT on Emergency Services and the expected work-streams for the various PTs are reflected with some variations of the allocations, whilst keeping the overall support constant.</w:t>
      </w:r>
    </w:p>
    <w:p w:rsidR="007D6FD2" w:rsidRDefault="007D6FD2" w:rsidP="004476CF">
      <w:pPr>
        <w:numPr>
          <w:ilvl w:val="0"/>
          <w:numId w:val="11"/>
        </w:numPr>
        <w:tabs>
          <w:tab w:val="left" w:pos="270"/>
        </w:tabs>
        <w:rPr>
          <w:rFonts w:asciiTheme="minorHAnsi" w:hAnsiTheme="minorHAnsi" w:cs="Tahoma"/>
          <w:szCs w:val="22"/>
        </w:rPr>
      </w:pPr>
      <w:r>
        <w:rPr>
          <w:rFonts w:asciiTheme="minorHAnsi" w:hAnsiTheme="minorHAnsi" w:cs="Tahoma"/>
          <w:szCs w:val="22"/>
        </w:rPr>
        <w:t>Regarding WG FM, it has been noted that the item “other FM PTs” was significantly exceeded. In order to provide additional transparency, it is proposed to have independent items for FM44 and FM53 with 15 days allocated for each. Other changes to the PT allocations are proposed due to the expected progress in their activities.</w:t>
      </w:r>
    </w:p>
    <w:p w:rsidR="007D6FD2" w:rsidRDefault="007D6FD2" w:rsidP="004476CF">
      <w:pPr>
        <w:numPr>
          <w:ilvl w:val="0"/>
          <w:numId w:val="11"/>
        </w:numPr>
        <w:tabs>
          <w:tab w:val="left" w:pos="270"/>
        </w:tabs>
        <w:rPr>
          <w:rFonts w:asciiTheme="minorHAnsi" w:hAnsiTheme="minorHAnsi" w:cs="Tahoma"/>
          <w:szCs w:val="22"/>
        </w:rPr>
      </w:pPr>
      <w:r>
        <w:rPr>
          <w:rFonts w:asciiTheme="minorHAnsi" w:hAnsiTheme="minorHAnsi" w:cs="Tahoma"/>
          <w:szCs w:val="22"/>
        </w:rPr>
        <w:t>Regarding WG SE, minor modifications are proposed for some PTs, whilst keeping the overall support to WG SE constant.</w:t>
      </w:r>
    </w:p>
    <w:p w:rsidR="007D6FD2" w:rsidRDefault="007D6FD2" w:rsidP="004476CF">
      <w:pPr>
        <w:numPr>
          <w:ilvl w:val="0"/>
          <w:numId w:val="11"/>
        </w:numPr>
        <w:tabs>
          <w:tab w:val="left" w:pos="270"/>
        </w:tabs>
        <w:rPr>
          <w:rFonts w:asciiTheme="minorHAnsi" w:hAnsiTheme="minorHAnsi" w:cs="Tahoma"/>
          <w:szCs w:val="22"/>
        </w:rPr>
      </w:pPr>
      <w:r>
        <w:rPr>
          <w:rFonts w:asciiTheme="minorHAnsi" w:hAnsiTheme="minorHAnsi" w:cs="Tahoma"/>
          <w:szCs w:val="22"/>
        </w:rPr>
        <w:t xml:space="preserve">Additional support is proposed (+6 days) for CPG, in particular to respond to the needs shown within the Project Teams, noting that 2014 will be quite essential for the </w:t>
      </w:r>
      <w:r w:rsidR="001C15EF">
        <w:rPr>
          <w:rFonts w:asciiTheme="minorHAnsi" w:hAnsiTheme="minorHAnsi" w:cs="Tahoma"/>
          <w:szCs w:val="22"/>
        </w:rPr>
        <w:t>preparation to WRC.</w:t>
      </w:r>
    </w:p>
    <w:p w:rsidR="001C15EF" w:rsidRDefault="001C15EF" w:rsidP="004476CF">
      <w:pPr>
        <w:numPr>
          <w:ilvl w:val="0"/>
          <w:numId w:val="11"/>
        </w:numPr>
        <w:tabs>
          <w:tab w:val="left" w:pos="270"/>
        </w:tabs>
        <w:rPr>
          <w:rFonts w:asciiTheme="minorHAnsi" w:hAnsiTheme="minorHAnsi" w:cs="Tahoma"/>
          <w:szCs w:val="22"/>
        </w:rPr>
      </w:pPr>
      <w:r>
        <w:rPr>
          <w:rFonts w:asciiTheme="minorHAnsi" w:hAnsiTheme="minorHAnsi" w:cs="Tahoma"/>
          <w:szCs w:val="22"/>
        </w:rPr>
        <w:t>Concerning ETSI, it is noted from the 2012 WP review that the recordings were well below the allocations. Although the Office is looking forward towards increasing its involvement in ETSI related issues, it is felt that a slightly reduced allocation would be appropriate.</w:t>
      </w:r>
    </w:p>
    <w:p w:rsidR="001C15EF" w:rsidRPr="004476CF" w:rsidRDefault="001C15EF" w:rsidP="004476CF">
      <w:pPr>
        <w:numPr>
          <w:ilvl w:val="0"/>
          <w:numId w:val="11"/>
        </w:numPr>
        <w:tabs>
          <w:tab w:val="left" w:pos="270"/>
        </w:tabs>
        <w:rPr>
          <w:rFonts w:asciiTheme="minorHAnsi" w:hAnsiTheme="minorHAnsi" w:cs="Tahoma"/>
          <w:szCs w:val="22"/>
        </w:rPr>
      </w:pPr>
      <w:r>
        <w:rPr>
          <w:rFonts w:asciiTheme="minorHAnsi" w:hAnsiTheme="minorHAnsi" w:cs="Tahoma"/>
          <w:szCs w:val="22"/>
        </w:rPr>
        <w:t xml:space="preserve">The allocation for external presentations is proposed to be increased to match the significant demand received by the ECO for presentations to conferences. </w:t>
      </w:r>
    </w:p>
    <w:p w:rsidR="004476CF" w:rsidRPr="004476CF" w:rsidRDefault="004476CF" w:rsidP="004476CF">
      <w:pPr>
        <w:tabs>
          <w:tab w:val="left" w:pos="270"/>
        </w:tabs>
        <w:rPr>
          <w:rFonts w:asciiTheme="minorHAnsi" w:hAnsiTheme="minorHAnsi" w:cs="Tahoma"/>
          <w:szCs w:val="22"/>
        </w:rPr>
      </w:pPr>
    </w:p>
    <w:p w:rsidR="004476CF" w:rsidRPr="004476CF" w:rsidRDefault="004476CF" w:rsidP="004476CF">
      <w:pPr>
        <w:tabs>
          <w:tab w:val="left" w:pos="270"/>
        </w:tabs>
        <w:rPr>
          <w:rFonts w:asciiTheme="minorHAnsi" w:hAnsiTheme="minorHAnsi" w:cs="Tahoma"/>
          <w:szCs w:val="22"/>
        </w:rPr>
      </w:pPr>
    </w:p>
    <w:p w:rsidR="0066440B" w:rsidRDefault="0066440B">
      <w:pPr>
        <w:spacing w:after="200" w:line="276" w:lineRule="auto"/>
        <w:rPr>
          <w:rFonts w:asciiTheme="minorHAnsi" w:hAnsiTheme="minorHAnsi" w:cs="Tahoma"/>
          <w:szCs w:val="22"/>
        </w:rPr>
      </w:pPr>
      <w:r>
        <w:rPr>
          <w:rFonts w:asciiTheme="minorHAnsi" w:hAnsiTheme="minorHAnsi" w:cs="Tahoma"/>
          <w:szCs w:val="22"/>
        </w:rPr>
        <w:br w:type="page"/>
      </w:r>
    </w:p>
    <w:p w:rsidR="004476CF" w:rsidRPr="004476CF" w:rsidRDefault="004476CF" w:rsidP="004476CF">
      <w:pPr>
        <w:tabs>
          <w:tab w:val="left" w:pos="270"/>
        </w:tabs>
        <w:rPr>
          <w:rFonts w:asciiTheme="minorHAnsi" w:hAnsiTheme="minorHAnsi" w:cs="Tahoma"/>
          <w:szCs w:val="22"/>
        </w:rPr>
      </w:pPr>
    </w:p>
    <w:p w:rsidR="008C0CDB" w:rsidRDefault="008C0CDB" w:rsidP="008C0CDB">
      <w:pPr>
        <w:tabs>
          <w:tab w:val="left" w:pos="270"/>
        </w:tabs>
        <w:rPr>
          <w:rFonts w:ascii="Arial" w:hAnsi="Arial" w:cs="Arial"/>
          <w:sz w:val="16"/>
          <w:szCs w:val="16"/>
          <w:highlight w:val="yellow"/>
        </w:rPr>
      </w:pPr>
    </w:p>
    <w:tbl>
      <w:tblPr>
        <w:tblW w:w="8662" w:type="dxa"/>
        <w:tblInd w:w="55" w:type="dxa"/>
        <w:tblLayout w:type="fixed"/>
        <w:tblCellMar>
          <w:left w:w="70" w:type="dxa"/>
          <w:right w:w="70" w:type="dxa"/>
        </w:tblCellMar>
        <w:tblLook w:val="04A0" w:firstRow="1" w:lastRow="0" w:firstColumn="1" w:lastColumn="0" w:noHBand="0" w:noVBand="1"/>
      </w:tblPr>
      <w:tblGrid>
        <w:gridCol w:w="186"/>
        <w:gridCol w:w="3231"/>
        <w:gridCol w:w="851"/>
        <w:gridCol w:w="709"/>
        <w:gridCol w:w="567"/>
        <w:gridCol w:w="708"/>
        <w:gridCol w:w="709"/>
        <w:gridCol w:w="709"/>
        <w:gridCol w:w="992"/>
      </w:tblGrid>
      <w:tr w:rsidR="008C0CDB" w:rsidRPr="003365F6" w:rsidTr="005645C2">
        <w:trPr>
          <w:trHeight w:val="300"/>
        </w:trPr>
        <w:tc>
          <w:tcPr>
            <w:tcW w:w="3417" w:type="dxa"/>
            <w:gridSpan w:val="2"/>
            <w:tcBorders>
              <w:top w:val="single" w:sz="12" w:space="0" w:color="auto"/>
              <w:left w:val="nil"/>
              <w:right w:val="single" w:sz="4" w:space="0" w:color="000000"/>
            </w:tcBorders>
            <w:shd w:val="clear" w:color="auto" w:fill="auto"/>
            <w:noWrap/>
            <w:vAlign w:val="center"/>
          </w:tcPr>
          <w:p w:rsidR="008C0CDB" w:rsidRPr="00FC5502" w:rsidRDefault="008C0CDB" w:rsidP="005645C2">
            <w:pPr>
              <w:jc w:val="center"/>
              <w:rPr>
                <w:rFonts w:cstheme="minorHAnsi"/>
                <w:b/>
                <w:bCs/>
                <w:color w:val="0000FF"/>
                <w:sz w:val="16"/>
                <w:szCs w:val="16"/>
                <w:lang w:eastAsia="da-DK"/>
              </w:rPr>
            </w:pPr>
          </w:p>
        </w:tc>
        <w:tc>
          <w:tcPr>
            <w:tcW w:w="2127" w:type="dxa"/>
            <w:gridSpan w:val="3"/>
            <w:tcBorders>
              <w:top w:val="single" w:sz="12" w:space="0" w:color="auto"/>
              <w:left w:val="nil"/>
              <w:bottom w:val="single" w:sz="8" w:space="0" w:color="auto"/>
              <w:right w:val="single" w:sz="12" w:space="0" w:color="auto"/>
            </w:tcBorders>
            <w:shd w:val="clear" w:color="auto" w:fill="auto"/>
            <w:noWrap/>
            <w:vAlign w:val="center"/>
          </w:tcPr>
          <w:p w:rsidR="008C0CDB" w:rsidRPr="00FC5502" w:rsidRDefault="008C0CDB" w:rsidP="005645C2">
            <w:pPr>
              <w:jc w:val="center"/>
              <w:rPr>
                <w:rFonts w:cstheme="minorHAnsi"/>
                <w:b/>
                <w:bCs/>
                <w:color w:val="FF0000"/>
                <w:sz w:val="16"/>
                <w:szCs w:val="16"/>
                <w:lang w:eastAsia="da-DK"/>
              </w:rPr>
            </w:pPr>
            <w:r>
              <w:rPr>
                <w:rFonts w:cstheme="minorHAnsi"/>
                <w:b/>
                <w:bCs/>
                <w:color w:val="FF0000"/>
                <w:sz w:val="16"/>
                <w:szCs w:val="16"/>
                <w:lang w:eastAsia="da-DK"/>
              </w:rPr>
              <w:t>ECO Work programme 2013</w:t>
            </w:r>
          </w:p>
        </w:tc>
        <w:tc>
          <w:tcPr>
            <w:tcW w:w="2126"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tcPr>
          <w:p w:rsidR="008C0CDB" w:rsidRPr="000E2D99" w:rsidRDefault="008C0CDB" w:rsidP="005645C2">
            <w:pPr>
              <w:jc w:val="center"/>
              <w:rPr>
                <w:rFonts w:cstheme="minorHAnsi"/>
                <w:b/>
                <w:bCs/>
                <w:color w:val="0000FF"/>
                <w:sz w:val="16"/>
                <w:szCs w:val="16"/>
                <w:lang w:eastAsia="da-DK"/>
              </w:rPr>
            </w:pPr>
            <w:r>
              <w:rPr>
                <w:rFonts w:cstheme="minorHAnsi"/>
                <w:b/>
                <w:bCs/>
                <w:color w:val="0000FF"/>
                <w:sz w:val="16"/>
                <w:szCs w:val="16"/>
                <w:lang w:eastAsia="da-DK"/>
              </w:rPr>
              <w:t>Sketch ECO Work programme 2014</w:t>
            </w:r>
          </w:p>
        </w:tc>
        <w:tc>
          <w:tcPr>
            <w:tcW w:w="992"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8C0CDB" w:rsidRPr="003365F6" w:rsidRDefault="008C0CDB" w:rsidP="005645C2">
            <w:pPr>
              <w:jc w:val="center"/>
              <w:rPr>
                <w:rFonts w:cstheme="minorHAnsi"/>
                <w:b/>
                <w:bCs/>
                <w:sz w:val="16"/>
                <w:szCs w:val="16"/>
                <w:lang w:val="en-US" w:eastAsia="da-DK"/>
              </w:rPr>
            </w:pPr>
            <w:r>
              <w:rPr>
                <w:rFonts w:cstheme="minorHAnsi"/>
                <w:b/>
                <w:bCs/>
                <w:sz w:val="16"/>
                <w:szCs w:val="16"/>
                <w:lang w:val="en-US" w:eastAsia="da-DK"/>
              </w:rPr>
              <w:t>Difference</w:t>
            </w:r>
          </w:p>
        </w:tc>
      </w:tr>
      <w:tr w:rsidR="008C0CDB" w:rsidRPr="00FC5502" w:rsidTr="005645C2">
        <w:trPr>
          <w:trHeight w:val="300"/>
        </w:trPr>
        <w:tc>
          <w:tcPr>
            <w:tcW w:w="3417" w:type="dxa"/>
            <w:gridSpan w:val="2"/>
            <w:tcBorders>
              <w:left w:val="nil"/>
              <w:bottom w:val="single" w:sz="8" w:space="0" w:color="auto"/>
              <w:right w:val="single" w:sz="4" w:space="0" w:color="000000"/>
            </w:tcBorders>
            <w:shd w:val="clear" w:color="auto" w:fill="auto"/>
            <w:noWrap/>
            <w:vAlign w:val="center"/>
          </w:tcPr>
          <w:p w:rsidR="008C0CDB" w:rsidRPr="003365F6" w:rsidRDefault="008C0CDB" w:rsidP="005645C2">
            <w:pPr>
              <w:jc w:val="center"/>
              <w:rPr>
                <w:rFonts w:cstheme="minorHAnsi"/>
                <w:b/>
                <w:bCs/>
                <w:color w:val="0000FF"/>
                <w:sz w:val="16"/>
                <w:szCs w:val="16"/>
                <w:lang w:val="en-US" w:eastAsia="da-DK"/>
              </w:rPr>
            </w:pP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8C0CDB" w:rsidRPr="000E2D99" w:rsidRDefault="008C0CDB" w:rsidP="005645C2">
            <w:pPr>
              <w:jc w:val="center"/>
              <w:rPr>
                <w:rFonts w:cstheme="minorHAnsi"/>
                <w:b/>
                <w:bCs/>
                <w:color w:val="FF0000"/>
                <w:sz w:val="16"/>
                <w:szCs w:val="16"/>
                <w:lang w:eastAsia="da-DK"/>
              </w:rPr>
            </w:pPr>
            <w:proofErr w:type="spellStart"/>
            <w:r w:rsidRPr="000E2D99">
              <w:rPr>
                <w:rFonts w:cstheme="minorHAnsi"/>
                <w:b/>
                <w:bCs/>
                <w:color w:val="FF0000"/>
                <w:sz w:val="16"/>
                <w:szCs w:val="16"/>
                <w:lang w:eastAsia="da-DK"/>
              </w:rPr>
              <w:t>Exp</w:t>
            </w:r>
            <w:proofErr w:type="spellEnd"/>
          </w:p>
        </w:tc>
        <w:tc>
          <w:tcPr>
            <w:tcW w:w="709" w:type="dxa"/>
            <w:tcBorders>
              <w:top w:val="single" w:sz="8" w:space="0" w:color="auto"/>
              <w:left w:val="nil"/>
              <w:bottom w:val="single" w:sz="4" w:space="0" w:color="auto"/>
              <w:right w:val="nil"/>
            </w:tcBorders>
            <w:shd w:val="clear" w:color="000000" w:fill="FFFFFF"/>
            <w:noWrap/>
            <w:vAlign w:val="center"/>
          </w:tcPr>
          <w:p w:rsidR="008C0CDB" w:rsidRPr="000E2D99" w:rsidRDefault="008C0CDB" w:rsidP="005645C2">
            <w:pPr>
              <w:jc w:val="center"/>
              <w:rPr>
                <w:rFonts w:cstheme="minorHAnsi"/>
                <w:b/>
                <w:bCs/>
                <w:color w:val="FF0000"/>
                <w:sz w:val="16"/>
                <w:szCs w:val="16"/>
                <w:lang w:eastAsia="da-DK"/>
              </w:rPr>
            </w:pPr>
            <w:r w:rsidRPr="000E2D99">
              <w:rPr>
                <w:rFonts w:cstheme="minorHAnsi"/>
                <w:b/>
                <w:bCs/>
                <w:color w:val="FF0000"/>
                <w:sz w:val="16"/>
                <w:szCs w:val="16"/>
                <w:lang w:eastAsia="da-DK"/>
              </w:rPr>
              <w:t>Gen</w:t>
            </w:r>
          </w:p>
        </w:tc>
        <w:tc>
          <w:tcPr>
            <w:tcW w:w="567" w:type="dxa"/>
            <w:tcBorders>
              <w:top w:val="single" w:sz="8" w:space="0" w:color="auto"/>
              <w:left w:val="single" w:sz="8" w:space="0" w:color="auto"/>
              <w:bottom w:val="single" w:sz="4" w:space="0" w:color="auto"/>
              <w:right w:val="single" w:sz="12" w:space="0" w:color="auto"/>
            </w:tcBorders>
            <w:shd w:val="clear" w:color="auto" w:fill="auto"/>
            <w:noWrap/>
            <w:vAlign w:val="center"/>
          </w:tcPr>
          <w:p w:rsidR="008C0CDB" w:rsidRPr="000E2D99" w:rsidRDefault="008C0CDB" w:rsidP="005645C2">
            <w:pPr>
              <w:jc w:val="center"/>
              <w:rPr>
                <w:rFonts w:cstheme="minorHAnsi"/>
                <w:b/>
                <w:bCs/>
                <w:color w:val="FF0000"/>
                <w:sz w:val="16"/>
                <w:szCs w:val="16"/>
                <w:lang w:eastAsia="da-DK"/>
              </w:rPr>
            </w:pPr>
            <w:r w:rsidRPr="000E2D99">
              <w:rPr>
                <w:rFonts w:cstheme="minorHAnsi"/>
                <w:b/>
                <w:bCs/>
                <w:color w:val="FF0000"/>
                <w:sz w:val="16"/>
                <w:szCs w:val="16"/>
                <w:lang w:eastAsia="da-DK"/>
              </w:rPr>
              <w:t>total</w:t>
            </w:r>
          </w:p>
        </w:tc>
        <w:tc>
          <w:tcPr>
            <w:tcW w:w="708" w:type="dxa"/>
            <w:tcBorders>
              <w:top w:val="single" w:sz="8" w:space="0" w:color="auto"/>
              <w:left w:val="single" w:sz="12" w:space="0" w:color="auto"/>
              <w:bottom w:val="single" w:sz="4" w:space="0" w:color="auto"/>
              <w:right w:val="single" w:sz="4" w:space="0" w:color="auto"/>
            </w:tcBorders>
            <w:shd w:val="clear" w:color="auto" w:fill="auto"/>
            <w:noWrap/>
            <w:vAlign w:val="center"/>
          </w:tcPr>
          <w:p w:rsidR="008C0CDB" w:rsidRPr="000E2D99" w:rsidRDefault="008C0CDB" w:rsidP="005645C2">
            <w:pPr>
              <w:jc w:val="center"/>
              <w:rPr>
                <w:rFonts w:cstheme="minorHAnsi"/>
                <w:b/>
                <w:bCs/>
                <w:color w:val="0000FF"/>
                <w:sz w:val="16"/>
                <w:szCs w:val="16"/>
                <w:lang w:eastAsia="da-DK"/>
              </w:rPr>
            </w:pPr>
            <w:proofErr w:type="spellStart"/>
            <w:r w:rsidRPr="000E2D99">
              <w:rPr>
                <w:rFonts w:cstheme="minorHAnsi"/>
                <w:b/>
                <w:bCs/>
                <w:color w:val="0000FF"/>
                <w:sz w:val="16"/>
                <w:szCs w:val="16"/>
                <w:lang w:eastAsia="da-DK"/>
              </w:rPr>
              <w:t>Exp</w:t>
            </w:r>
            <w:proofErr w:type="spellEnd"/>
          </w:p>
        </w:tc>
        <w:tc>
          <w:tcPr>
            <w:tcW w:w="709" w:type="dxa"/>
            <w:tcBorders>
              <w:top w:val="single" w:sz="8" w:space="0" w:color="auto"/>
              <w:left w:val="nil"/>
              <w:bottom w:val="single" w:sz="4" w:space="0" w:color="auto"/>
              <w:right w:val="single" w:sz="4" w:space="0" w:color="auto"/>
            </w:tcBorders>
            <w:shd w:val="clear" w:color="000000" w:fill="FFFFFF"/>
            <w:noWrap/>
            <w:vAlign w:val="center"/>
          </w:tcPr>
          <w:p w:rsidR="008C0CDB" w:rsidRPr="000E2D99" w:rsidRDefault="008C0CDB" w:rsidP="005645C2">
            <w:pPr>
              <w:jc w:val="center"/>
              <w:rPr>
                <w:rFonts w:cstheme="minorHAnsi"/>
                <w:b/>
                <w:bCs/>
                <w:color w:val="0000FF"/>
                <w:sz w:val="16"/>
                <w:szCs w:val="16"/>
                <w:lang w:eastAsia="da-DK"/>
              </w:rPr>
            </w:pPr>
            <w:r w:rsidRPr="000E2D99">
              <w:rPr>
                <w:rFonts w:cstheme="minorHAnsi"/>
                <w:b/>
                <w:bCs/>
                <w:color w:val="0000FF"/>
                <w:sz w:val="16"/>
                <w:szCs w:val="16"/>
                <w:lang w:eastAsia="da-DK"/>
              </w:rPr>
              <w:t>Gen</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center"/>
          </w:tcPr>
          <w:p w:rsidR="008C0CDB" w:rsidRPr="000E2D99" w:rsidRDefault="008C0CDB" w:rsidP="005645C2">
            <w:pPr>
              <w:jc w:val="center"/>
              <w:rPr>
                <w:rFonts w:cstheme="minorHAnsi"/>
                <w:b/>
                <w:bCs/>
                <w:color w:val="0000FF"/>
                <w:sz w:val="16"/>
                <w:szCs w:val="16"/>
                <w:lang w:eastAsia="da-DK"/>
              </w:rPr>
            </w:pPr>
            <w:r w:rsidRPr="000E2D99">
              <w:rPr>
                <w:rFonts w:cstheme="minorHAnsi"/>
                <w:b/>
                <w:bCs/>
                <w:color w:val="0000FF"/>
                <w:sz w:val="16"/>
                <w:szCs w:val="16"/>
                <w:lang w:eastAsia="da-DK"/>
              </w:rPr>
              <w:t>total</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C0CDB" w:rsidRPr="00FC5502" w:rsidRDefault="008C0CDB" w:rsidP="005645C2">
            <w:pPr>
              <w:jc w:val="center"/>
              <w:rPr>
                <w:rFonts w:cstheme="minorHAnsi"/>
                <w:b/>
                <w:bCs/>
                <w:sz w:val="16"/>
                <w:szCs w:val="16"/>
                <w:lang w:eastAsia="da-DK"/>
              </w:rPr>
            </w:pPr>
            <w:r>
              <w:rPr>
                <w:rFonts w:cstheme="minorHAnsi"/>
                <w:b/>
                <w:bCs/>
                <w:sz w:val="16"/>
                <w:szCs w:val="16"/>
                <w:lang w:eastAsia="da-DK"/>
              </w:rPr>
              <w:t>Total</w:t>
            </w:r>
          </w:p>
        </w:tc>
      </w:tr>
      <w:tr w:rsidR="00E75DD4" w:rsidRPr="00FC5502" w:rsidTr="005645C2">
        <w:trPr>
          <w:trHeight w:val="300"/>
        </w:trPr>
        <w:tc>
          <w:tcPr>
            <w:tcW w:w="3417" w:type="dxa"/>
            <w:gridSpan w:val="2"/>
            <w:tcBorders>
              <w:top w:val="nil"/>
              <w:left w:val="nil"/>
              <w:bottom w:val="nil"/>
              <w:right w:val="single" w:sz="4" w:space="0" w:color="000000"/>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r w:rsidRPr="00FC5502">
              <w:rPr>
                <w:rFonts w:cstheme="minorHAnsi"/>
                <w:b/>
                <w:bCs/>
                <w:color w:val="0000FF"/>
                <w:sz w:val="16"/>
                <w:szCs w:val="16"/>
                <w:lang w:eastAsia="da-DK"/>
              </w:rPr>
              <w:t>Support for ECC</w:t>
            </w:r>
          </w:p>
        </w:tc>
        <w:tc>
          <w:tcPr>
            <w:tcW w:w="851" w:type="dxa"/>
            <w:tcBorders>
              <w:top w:val="single" w:sz="4" w:space="0" w:color="auto"/>
              <w:left w:val="nil"/>
              <w:right w:val="single" w:sz="4"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273</w:t>
            </w:r>
          </w:p>
        </w:tc>
        <w:tc>
          <w:tcPr>
            <w:tcW w:w="709" w:type="dxa"/>
            <w:tcBorders>
              <w:top w:val="single" w:sz="4" w:space="0" w:color="auto"/>
              <w:left w:val="single" w:sz="8" w:space="0" w:color="auto"/>
              <w:right w:val="single" w:sz="8" w:space="0" w:color="auto"/>
            </w:tcBorders>
            <w:shd w:val="clear" w:color="000000" w:fill="FFFFFF"/>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82</w:t>
            </w:r>
          </w:p>
        </w:tc>
        <w:tc>
          <w:tcPr>
            <w:tcW w:w="567" w:type="dxa"/>
            <w:tcBorders>
              <w:top w:val="single" w:sz="4" w:space="0" w:color="auto"/>
              <w:left w:val="single" w:sz="8" w:space="0" w:color="auto"/>
              <w:right w:val="single" w:sz="12"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355</w:t>
            </w:r>
          </w:p>
        </w:tc>
        <w:tc>
          <w:tcPr>
            <w:tcW w:w="708" w:type="dxa"/>
            <w:tcBorders>
              <w:top w:val="single" w:sz="4" w:space="0" w:color="auto"/>
              <w:left w:val="single" w:sz="12" w:space="0" w:color="auto"/>
              <w:right w:val="single" w:sz="4"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278</w:t>
            </w:r>
          </w:p>
        </w:tc>
        <w:tc>
          <w:tcPr>
            <w:tcW w:w="709" w:type="dxa"/>
            <w:tcBorders>
              <w:top w:val="single" w:sz="4" w:space="0" w:color="auto"/>
              <w:left w:val="single" w:sz="8" w:space="0" w:color="auto"/>
              <w:right w:val="single" w:sz="4" w:space="0" w:color="auto"/>
            </w:tcBorders>
            <w:shd w:val="clear" w:color="000000" w:fill="FFFFFF"/>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84</w:t>
            </w:r>
          </w:p>
        </w:tc>
        <w:tc>
          <w:tcPr>
            <w:tcW w:w="709" w:type="dxa"/>
            <w:tcBorders>
              <w:top w:val="nil"/>
              <w:left w:val="single" w:sz="4" w:space="0" w:color="auto"/>
              <w:right w:val="single" w:sz="12"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362</w:t>
            </w:r>
          </w:p>
        </w:tc>
        <w:tc>
          <w:tcPr>
            <w:tcW w:w="992" w:type="dxa"/>
            <w:tcBorders>
              <w:top w:val="single" w:sz="8" w:space="0" w:color="auto"/>
              <w:left w:val="single" w:sz="12" w:space="0" w:color="auto"/>
              <w:bottom w:val="nil"/>
              <w:right w:val="single" w:sz="12" w:space="0" w:color="auto"/>
            </w:tcBorders>
            <w:shd w:val="clear" w:color="auto" w:fill="auto"/>
            <w:noWrap/>
            <w:vAlign w:val="center"/>
          </w:tcPr>
          <w:p w:rsidR="00E75DD4" w:rsidRPr="005645C2" w:rsidRDefault="00E75DD4" w:rsidP="005645C2">
            <w:pPr>
              <w:jc w:val="center"/>
              <w:rPr>
                <w:rFonts w:cstheme="minorHAnsi"/>
                <w:b/>
                <w:bCs/>
                <w:sz w:val="16"/>
                <w:szCs w:val="16"/>
                <w:lang w:eastAsia="da-DK"/>
              </w:rPr>
            </w:pPr>
            <w:r w:rsidRPr="005645C2">
              <w:rPr>
                <w:rFonts w:cstheme="minorHAnsi"/>
                <w:b/>
                <w:bCs/>
                <w:sz w:val="16"/>
                <w:szCs w:val="16"/>
                <w:lang w:eastAsia="da-DK"/>
              </w:rPr>
              <w:t>7</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General support for ECC</w:t>
            </w:r>
          </w:p>
        </w:tc>
        <w:tc>
          <w:tcPr>
            <w:tcW w:w="851" w:type="dxa"/>
            <w:tcBorders>
              <w:left w:val="nil"/>
              <w:right w:val="single" w:sz="4" w:space="0" w:color="auto"/>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90</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110</w:t>
            </w:r>
          </w:p>
        </w:tc>
        <w:tc>
          <w:tcPr>
            <w:tcW w:w="708" w:type="dxa"/>
            <w:tcBorders>
              <w:left w:val="single" w:sz="12" w:space="0" w:color="auto"/>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95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115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5</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Documentation/consultation</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35</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PT1 - IMT</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45</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12</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57</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45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12</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57</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D953BB">
              <w:rPr>
                <w:rFonts w:cstheme="minorHAnsi"/>
                <w:color w:val="000080"/>
                <w:sz w:val="16"/>
                <w:szCs w:val="16"/>
                <w:lang w:eastAsia="da-DK"/>
              </w:rPr>
              <w:t>TCAM/ADCO/RTTE CA</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30</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22</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30</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30</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RSC / RSPG</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21</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21</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4</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New projects/PTs/TGs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8</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8</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8</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8</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External communications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20</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23</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7</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30</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5</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Research - contact universities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25</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18</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18</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-7</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EWM</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19</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6</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19</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6</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992" w:type="dxa"/>
            <w:tcBorders>
              <w:top w:val="nil"/>
              <w:left w:val="single" w:sz="12" w:space="0" w:color="auto"/>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single" w:sz="4" w:space="0" w:color="auto"/>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single" w:sz="4" w:space="0" w:color="auto"/>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Regulatory and procedural issues</w:t>
            </w:r>
          </w:p>
        </w:tc>
        <w:tc>
          <w:tcPr>
            <w:tcW w:w="851" w:type="dxa"/>
            <w:tcBorders>
              <w:left w:val="nil"/>
              <w:bottom w:val="single" w:sz="8" w:space="0" w:color="auto"/>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15</w:t>
            </w:r>
          </w:p>
        </w:tc>
        <w:tc>
          <w:tcPr>
            <w:tcW w:w="709" w:type="dxa"/>
            <w:tcBorders>
              <w:left w:val="nil"/>
              <w:bottom w:val="single" w:sz="8" w:space="0" w:color="auto"/>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4</w:t>
            </w:r>
          </w:p>
        </w:tc>
        <w:tc>
          <w:tcPr>
            <w:tcW w:w="567" w:type="dxa"/>
            <w:tcBorders>
              <w:left w:val="single" w:sz="8" w:space="0" w:color="auto"/>
              <w:bottom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19</w:t>
            </w:r>
          </w:p>
        </w:tc>
        <w:tc>
          <w:tcPr>
            <w:tcW w:w="708" w:type="dxa"/>
            <w:tcBorders>
              <w:left w:val="single" w:sz="12" w:space="0" w:color="auto"/>
              <w:bottom w:val="single" w:sz="8"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bottom w:val="single" w:sz="8" w:space="0" w:color="auto"/>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4</w:t>
            </w:r>
          </w:p>
        </w:tc>
        <w:tc>
          <w:tcPr>
            <w:tcW w:w="709" w:type="dxa"/>
            <w:tcBorders>
              <w:top w:val="nil"/>
              <w:left w:val="single" w:sz="4" w:space="0" w:color="auto"/>
              <w:bottom w:val="single" w:sz="8"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19</w:t>
            </w:r>
          </w:p>
        </w:tc>
        <w:tc>
          <w:tcPr>
            <w:tcW w:w="992" w:type="dxa"/>
            <w:tcBorders>
              <w:top w:val="nil"/>
              <w:left w:val="single" w:sz="12" w:space="0" w:color="auto"/>
              <w:bottom w:val="single" w:sz="8" w:space="0" w:color="auto"/>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3417" w:type="dxa"/>
            <w:gridSpan w:val="2"/>
            <w:tcBorders>
              <w:top w:val="nil"/>
              <w:left w:val="nil"/>
              <w:bottom w:val="nil"/>
              <w:right w:val="single" w:sz="4" w:space="0" w:color="000000"/>
            </w:tcBorders>
            <w:shd w:val="clear" w:color="auto" w:fill="auto"/>
            <w:noWrap/>
            <w:vAlign w:val="center"/>
            <w:hideMark/>
          </w:tcPr>
          <w:p w:rsidR="00E75DD4" w:rsidRPr="00FC5502" w:rsidRDefault="00E75DD4" w:rsidP="005645C2">
            <w:pPr>
              <w:jc w:val="center"/>
              <w:rPr>
                <w:rFonts w:cstheme="minorHAnsi"/>
                <w:b/>
                <w:bCs/>
                <w:color w:val="0000FF"/>
                <w:sz w:val="16"/>
                <w:szCs w:val="16"/>
                <w:lang w:val="en-US" w:eastAsia="da-DK"/>
              </w:rPr>
            </w:pPr>
            <w:r w:rsidRPr="00FC5502">
              <w:rPr>
                <w:rFonts w:cstheme="minorHAnsi"/>
                <w:b/>
                <w:bCs/>
                <w:color w:val="0000FF"/>
                <w:sz w:val="16"/>
                <w:szCs w:val="16"/>
                <w:lang w:val="en-US" w:eastAsia="da-DK"/>
              </w:rPr>
              <w:t xml:space="preserve">Support for Numbering (WG </w:t>
            </w:r>
            <w:proofErr w:type="spellStart"/>
            <w:r w:rsidRPr="00FC5502">
              <w:rPr>
                <w:rFonts w:cstheme="minorHAnsi"/>
                <w:b/>
                <w:bCs/>
                <w:color w:val="0000FF"/>
                <w:sz w:val="16"/>
                <w:szCs w:val="16"/>
                <w:lang w:val="en-US" w:eastAsia="da-DK"/>
              </w:rPr>
              <w:t>NaN</w:t>
            </w:r>
            <w:proofErr w:type="spellEnd"/>
            <w:r w:rsidRPr="00FC5502">
              <w:rPr>
                <w:rFonts w:cstheme="minorHAnsi"/>
                <w:b/>
                <w:bCs/>
                <w:color w:val="0000FF"/>
                <w:sz w:val="16"/>
                <w:szCs w:val="16"/>
                <w:lang w:val="en-US" w:eastAsia="da-DK"/>
              </w:rPr>
              <w:t>)</w:t>
            </w:r>
          </w:p>
        </w:tc>
        <w:tc>
          <w:tcPr>
            <w:tcW w:w="851" w:type="dxa"/>
            <w:tcBorders>
              <w:top w:val="single" w:sz="8" w:space="0" w:color="auto"/>
              <w:left w:val="nil"/>
              <w:right w:val="single" w:sz="4"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167</w:t>
            </w:r>
          </w:p>
        </w:tc>
        <w:tc>
          <w:tcPr>
            <w:tcW w:w="709" w:type="dxa"/>
            <w:tcBorders>
              <w:top w:val="single" w:sz="8" w:space="0" w:color="auto"/>
              <w:left w:val="single" w:sz="8" w:space="0" w:color="auto"/>
              <w:right w:val="single" w:sz="8" w:space="0" w:color="auto"/>
            </w:tcBorders>
            <w:shd w:val="clear" w:color="000000" w:fill="FFFFFF"/>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26</w:t>
            </w:r>
          </w:p>
        </w:tc>
        <w:tc>
          <w:tcPr>
            <w:tcW w:w="567" w:type="dxa"/>
            <w:tcBorders>
              <w:top w:val="single" w:sz="8" w:space="0" w:color="auto"/>
              <w:left w:val="single" w:sz="8" w:space="0" w:color="auto"/>
              <w:right w:val="single" w:sz="12"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193</w:t>
            </w:r>
          </w:p>
        </w:tc>
        <w:tc>
          <w:tcPr>
            <w:tcW w:w="708" w:type="dxa"/>
            <w:tcBorders>
              <w:top w:val="single" w:sz="8" w:space="0" w:color="auto"/>
              <w:left w:val="single" w:sz="12" w:space="0" w:color="auto"/>
              <w:right w:val="single" w:sz="4"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167</w:t>
            </w:r>
          </w:p>
        </w:tc>
        <w:tc>
          <w:tcPr>
            <w:tcW w:w="709" w:type="dxa"/>
            <w:tcBorders>
              <w:top w:val="single" w:sz="8" w:space="0" w:color="auto"/>
              <w:left w:val="single" w:sz="8" w:space="0" w:color="auto"/>
              <w:right w:val="single" w:sz="4" w:space="0" w:color="auto"/>
            </w:tcBorders>
            <w:shd w:val="clear" w:color="000000" w:fill="FFFFFF"/>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26</w:t>
            </w:r>
          </w:p>
        </w:tc>
        <w:tc>
          <w:tcPr>
            <w:tcW w:w="709" w:type="dxa"/>
            <w:tcBorders>
              <w:top w:val="single" w:sz="8" w:space="0" w:color="auto"/>
              <w:left w:val="single" w:sz="4" w:space="0" w:color="auto"/>
              <w:right w:val="single" w:sz="12"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193</w:t>
            </w:r>
          </w:p>
        </w:tc>
        <w:tc>
          <w:tcPr>
            <w:tcW w:w="992" w:type="dxa"/>
            <w:tcBorders>
              <w:top w:val="single" w:sz="8" w:space="0" w:color="auto"/>
              <w:left w:val="single" w:sz="12" w:space="0" w:color="auto"/>
              <w:bottom w:val="nil"/>
              <w:right w:val="single" w:sz="12" w:space="0" w:color="auto"/>
            </w:tcBorders>
            <w:shd w:val="clear" w:color="auto" w:fill="auto"/>
            <w:noWrap/>
            <w:vAlign w:val="center"/>
          </w:tcPr>
          <w:p w:rsidR="00E75DD4" w:rsidRPr="005645C2" w:rsidRDefault="00E75DD4" w:rsidP="005645C2">
            <w:pPr>
              <w:jc w:val="center"/>
              <w:rPr>
                <w:rFonts w:cstheme="minorHAnsi"/>
                <w:b/>
                <w:bCs/>
                <w:sz w:val="16"/>
                <w:szCs w:val="16"/>
                <w:lang w:eastAsia="da-DK"/>
              </w:rPr>
            </w:pPr>
            <w:r w:rsidRPr="005645C2">
              <w:rPr>
                <w:rFonts w:cstheme="minorHAnsi"/>
                <w:b/>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val="en-US" w:eastAsia="da-DK"/>
              </w:rPr>
            </w:pPr>
            <w:proofErr w:type="spellStart"/>
            <w:r w:rsidRPr="00FC5502">
              <w:rPr>
                <w:rFonts w:cstheme="minorHAnsi"/>
                <w:color w:val="000080"/>
                <w:sz w:val="16"/>
                <w:szCs w:val="16"/>
                <w:lang w:val="en-US" w:eastAsia="da-DK"/>
              </w:rPr>
              <w:t>NaN</w:t>
            </w:r>
            <w:proofErr w:type="spellEnd"/>
            <w:r w:rsidRPr="00FC5502">
              <w:rPr>
                <w:rFonts w:cstheme="minorHAnsi"/>
                <w:color w:val="000080"/>
                <w:sz w:val="16"/>
                <w:szCs w:val="16"/>
                <w:lang w:val="en-US" w:eastAsia="da-DK"/>
              </w:rPr>
              <w:t xml:space="preserve"> general support (meetings, </w:t>
            </w:r>
            <w:proofErr w:type="spellStart"/>
            <w:r w:rsidRPr="00FC5502">
              <w:rPr>
                <w:rFonts w:cstheme="minorHAnsi"/>
                <w:color w:val="000080"/>
                <w:sz w:val="16"/>
                <w:szCs w:val="16"/>
                <w:lang w:val="en-US" w:eastAsia="da-DK"/>
              </w:rPr>
              <w:t>docs,etc</w:t>
            </w:r>
            <w:proofErr w:type="spellEnd"/>
            <w:r w:rsidRPr="00FC5502">
              <w:rPr>
                <w:rFonts w:cstheme="minorHAnsi"/>
                <w:color w:val="000080"/>
                <w:sz w:val="16"/>
                <w:szCs w:val="16"/>
                <w:lang w:val="en-US" w:eastAsia="da-DK"/>
              </w:rPr>
              <w:t>)</w:t>
            </w:r>
          </w:p>
        </w:tc>
        <w:tc>
          <w:tcPr>
            <w:tcW w:w="851" w:type="dxa"/>
            <w:tcBorders>
              <w:top w:val="nil"/>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47</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26</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73</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42</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26</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68</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-5</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PT Future numbering issues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40</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40</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40</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40</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PT TRIS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35</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-10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PT Number Portability</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30</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30</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992" w:type="dxa"/>
            <w:tcBorders>
              <w:top w:val="nil"/>
              <w:left w:val="single" w:sz="12" w:space="0" w:color="auto"/>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-5</w:t>
            </w:r>
          </w:p>
        </w:tc>
      </w:tr>
      <w:tr w:rsidR="00E75DD4" w:rsidRPr="00FC5502" w:rsidTr="005645C2">
        <w:trPr>
          <w:trHeight w:val="300"/>
        </w:trPr>
        <w:tc>
          <w:tcPr>
            <w:tcW w:w="186" w:type="dxa"/>
            <w:tcBorders>
              <w:top w:val="nil"/>
              <w:left w:val="nil"/>
              <w:bottom w:val="nil"/>
              <w:right w:val="nil"/>
            </w:tcBorders>
            <w:shd w:val="clear" w:color="auto" w:fill="auto"/>
            <w:noWrap/>
            <w:vAlign w:val="center"/>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tcPr>
          <w:p w:rsidR="00E75DD4" w:rsidRPr="00FC5502" w:rsidRDefault="00E75DD4" w:rsidP="005645C2">
            <w:pPr>
              <w:jc w:val="center"/>
              <w:rPr>
                <w:rFonts w:cstheme="minorHAnsi"/>
                <w:color w:val="000080"/>
                <w:sz w:val="16"/>
                <w:szCs w:val="16"/>
                <w:lang w:eastAsia="da-DK"/>
              </w:rPr>
            </w:pPr>
            <w:r>
              <w:rPr>
                <w:rFonts w:cstheme="minorHAnsi"/>
                <w:color w:val="000080"/>
                <w:sz w:val="16"/>
                <w:szCs w:val="16"/>
                <w:lang w:eastAsia="da-DK"/>
              </w:rPr>
              <w:t>PT Emergency Services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992" w:type="dxa"/>
            <w:tcBorders>
              <w:top w:val="nil"/>
              <w:left w:val="single" w:sz="12" w:space="0" w:color="auto"/>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20</w:t>
            </w:r>
          </w:p>
        </w:tc>
      </w:tr>
      <w:tr w:rsidR="00E75DD4" w:rsidRPr="00FC5502" w:rsidTr="005645C2">
        <w:trPr>
          <w:trHeight w:val="300"/>
        </w:trPr>
        <w:tc>
          <w:tcPr>
            <w:tcW w:w="186" w:type="dxa"/>
            <w:tcBorders>
              <w:top w:val="nil"/>
              <w:left w:val="nil"/>
              <w:bottom w:val="single" w:sz="4" w:space="0" w:color="auto"/>
              <w:right w:val="nil"/>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p>
        </w:tc>
        <w:tc>
          <w:tcPr>
            <w:tcW w:w="3231" w:type="dxa"/>
            <w:tcBorders>
              <w:top w:val="nil"/>
              <w:left w:val="nil"/>
              <w:bottom w:val="single" w:sz="4" w:space="0" w:color="auto"/>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New projects/PTs/TGs</w:t>
            </w:r>
          </w:p>
        </w:tc>
        <w:tc>
          <w:tcPr>
            <w:tcW w:w="851" w:type="dxa"/>
            <w:tcBorders>
              <w:left w:val="nil"/>
              <w:bottom w:val="single" w:sz="8" w:space="0" w:color="auto"/>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15</w:t>
            </w:r>
          </w:p>
        </w:tc>
        <w:tc>
          <w:tcPr>
            <w:tcW w:w="709" w:type="dxa"/>
            <w:tcBorders>
              <w:left w:val="nil"/>
              <w:bottom w:val="single" w:sz="8" w:space="0" w:color="auto"/>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bottom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15</w:t>
            </w:r>
          </w:p>
        </w:tc>
        <w:tc>
          <w:tcPr>
            <w:tcW w:w="708" w:type="dxa"/>
            <w:tcBorders>
              <w:left w:val="single" w:sz="12" w:space="0" w:color="auto"/>
              <w:bottom w:val="single" w:sz="8"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bottom w:val="single" w:sz="8" w:space="0" w:color="auto"/>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bottom w:val="single" w:sz="8"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992" w:type="dxa"/>
            <w:tcBorders>
              <w:top w:val="nil"/>
              <w:left w:val="single" w:sz="12" w:space="0" w:color="auto"/>
              <w:bottom w:val="single" w:sz="8" w:space="0" w:color="auto"/>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3417" w:type="dxa"/>
            <w:gridSpan w:val="2"/>
            <w:tcBorders>
              <w:top w:val="nil"/>
              <w:left w:val="nil"/>
              <w:bottom w:val="nil"/>
              <w:right w:val="single" w:sz="4" w:space="0" w:color="000000"/>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r w:rsidRPr="00FC5502">
              <w:rPr>
                <w:rFonts w:cstheme="minorHAnsi"/>
                <w:b/>
                <w:bCs/>
                <w:color w:val="0000FF"/>
                <w:sz w:val="16"/>
                <w:szCs w:val="16"/>
                <w:lang w:eastAsia="da-DK"/>
              </w:rPr>
              <w:t>Support for FM</w:t>
            </w:r>
          </w:p>
        </w:tc>
        <w:tc>
          <w:tcPr>
            <w:tcW w:w="851" w:type="dxa"/>
            <w:tcBorders>
              <w:top w:val="single" w:sz="8" w:space="0" w:color="auto"/>
              <w:left w:val="nil"/>
              <w:right w:val="single" w:sz="4"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238</w:t>
            </w:r>
          </w:p>
        </w:tc>
        <w:tc>
          <w:tcPr>
            <w:tcW w:w="709" w:type="dxa"/>
            <w:tcBorders>
              <w:top w:val="single" w:sz="8" w:space="0" w:color="auto"/>
              <w:left w:val="single" w:sz="8" w:space="0" w:color="auto"/>
              <w:right w:val="single" w:sz="8" w:space="0" w:color="auto"/>
            </w:tcBorders>
            <w:shd w:val="clear" w:color="000000" w:fill="FFFFFF"/>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37</w:t>
            </w:r>
          </w:p>
        </w:tc>
        <w:tc>
          <w:tcPr>
            <w:tcW w:w="567" w:type="dxa"/>
            <w:tcBorders>
              <w:top w:val="single" w:sz="8" w:space="0" w:color="auto"/>
              <w:left w:val="single" w:sz="8" w:space="0" w:color="auto"/>
              <w:right w:val="single" w:sz="12"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275</w:t>
            </w:r>
          </w:p>
        </w:tc>
        <w:tc>
          <w:tcPr>
            <w:tcW w:w="708" w:type="dxa"/>
            <w:tcBorders>
              <w:top w:val="single" w:sz="8" w:space="0" w:color="auto"/>
              <w:left w:val="single" w:sz="12" w:space="0" w:color="auto"/>
              <w:right w:val="single" w:sz="4"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235</w:t>
            </w:r>
          </w:p>
        </w:tc>
        <w:tc>
          <w:tcPr>
            <w:tcW w:w="709" w:type="dxa"/>
            <w:tcBorders>
              <w:top w:val="single" w:sz="8" w:space="0" w:color="auto"/>
              <w:left w:val="single" w:sz="8" w:space="0" w:color="auto"/>
              <w:right w:val="single" w:sz="4" w:space="0" w:color="auto"/>
            </w:tcBorders>
            <w:shd w:val="clear" w:color="000000" w:fill="FFFFFF"/>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40</w:t>
            </w:r>
          </w:p>
        </w:tc>
        <w:tc>
          <w:tcPr>
            <w:tcW w:w="709" w:type="dxa"/>
            <w:tcBorders>
              <w:top w:val="single" w:sz="8" w:space="0" w:color="auto"/>
              <w:left w:val="single" w:sz="4" w:space="0" w:color="auto"/>
              <w:right w:val="single" w:sz="12"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275</w:t>
            </w:r>
          </w:p>
        </w:tc>
        <w:tc>
          <w:tcPr>
            <w:tcW w:w="992" w:type="dxa"/>
            <w:tcBorders>
              <w:top w:val="single" w:sz="8" w:space="0" w:color="auto"/>
              <w:left w:val="single" w:sz="12" w:space="0" w:color="auto"/>
              <w:bottom w:val="nil"/>
              <w:right w:val="single" w:sz="12" w:space="0" w:color="auto"/>
            </w:tcBorders>
            <w:shd w:val="clear" w:color="auto" w:fill="auto"/>
            <w:noWrap/>
            <w:vAlign w:val="center"/>
          </w:tcPr>
          <w:p w:rsidR="00E75DD4" w:rsidRPr="005645C2" w:rsidRDefault="00E75DD4" w:rsidP="005645C2">
            <w:pPr>
              <w:jc w:val="center"/>
              <w:rPr>
                <w:rFonts w:cstheme="minorHAnsi"/>
                <w:b/>
                <w:bCs/>
                <w:sz w:val="16"/>
                <w:szCs w:val="16"/>
                <w:lang w:eastAsia="da-DK"/>
              </w:rPr>
            </w:pPr>
            <w:r w:rsidRPr="005645C2">
              <w:rPr>
                <w:rFonts w:cstheme="minorHAnsi"/>
                <w:b/>
                <w:bCs/>
                <w:sz w:val="16"/>
                <w:szCs w:val="16"/>
                <w:lang w:eastAsia="da-DK"/>
              </w:rPr>
              <w:t>0</w:t>
            </w:r>
          </w:p>
        </w:tc>
      </w:tr>
      <w:tr w:rsidR="00E75DD4" w:rsidRPr="00FC5502" w:rsidTr="005645C2">
        <w:trPr>
          <w:trHeight w:val="315"/>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3365F6" w:rsidRDefault="00E75DD4" w:rsidP="005645C2">
            <w:pPr>
              <w:jc w:val="center"/>
              <w:rPr>
                <w:rFonts w:cstheme="minorHAnsi"/>
                <w:color w:val="000080"/>
                <w:sz w:val="16"/>
                <w:szCs w:val="16"/>
                <w:lang w:val="en-US" w:eastAsia="da-DK"/>
              </w:rPr>
            </w:pPr>
            <w:r w:rsidRPr="003365F6">
              <w:rPr>
                <w:rFonts w:cstheme="minorHAnsi"/>
                <w:color w:val="000080"/>
                <w:sz w:val="16"/>
                <w:szCs w:val="16"/>
                <w:lang w:val="en-US" w:eastAsia="da-DK"/>
              </w:rPr>
              <w:t xml:space="preserve">FM general support (meetings, docs, </w:t>
            </w:r>
            <w:proofErr w:type="spellStart"/>
            <w:r w:rsidRPr="003365F6">
              <w:rPr>
                <w:rFonts w:cstheme="minorHAnsi"/>
                <w:color w:val="000080"/>
                <w:sz w:val="16"/>
                <w:szCs w:val="16"/>
                <w:lang w:val="en-US" w:eastAsia="da-DK"/>
              </w:rPr>
              <w:t>etc</w:t>
            </w:r>
            <w:proofErr w:type="spellEnd"/>
            <w:r w:rsidRPr="003365F6">
              <w:rPr>
                <w:rFonts w:cstheme="minorHAnsi"/>
                <w:color w:val="000080"/>
                <w:sz w:val="16"/>
                <w:szCs w:val="16"/>
                <w:lang w:val="en-US" w:eastAsia="da-DK"/>
              </w:rPr>
              <w:t>)</w:t>
            </w:r>
          </w:p>
        </w:tc>
        <w:tc>
          <w:tcPr>
            <w:tcW w:w="851" w:type="dxa"/>
            <w:tcBorders>
              <w:top w:val="nil"/>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47</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57</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45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55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-2</w:t>
            </w:r>
          </w:p>
        </w:tc>
      </w:tr>
      <w:tr w:rsidR="00E75DD4" w:rsidRPr="00FC5502" w:rsidTr="005645C2">
        <w:trPr>
          <w:trHeight w:val="300"/>
        </w:trPr>
        <w:tc>
          <w:tcPr>
            <w:tcW w:w="186" w:type="dxa"/>
            <w:tcBorders>
              <w:top w:val="nil"/>
              <w:left w:val="nil"/>
              <w:bottom w:val="nil"/>
              <w:right w:val="nil"/>
            </w:tcBorders>
            <w:shd w:val="clear" w:color="auto" w:fill="auto"/>
            <w:noWrap/>
            <w:vAlign w:val="center"/>
          </w:tcPr>
          <w:p w:rsidR="00E75DD4" w:rsidRPr="00FC5502" w:rsidRDefault="00E75DD4" w:rsidP="005645C2">
            <w:pPr>
              <w:jc w:val="center"/>
              <w:rPr>
                <w:rFonts w:cstheme="minorHAnsi"/>
                <w:sz w:val="16"/>
                <w:szCs w:val="16"/>
                <w:lang w:eastAsia="da-DK"/>
              </w:rPr>
            </w:pPr>
          </w:p>
        </w:tc>
        <w:tc>
          <w:tcPr>
            <w:tcW w:w="3231" w:type="dxa"/>
            <w:tcBorders>
              <w:left w:val="nil"/>
              <w:bottom w:val="nil"/>
              <w:right w:val="single" w:sz="4" w:space="0" w:color="auto"/>
            </w:tcBorders>
            <w:shd w:val="clear" w:color="auto" w:fill="auto"/>
            <w:noWrap/>
            <w:vAlign w:val="center"/>
          </w:tcPr>
          <w:p w:rsidR="00E75DD4" w:rsidRPr="00FC5502" w:rsidRDefault="00E75DD4" w:rsidP="005645C2">
            <w:pPr>
              <w:jc w:val="center"/>
              <w:rPr>
                <w:rFonts w:cstheme="minorHAnsi"/>
                <w:color w:val="000080"/>
                <w:sz w:val="16"/>
                <w:szCs w:val="16"/>
                <w:lang w:eastAsia="da-DK"/>
              </w:rPr>
            </w:pPr>
            <w:r>
              <w:rPr>
                <w:rFonts w:cstheme="minorHAnsi"/>
                <w:color w:val="000080"/>
                <w:sz w:val="16"/>
                <w:szCs w:val="16"/>
                <w:lang w:eastAsia="da-DK"/>
              </w:rPr>
              <w:t>FM 44 – Space services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15</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FM 48 - DA2GC</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15</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15"/>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FM 49 - PPDR</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30</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30</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-5</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FM 50 -  L-band</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-5</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FM 51 - PMSE</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15</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tcPr>
          <w:p w:rsidR="00E75DD4" w:rsidRPr="00FC5502" w:rsidRDefault="00E75DD4" w:rsidP="005645C2">
            <w:pPr>
              <w:jc w:val="center"/>
              <w:rPr>
                <w:rFonts w:cstheme="minorHAnsi"/>
                <w:color w:val="000080"/>
                <w:sz w:val="16"/>
                <w:szCs w:val="16"/>
                <w:lang w:eastAsia="da-DK"/>
              </w:rPr>
            </w:pPr>
            <w:r w:rsidRPr="00D953BB">
              <w:rPr>
                <w:rFonts w:cstheme="minorHAnsi"/>
                <w:color w:val="000080"/>
                <w:sz w:val="16"/>
                <w:szCs w:val="16"/>
                <w:lang w:eastAsia="da-DK"/>
              </w:rPr>
              <w:t>FM 52 - 2.3 GHz</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25</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25</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-5</w:t>
            </w:r>
          </w:p>
        </w:tc>
      </w:tr>
      <w:tr w:rsidR="00E75DD4" w:rsidRPr="00FC5502" w:rsidTr="005645C2">
        <w:trPr>
          <w:trHeight w:val="300"/>
        </w:trPr>
        <w:tc>
          <w:tcPr>
            <w:tcW w:w="186" w:type="dxa"/>
            <w:tcBorders>
              <w:top w:val="nil"/>
              <w:left w:val="nil"/>
              <w:bottom w:val="nil"/>
              <w:right w:val="nil"/>
            </w:tcBorders>
            <w:shd w:val="clear" w:color="auto" w:fill="auto"/>
            <w:noWrap/>
            <w:vAlign w:val="center"/>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tcPr>
          <w:p w:rsidR="00E75DD4" w:rsidRPr="00FC5502" w:rsidRDefault="00E75DD4" w:rsidP="005645C2">
            <w:pPr>
              <w:jc w:val="center"/>
              <w:rPr>
                <w:rFonts w:cstheme="minorHAnsi"/>
                <w:color w:val="000080"/>
                <w:sz w:val="16"/>
                <w:szCs w:val="16"/>
                <w:lang w:eastAsia="da-DK"/>
              </w:rPr>
            </w:pPr>
            <w:r>
              <w:rPr>
                <w:rFonts w:cstheme="minorHAnsi"/>
                <w:color w:val="000080"/>
                <w:sz w:val="16"/>
                <w:szCs w:val="16"/>
                <w:lang w:eastAsia="da-DK"/>
              </w:rPr>
              <w:t>FM 53 – LSA-CRS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15</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SRD/MG</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52</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10</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62</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52</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62</w:t>
            </w:r>
          </w:p>
        </w:tc>
        <w:tc>
          <w:tcPr>
            <w:tcW w:w="992" w:type="dxa"/>
            <w:tcBorders>
              <w:top w:val="nil"/>
              <w:left w:val="single" w:sz="12" w:space="0" w:color="auto"/>
              <w:bottom w:val="nil"/>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186" w:type="dxa"/>
            <w:tcBorders>
              <w:top w:val="nil"/>
              <w:left w:val="nil"/>
              <w:bottom w:val="nil"/>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val="en-US" w:eastAsia="da-DK"/>
              </w:rPr>
            </w:pPr>
            <w:r w:rsidRPr="00FC5502">
              <w:rPr>
                <w:rFonts w:cstheme="minorHAnsi"/>
                <w:color w:val="000080"/>
                <w:sz w:val="16"/>
                <w:szCs w:val="16"/>
                <w:lang w:val="en-US" w:eastAsia="da-DK"/>
              </w:rPr>
              <w:t>Other FM PTs and new projects</w:t>
            </w:r>
          </w:p>
        </w:tc>
        <w:tc>
          <w:tcPr>
            <w:tcW w:w="851" w:type="dxa"/>
            <w:tcBorders>
              <w:left w:val="nil"/>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44</w:t>
            </w:r>
          </w:p>
        </w:tc>
        <w:tc>
          <w:tcPr>
            <w:tcW w:w="709" w:type="dxa"/>
            <w:tcBorders>
              <w:left w:val="nil"/>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12</w:t>
            </w:r>
          </w:p>
        </w:tc>
        <w:tc>
          <w:tcPr>
            <w:tcW w:w="567" w:type="dxa"/>
            <w:tcBorders>
              <w:left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56</w:t>
            </w:r>
          </w:p>
        </w:tc>
        <w:tc>
          <w:tcPr>
            <w:tcW w:w="708" w:type="dxa"/>
            <w:tcBorders>
              <w:left w:val="single" w:sz="12"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28</w:t>
            </w:r>
          </w:p>
        </w:tc>
        <w:tc>
          <w:tcPr>
            <w:tcW w:w="709" w:type="dxa"/>
            <w:tcBorders>
              <w:left w:val="nil"/>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top w:val="nil"/>
              <w:left w:val="single" w:sz="4"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43</w:t>
            </w:r>
          </w:p>
        </w:tc>
        <w:tc>
          <w:tcPr>
            <w:tcW w:w="992" w:type="dxa"/>
            <w:tcBorders>
              <w:top w:val="nil"/>
              <w:left w:val="single" w:sz="12" w:space="0" w:color="auto"/>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-13</w:t>
            </w:r>
          </w:p>
        </w:tc>
      </w:tr>
      <w:tr w:rsidR="00E75DD4" w:rsidRPr="00FC5502" w:rsidTr="005645C2">
        <w:trPr>
          <w:trHeight w:val="300"/>
        </w:trPr>
        <w:tc>
          <w:tcPr>
            <w:tcW w:w="186" w:type="dxa"/>
            <w:tcBorders>
              <w:top w:val="nil"/>
              <w:left w:val="nil"/>
              <w:bottom w:val="single" w:sz="4" w:space="0" w:color="auto"/>
              <w:right w:val="nil"/>
            </w:tcBorders>
            <w:shd w:val="clear" w:color="auto" w:fill="auto"/>
            <w:noWrap/>
            <w:vAlign w:val="center"/>
            <w:hideMark/>
          </w:tcPr>
          <w:p w:rsidR="00E75DD4" w:rsidRPr="00FC5502" w:rsidRDefault="00E75DD4" w:rsidP="005645C2">
            <w:pPr>
              <w:jc w:val="center"/>
              <w:rPr>
                <w:rFonts w:cstheme="minorHAnsi"/>
                <w:sz w:val="16"/>
                <w:szCs w:val="16"/>
                <w:lang w:eastAsia="da-DK"/>
              </w:rPr>
            </w:pPr>
          </w:p>
        </w:tc>
        <w:tc>
          <w:tcPr>
            <w:tcW w:w="3231" w:type="dxa"/>
            <w:tcBorders>
              <w:top w:val="nil"/>
              <w:left w:val="nil"/>
              <w:bottom w:val="single" w:sz="4" w:space="0" w:color="auto"/>
              <w:right w:val="single" w:sz="4" w:space="0" w:color="auto"/>
            </w:tcBorders>
            <w:shd w:val="clear" w:color="auto" w:fill="auto"/>
            <w:noWrap/>
            <w:vAlign w:val="center"/>
            <w:hideMark/>
          </w:tcPr>
          <w:p w:rsidR="00E75DD4" w:rsidRPr="00FC5502" w:rsidRDefault="00E75DD4" w:rsidP="005645C2">
            <w:pPr>
              <w:jc w:val="center"/>
              <w:rPr>
                <w:rFonts w:cstheme="minorHAnsi"/>
                <w:color w:val="000080"/>
                <w:sz w:val="16"/>
                <w:szCs w:val="16"/>
                <w:lang w:eastAsia="da-DK"/>
              </w:rPr>
            </w:pPr>
            <w:r w:rsidRPr="00FC5502">
              <w:rPr>
                <w:rFonts w:cstheme="minorHAnsi"/>
                <w:color w:val="000080"/>
                <w:sz w:val="16"/>
                <w:szCs w:val="16"/>
                <w:lang w:eastAsia="da-DK"/>
              </w:rPr>
              <w:t>ECA update</w:t>
            </w:r>
          </w:p>
        </w:tc>
        <w:tc>
          <w:tcPr>
            <w:tcW w:w="851" w:type="dxa"/>
            <w:tcBorders>
              <w:left w:val="nil"/>
              <w:bottom w:val="single" w:sz="8" w:space="0" w:color="auto"/>
              <w:right w:val="single" w:sz="4"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w:t>
            </w:r>
          </w:p>
        </w:tc>
        <w:tc>
          <w:tcPr>
            <w:tcW w:w="709" w:type="dxa"/>
            <w:tcBorders>
              <w:left w:val="nil"/>
              <w:bottom w:val="single" w:sz="8" w:space="0" w:color="auto"/>
              <w:right w:val="nil"/>
            </w:tcBorders>
            <w:shd w:val="clear" w:color="000000" w:fill="FFFFFF"/>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5</w:t>
            </w:r>
          </w:p>
        </w:tc>
        <w:tc>
          <w:tcPr>
            <w:tcW w:w="567" w:type="dxa"/>
            <w:tcBorders>
              <w:left w:val="single" w:sz="8" w:space="0" w:color="auto"/>
              <w:bottom w:val="single" w:sz="8" w:space="0" w:color="auto"/>
              <w:right w:val="single" w:sz="12" w:space="0" w:color="auto"/>
            </w:tcBorders>
            <w:shd w:val="clear" w:color="auto" w:fill="auto"/>
            <w:noWrap/>
            <w:vAlign w:val="center"/>
          </w:tcPr>
          <w:p w:rsidR="00E75DD4" w:rsidRPr="00C24E4F" w:rsidRDefault="00E75DD4" w:rsidP="005645C2">
            <w:pPr>
              <w:jc w:val="center"/>
              <w:rPr>
                <w:color w:val="FF0000"/>
                <w:sz w:val="16"/>
                <w:szCs w:val="16"/>
                <w:lang w:eastAsia="da-DK"/>
              </w:rPr>
            </w:pPr>
            <w:r w:rsidRPr="00C24E4F">
              <w:rPr>
                <w:color w:val="FF0000"/>
                <w:sz w:val="16"/>
                <w:szCs w:val="16"/>
                <w:lang w:eastAsia="da-DK"/>
              </w:rPr>
              <w:t>10</w:t>
            </w:r>
          </w:p>
        </w:tc>
        <w:tc>
          <w:tcPr>
            <w:tcW w:w="708" w:type="dxa"/>
            <w:tcBorders>
              <w:left w:val="single" w:sz="12" w:space="0" w:color="auto"/>
              <w:bottom w:val="single" w:sz="8" w:space="0" w:color="auto"/>
              <w:right w:val="single" w:sz="4"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5</w:t>
            </w:r>
          </w:p>
        </w:tc>
        <w:tc>
          <w:tcPr>
            <w:tcW w:w="709" w:type="dxa"/>
            <w:tcBorders>
              <w:left w:val="nil"/>
              <w:bottom w:val="single" w:sz="8" w:space="0" w:color="auto"/>
              <w:right w:val="single" w:sz="4" w:space="0" w:color="auto"/>
            </w:tcBorders>
            <w:shd w:val="clear" w:color="000000" w:fill="FFFFFF"/>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5</w:t>
            </w:r>
          </w:p>
        </w:tc>
        <w:tc>
          <w:tcPr>
            <w:tcW w:w="709" w:type="dxa"/>
            <w:tcBorders>
              <w:top w:val="nil"/>
              <w:left w:val="single" w:sz="4" w:space="0" w:color="auto"/>
              <w:bottom w:val="single" w:sz="8" w:space="0" w:color="auto"/>
              <w:right w:val="single" w:sz="12" w:space="0" w:color="auto"/>
            </w:tcBorders>
            <w:shd w:val="clear" w:color="auto" w:fill="auto"/>
            <w:noWrap/>
            <w:vAlign w:val="center"/>
          </w:tcPr>
          <w:p w:rsidR="00E75DD4" w:rsidRPr="0066440B" w:rsidRDefault="00E75DD4" w:rsidP="005645C2">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992" w:type="dxa"/>
            <w:tcBorders>
              <w:top w:val="nil"/>
              <w:left w:val="single" w:sz="12" w:space="0" w:color="auto"/>
              <w:bottom w:val="single" w:sz="8" w:space="0" w:color="auto"/>
              <w:right w:val="single" w:sz="12" w:space="0" w:color="auto"/>
            </w:tcBorders>
            <w:shd w:val="clear" w:color="auto" w:fill="auto"/>
            <w:noWrap/>
            <w:vAlign w:val="center"/>
          </w:tcPr>
          <w:p w:rsidR="00E75DD4" w:rsidRPr="0066440B" w:rsidRDefault="00E75DD4" w:rsidP="005645C2">
            <w:pPr>
              <w:jc w:val="center"/>
              <w:rPr>
                <w:rFonts w:cstheme="minorHAnsi"/>
                <w:bCs/>
                <w:sz w:val="16"/>
                <w:szCs w:val="16"/>
                <w:lang w:eastAsia="da-DK"/>
              </w:rPr>
            </w:pPr>
            <w:r w:rsidRPr="0066440B">
              <w:rPr>
                <w:rFonts w:cstheme="minorHAnsi"/>
                <w:bCs/>
                <w:sz w:val="16"/>
                <w:szCs w:val="16"/>
                <w:lang w:eastAsia="da-DK"/>
              </w:rPr>
              <w:t>0</w:t>
            </w:r>
          </w:p>
        </w:tc>
      </w:tr>
      <w:tr w:rsidR="00E75DD4" w:rsidRPr="00FC5502" w:rsidTr="005645C2">
        <w:trPr>
          <w:trHeight w:val="300"/>
        </w:trPr>
        <w:tc>
          <w:tcPr>
            <w:tcW w:w="3417" w:type="dxa"/>
            <w:gridSpan w:val="2"/>
            <w:tcBorders>
              <w:top w:val="nil"/>
              <w:left w:val="nil"/>
              <w:bottom w:val="nil"/>
              <w:right w:val="single" w:sz="4" w:space="0" w:color="000000"/>
            </w:tcBorders>
            <w:shd w:val="clear" w:color="auto" w:fill="auto"/>
            <w:noWrap/>
            <w:vAlign w:val="center"/>
            <w:hideMark/>
          </w:tcPr>
          <w:p w:rsidR="00E75DD4" w:rsidRPr="00FC5502" w:rsidRDefault="00E75DD4" w:rsidP="005645C2">
            <w:pPr>
              <w:jc w:val="center"/>
              <w:rPr>
                <w:rFonts w:cstheme="minorHAnsi"/>
                <w:b/>
                <w:bCs/>
                <w:color w:val="0000FF"/>
                <w:sz w:val="16"/>
                <w:szCs w:val="16"/>
                <w:lang w:eastAsia="da-DK"/>
              </w:rPr>
            </w:pPr>
            <w:r w:rsidRPr="00FC5502">
              <w:rPr>
                <w:rFonts w:cstheme="minorHAnsi"/>
                <w:b/>
                <w:bCs/>
                <w:color w:val="0000FF"/>
                <w:sz w:val="16"/>
                <w:szCs w:val="16"/>
                <w:lang w:eastAsia="da-DK"/>
              </w:rPr>
              <w:t>Support for SE</w:t>
            </w:r>
          </w:p>
        </w:tc>
        <w:tc>
          <w:tcPr>
            <w:tcW w:w="851" w:type="dxa"/>
            <w:tcBorders>
              <w:top w:val="single" w:sz="8" w:space="0" w:color="auto"/>
              <w:left w:val="nil"/>
              <w:right w:val="single" w:sz="4"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317</w:t>
            </w:r>
          </w:p>
        </w:tc>
        <w:tc>
          <w:tcPr>
            <w:tcW w:w="709" w:type="dxa"/>
            <w:tcBorders>
              <w:top w:val="single" w:sz="8" w:space="0" w:color="auto"/>
              <w:left w:val="single" w:sz="8" w:space="0" w:color="auto"/>
              <w:right w:val="single" w:sz="8" w:space="0" w:color="auto"/>
            </w:tcBorders>
            <w:shd w:val="clear" w:color="000000" w:fill="FFFFFF"/>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15</w:t>
            </w:r>
          </w:p>
        </w:tc>
        <w:tc>
          <w:tcPr>
            <w:tcW w:w="567" w:type="dxa"/>
            <w:tcBorders>
              <w:top w:val="single" w:sz="8" w:space="0" w:color="auto"/>
              <w:left w:val="single" w:sz="8" w:space="0" w:color="auto"/>
              <w:right w:val="single" w:sz="12" w:space="0" w:color="auto"/>
            </w:tcBorders>
            <w:shd w:val="clear" w:color="auto" w:fill="auto"/>
            <w:noWrap/>
            <w:vAlign w:val="center"/>
          </w:tcPr>
          <w:p w:rsidR="00E75DD4" w:rsidRPr="00C24E4F" w:rsidRDefault="00E75DD4" w:rsidP="005645C2">
            <w:pPr>
              <w:jc w:val="center"/>
              <w:rPr>
                <w:b/>
                <w:bCs/>
                <w:color w:val="FF0000"/>
                <w:sz w:val="16"/>
                <w:szCs w:val="16"/>
                <w:lang w:eastAsia="da-DK"/>
              </w:rPr>
            </w:pPr>
            <w:r w:rsidRPr="00C24E4F">
              <w:rPr>
                <w:b/>
                <w:bCs/>
                <w:color w:val="FF0000"/>
                <w:sz w:val="16"/>
                <w:szCs w:val="16"/>
                <w:lang w:eastAsia="da-DK"/>
              </w:rPr>
              <w:t>332</w:t>
            </w:r>
          </w:p>
        </w:tc>
        <w:tc>
          <w:tcPr>
            <w:tcW w:w="708" w:type="dxa"/>
            <w:tcBorders>
              <w:top w:val="single" w:sz="8" w:space="0" w:color="auto"/>
              <w:left w:val="single" w:sz="12" w:space="0" w:color="auto"/>
              <w:right w:val="single" w:sz="4"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317</w:t>
            </w:r>
          </w:p>
        </w:tc>
        <w:tc>
          <w:tcPr>
            <w:tcW w:w="709" w:type="dxa"/>
            <w:tcBorders>
              <w:top w:val="single" w:sz="8" w:space="0" w:color="auto"/>
              <w:left w:val="single" w:sz="8" w:space="0" w:color="auto"/>
              <w:right w:val="single" w:sz="4" w:space="0" w:color="auto"/>
            </w:tcBorders>
            <w:shd w:val="clear" w:color="000000" w:fill="FFFFFF"/>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15</w:t>
            </w:r>
          </w:p>
        </w:tc>
        <w:tc>
          <w:tcPr>
            <w:tcW w:w="709" w:type="dxa"/>
            <w:tcBorders>
              <w:top w:val="single" w:sz="8" w:space="0" w:color="auto"/>
              <w:left w:val="single" w:sz="4" w:space="0" w:color="auto"/>
              <w:right w:val="single" w:sz="12" w:space="0" w:color="auto"/>
            </w:tcBorders>
            <w:shd w:val="clear" w:color="auto" w:fill="auto"/>
            <w:noWrap/>
            <w:vAlign w:val="center"/>
          </w:tcPr>
          <w:p w:rsidR="00E75DD4" w:rsidRPr="005645C2" w:rsidRDefault="00E75DD4" w:rsidP="005645C2">
            <w:pPr>
              <w:jc w:val="center"/>
              <w:rPr>
                <w:rFonts w:cstheme="minorHAnsi"/>
                <w:b/>
                <w:bCs/>
                <w:color w:val="0000FF"/>
                <w:sz w:val="16"/>
                <w:szCs w:val="16"/>
                <w:lang w:eastAsia="da-DK"/>
              </w:rPr>
            </w:pPr>
            <w:r w:rsidRPr="005645C2">
              <w:rPr>
                <w:rFonts w:cstheme="minorHAnsi"/>
                <w:b/>
                <w:bCs/>
                <w:color w:val="0000FF"/>
                <w:sz w:val="16"/>
                <w:szCs w:val="16"/>
                <w:lang w:eastAsia="da-DK"/>
              </w:rPr>
              <w:t>332</w:t>
            </w:r>
          </w:p>
        </w:tc>
        <w:tc>
          <w:tcPr>
            <w:tcW w:w="992" w:type="dxa"/>
            <w:tcBorders>
              <w:top w:val="single" w:sz="8" w:space="0" w:color="auto"/>
              <w:left w:val="single" w:sz="12" w:space="0" w:color="auto"/>
              <w:bottom w:val="nil"/>
              <w:right w:val="single" w:sz="12" w:space="0" w:color="auto"/>
            </w:tcBorders>
            <w:shd w:val="clear" w:color="auto" w:fill="auto"/>
            <w:noWrap/>
            <w:vAlign w:val="center"/>
          </w:tcPr>
          <w:p w:rsidR="00E75DD4" w:rsidRPr="005645C2" w:rsidRDefault="00E75DD4" w:rsidP="005645C2">
            <w:pPr>
              <w:jc w:val="center"/>
              <w:rPr>
                <w:rFonts w:cstheme="minorHAnsi"/>
                <w:b/>
                <w:bCs/>
                <w:sz w:val="16"/>
                <w:szCs w:val="16"/>
                <w:lang w:eastAsia="da-DK"/>
              </w:rPr>
            </w:pPr>
            <w:r w:rsidRPr="005645C2">
              <w:rPr>
                <w:rFonts w:cstheme="minorHAnsi"/>
                <w:b/>
                <w:bCs/>
                <w:sz w:val="16"/>
                <w:szCs w:val="16"/>
                <w:lang w:eastAsia="da-DK"/>
              </w:rPr>
              <w:t>0</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 xml:space="preserve">SE general support (meetings, docs, </w:t>
            </w:r>
            <w:proofErr w:type="spellStart"/>
            <w:r w:rsidRPr="00FC5502">
              <w:rPr>
                <w:rFonts w:cstheme="minorHAnsi"/>
                <w:color w:val="000080"/>
                <w:sz w:val="16"/>
                <w:szCs w:val="16"/>
                <w:lang w:eastAsia="da-DK"/>
              </w:rPr>
              <w:t>etc</w:t>
            </w:r>
            <w:proofErr w:type="spellEnd"/>
            <w:r w:rsidRPr="00FC5502">
              <w:rPr>
                <w:rFonts w:cstheme="minorHAnsi"/>
                <w:color w:val="000080"/>
                <w:sz w:val="16"/>
                <w:szCs w:val="16"/>
                <w:lang w:eastAsia="da-DK"/>
              </w:rPr>
              <w:t>)</w:t>
            </w:r>
          </w:p>
        </w:tc>
        <w:tc>
          <w:tcPr>
            <w:tcW w:w="851" w:type="dxa"/>
            <w:tcBorders>
              <w:top w:val="nil"/>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45</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10</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55</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45</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55</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SE7 - Mobile except IMT</w:t>
            </w:r>
          </w:p>
        </w:tc>
        <w:tc>
          <w:tcPr>
            <w:tcW w:w="851" w:type="dxa"/>
            <w:tcBorders>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25</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25</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SE19 - Fixed Service</w:t>
            </w:r>
          </w:p>
        </w:tc>
        <w:tc>
          <w:tcPr>
            <w:tcW w:w="851" w:type="dxa"/>
            <w:tcBorders>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20</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20</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186" w:type="dxa"/>
            <w:tcBorders>
              <w:top w:val="nil"/>
              <w:left w:val="nil"/>
              <w:bottom w:val="nil"/>
              <w:right w:val="nil"/>
            </w:tcBorders>
            <w:shd w:val="clear" w:color="auto" w:fill="auto"/>
            <w:noWrap/>
            <w:vAlign w:val="center"/>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tcPr>
          <w:p w:rsidR="005645C2" w:rsidRPr="00FC5502" w:rsidRDefault="005645C2" w:rsidP="005645C2">
            <w:pPr>
              <w:jc w:val="center"/>
              <w:rPr>
                <w:rFonts w:cstheme="minorHAnsi"/>
                <w:color w:val="000080"/>
                <w:sz w:val="16"/>
                <w:szCs w:val="16"/>
                <w:lang w:eastAsia="da-DK"/>
              </w:rPr>
            </w:pPr>
            <w:r w:rsidRPr="00D953BB">
              <w:rPr>
                <w:rFonts w:cstheme="minorHAnsi"/>
                <w:color w:val="000080"/>
                <w:sz w:val="16"/>
                <w:szCs w:val="16"/>
                <w:lang w:eastAsia="da-DK"/>
              </w:rPr>
              <w:t>SE21 - Unwanted emissions</w:t>
            </w:r>
          </w:p>
        </w:tc>
        <w:tc>
          <w:tcPr>
            <w:tcW w:w="851" w:type="dxa"/>
            <w:tcBorders>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15</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15</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5</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SE24 - SRD</w:t>
            </w:r>
          </w:p>
        </w:tc>
        <w:tc>
          <w:tcPr>
            <w:tcW w:w="851" w:type="dxa"/>
            <w:tcBorders>
              <w:top w:val="nil"/>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30</w:t>
            </w:r>
          </w:p>
        </w:tc>
        <w:tc>
          <w:tcPr>
            <w:tcW w:w="709" w:type="dxa"/>
            <w:tcBorders>
              <w:top w:val="nil"/>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top w:val="nil"/>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30</w:t>
            </w:r>
          </w:p>
        </w:tc>
        <w:tc>
          <w:tcPr>
            <w:tcW w:w="708" w:type="dxa"/>
            <w:tcBorders>
              <w:top w:val="nil"/>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709" w:type="dxa"/>
            <w:tcBorders>
              <w:top w:val="nil"/>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5</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SE40 - Satellite issue</w:t>
            </w:r>
          </w:p>
        </w:tc>
        <w:tc>
          <w:tcPr>
            <w:tcW w:w="851" w:type="dxa"/>
            <w:tcBorders>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25</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25</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-5</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000000" w:fill="FFFFFF"/>
            <w:noWrap/>
            <w:vAlign w:val="center"/>
            <w:hideMark/>
          </w:tcPr>
          <w:p w:rsidR="005645C2" w:rsidRPr="00FC5502" w:rsidRDefault="005645C2" w:rsidP="005645C2">
            <w:pPr>
              <w:jc w:val="center"/>
              <w:rPr>
                <w:rFonts w:cstheme="minorHAnsi"/>
                <w:color w:val="002060"/>
                <w:sz w:val="16"/>
                <w:szCs w:val="16"/>
                <w:lang w:eastAsia="da-DK"/>
              </w:rPr>
            </w:pPr>
            <w:r w:rsidRPr="00D953BB">
              <w:rPr>
                <w:rFonts w:cstheme="minorHAnsi"/>
                <w:color w:val="002060"/>
                <w:sz w:val="16"/>
                <w:szCs w:val="16"/>
                <w:lang w:eastAsia="da-DK"/>
              </w:rPr>
              <w:t>SE44 - DA2GC</w:t>
            </w:r>
          </w:p>
        </w:tc>
        <w:tc>
          <w:tcPr>
            <w:tcW w:w="851" w:type="dxa"/>
            <w:tcBorders>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15</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15</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10</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-5</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SEAMCAT and Compatibility studies</w:t>
            </w:r>
          </w:p>
        </w:tc>
        <w:tc>
          <w:tcPr>
            <w:tcW w:w="851" w:type="dxa"/>
            <w:tcBorders>
              <w:top w:val="nil"/>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100</w:t>
            </w:r>
          </w:p>
        </w:tc>
        <w:tc>
          <w:tcPr>
            <w:tcW w:w="709" w:type="dxa"/>
            <w:tcBorders>
              <w:top w:val="nil"/>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top w:val="nil"/>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100</w:t>
            </w:r>
          </w:p>
        </w:tc>
        <w:tc>
          <w:tcPr>
            <w:tcW w:w="708" w:type="dxa"/>
            <w:tcBorders>
              <w:top w:val="nil"/>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100</w:t>
            </w:r>
          </w:p>
        </w:tc>
        <w:tc>
          <w:tcPr>
            <w:tcW w:w="709" w:type="dxa"/>
            <w:tcBorders>
              <w:top w:val="nil"/>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100</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STG/Workshop</w:t>
            </w:r>
          </w:p>
        </w:tc>
        <w:tc>
          <w:tcPr>
            <w:tcW w:w="851" w:type="dxa"/>
            <w:tcBorders>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22</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3</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25</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22</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3</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25</w:t>
            </w:r>
          </w:p>
        </w:tc>
        <w:tc>
          <w:tcPr>
            <w:tcW w:w="992" w:type="dxa"/>
            <w:tcBorders>
              <w:top w:val="nil"/>
              <w:left w:val="single" w:sz="12" w:space="0" w:color="auto"/>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186" w:type="dxa"/>
            <w:tcBorders>
              <w:top w:val="nil"/>
              <w:left w:val="nil"/>
              <w:bottom w:val="single" w:sz="8" w:space="0" w:color="auto"/>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single" w:sz="8" w:space="0" w:color="auto"/>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val="en-US" w:eastAsia="da-DK"/>
              </w:rPr>
            </w:pPr>
            <w:r w:rsidRPr="00FC5502">
              <w:rPr>
                <w:rFonts w:cstheme="minorHAnsi"/>
                <w:color w:val="000080"/>
                <w:sz w:val="16"/>
                <w:szCs w:val="16"/>
                <w:lang w:val="en-US" w:eastAsia="da-DK"/>
              </w:rPr>
              <w:t>Other SE PTs and new projects</w:t>
            </w:r>
          </w:p>
        </w:tc>
        <w:tc>
          <w:tcPr>
            <w:tcW w:w="851" w:type="dxa"/>
            <w:tcBorders>
              <w:left w:val="nil"/>
              <w:bottom w:val="single" w:sz="8" w:space="0" w:color="auto"/>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20</w:t>
            </w:r>
          </w:p>
        </w:tc>
        <w:tc>
          <w:tcPr>
            <w:tcW w:w="709" w:type="dxa"/>
            <w:tcBorders>
              <w:left w:val="nil"/>
              <w:bottom w:val="single" w:sz="8" w:space="0" w:color="auto"/>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w:t>
            </w:r>
          </w:p>
        </w:tc>
        <w:tc>
          <w:tcPr>
            <w:tcW w:w="567" w:type="dxa"/>
            <w:tcBorders>
              <w:left w:val="single" w:sz="8" w:space="0" w:color="auto"/>
              <w:bottom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22</w:t>
            </w:r>
          </w:p>
        </w:tc>
        <w:tc>
          <w:tcPr>
            <w:tcW w:w="708" w:type="dxa"/>
            <w:tcBorders>
              <w:left w:val="single" w:sz="12" w:space="0" w:color="auto"/>
              <w:bottom w:val="single" w:sz="8"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20</w:t>
            </w:r>
          </w:p>
        </w:tc>
        <w:tc>
          <w:tcPr>
            <w:tcW w:w="709" w:type="dxa"/>
            <w:tcBorders>
              <w:left w:val="nil"/>
              <w:bottom w:val="single" w:sz="8" w:space="0" w:color="auto"/>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w:t>
            </w:r>
          </w:p>
        </w:tc>
        <w:tc>
          <w:tcPr>
            <w:tcW w:w="709" w:type="dxa"/>
            <w:tcBorders>
              <w:top w:val="nil"/>
              <w:left w:val="single" w:sz="4"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22</w:t>
            </w:r>
          </w:p>
        </w:tc>
        <w:tc>
          <w:tcPr>
            <w:tcW w:w="992" w:type="dxa"/>
            <w:tcBorders>
              <w:top w:val="nil"/>
              <w:left w:val="single" w:sz="12"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3417" w:type="dxa"/>
            <w:gridSpan w:val="2"/>
            <w:tcBorders>
              <w:top w:val="single" w:sz="8" w:space="0" w:color="auto"/>
              <w:left w:val="nil"/>
              <w:bottom w:val="nil"/>
              <w:right w:val="single" w:sz="4" w:space="0" w:color="000000"/>
            </w:tcBorders>
            <w:shd w:val="clear" w:color="auto" w:fill="auto"/>
            <w:noWrap/>
            <w:vAlign w:val="center"/>
            <w:hideMark/>
          </w:tcPr>
          <w:p w:rsidR="005645C2" w:rsidRPr="00FC5502" w:rsidRDefault="005645C2" w:rsidP="005645C2">
            <w:pPr>
              <w:jc w:val="center"/>
              <w:rPr>
                <w:rFonts w:cstheme="minorHAnsi"/>
                <w:b/>
                <w:bCs/>
                <w:color w:val="0000FF"/>
                <w:sz w:val="16"/>
                <w:szCs w:val="16"/>
                <w:lang w:eastAsia="da-DK"/>
              </w:rPr>
            </w:pPr>
            <w:r w:rsidRPr="00FC5502">
              <w:rPr>
                <w:rFonts w:cstheme="minorHAnsi"/>
                <w:b/>
                <w:bCs/>
                <w:color w:val="0000FF"/>
                <w:sz w:val="16"/>
                <w:szCs w:val="16"/>
                <w:lang w:eastAsia="da-DK"/>
              </w:rPr>
              <w:t>Support for CPG</w:t>
            </w:r>
          </w:p>
        </w:tc>
        <w:tc>
          <w:tcPr>
            <w:tcW w:w="851" w:type="dxa"/>
            <w:tcBorders>
              <w:top w:val="single" w:sz="8" w:space="0" w:color="auto"/>
              <w:left w:val="nil"/>
              <w:right w:val="single" w:sz="4"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42</w:t>
            </w:r>
          </w:p>
        </w:tc>
        <w:tc>
          <w:tcPr>
            <w:tcW w:w="709" w:type="dxa"/>
            <w:tcBorders>
              <w:top w:val="single" w:sz="8" w:space="0" w:color="auto"/>
              <w:left w:val="single" w:sz="8" w:space="0" w:color="auto"/>
              <w:right w:val="single" w:sz="8" w:space="0" w:color="auto"/>
            </w:tcBorders>
            <w:shd w:val="clear" w:color="000000" w:fill="FFFFFF"/>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2</w:t>
            </w:r>
          </w:p>
        </w:tc>
        <w:tc>
          <w:tcPr>
            <w:tcW w:w="567" w:type="dxa"/>
            <w:tcBorders>
              <w:top w:val="single" w:sz="8" w:space="0" w:color="auto"/>
              <w:left w:val="single" w:sz="8" w:space="0" w:color="auto"/>
              <w:right w:val="single" w:sz="12"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44</w:t>
            </w:r>
          </w:p>
        </w:tc>
        <w:tc>
          <w:tcPr>
            <w:tcW w:w="708" w:type="dxa"/>
            <w:tcBorders>
              <w:top w:val="single" w:sz="8" w:space="0" w:color="auto"/>
              <w:left w:val="single" w:sz="12" w:space="0" w:color="auto"/>
              <w:right w:val="single" w:sz="4"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48</w:t>
            </w:r>
          </w:p>
        </w:tc>
        <w:tc>
          <w:tcPr>
            <w:tcW w:w="709" w:type="dxa"/>
            <w:tcBorders>
              <w:top w:val="single" w:sz="8" w:space="0" w:color="auto"/>
              <w:left w:val="nil"/>
              <w:right w:val="single" w:sz="4" w:space="0" w:color="auto"/>
            </w:tcBorders>
            <w:shd w:val="clear" w:color="000000" w:fill="FFFFFF"/>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2</w:t>
            </w:r>
          </w:p>
        </w:tc>
        <w:tc>
          <w:tcPr>
            <w:tcW w:w="709" w:type="dxa"/>
            <w:tcBorders>
              <w:top w:val="single" w:sz="8" w:space="0" w:color="auto"/>
              <w:left w:val="single" w:sz="4" w:space="0" w:color="auto"/>
              <w:right w:val="single" w:sz="12"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50</w:t>
            </w:r>
          </w:p>
        </w:tc>
        <w:tc>
          <w:tcPr>
            <w:tcW w:w="992" w:type="dxa"/>
            <w:tcBorders>
              <w:top w:val="single" w:sz="8" w:space="0" w:color="auto"/>
              <w:left w:val="single" w:sz="12" w:space="0" w:color="auto"/>
              <w:bottom w:val="nil"/>
              <w:right w:val="single" w:sz="12" w:space="0" w:color="auto"/>
            </w:tcBorders>
            <w:shd w:val="clear" w:color="auto" w:fill="auto"/>
            <w:noWrap/>
            <w:vAlign w:val="center"/>
          </w:tcPr>
          <w:p w:rsidR="005645C2" w:rsidRPr="005645C2" w:rsidRDefault="005645C2" w:rsidP="005645C2">
            <w:pPr>
              <w:jc w:val="center"/>
              <w:rPr>
                <w:rFonts w:cstheme="minorHAnsi"/>
                <w:b/>
                <w:bCs/>
                <w:sz w:val="16"/>
                <w:szCs w:val="16"/>
                <w:lang w:eastAsia="da-DK"/>
              </w:rPr>
            </w:pPr>
            <w:r w:rsidRPr="005645C2">
              <w:rPr>
                <w:rFonts w:cstheme="minorHAnsi"/>
                <w:b/>
                <w:bCs/>
                <w:sz w:val="16"/>
                <w:szCs w:val="16"/>
                <w:lang w:eastAsia="da-DK"/>
              </w:rPr>
              <w:t>6</w:t>
            </w:r>
          </w:p>
        </w:tc>
      </w:tr>
      <w:tr w:rsidR="005645C2" w:rsidRPr="00FC5502" w:rsidTr="005645C2">
        <w:trPr>
          <w:trHeight w:val="300"/>
        </w:trPr>
        <w:tc>
          <w:tcPr>
            <w:tcW w:w="186" w:type="dxa"/>
            <w:tcBorders>
              <w:top w:val="nil"/>
              <w:left w:val="nil"/>
              <w:bottom w:val="single" w:sz="4" w:space="0" w:color="auto"/>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left w:val="nil"/>
              <w:bottom w:val="single" w:sz="4" w:space="0" w:color="auto"/>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D953BB">
              <w:rPr>
                <w:rFonts w:cstheme="minorHAnsi"/>
                <w:color w:val="000080"/>
                <w:sz w:val="16"/>
                <w:szCs w:val="16"/>
                <w:lang w:val="en-US" w:eastAsia="da-DK"/>
              </w:rPr>
              <w:t xml:space="preserve">CPG (meetings including PT, docs, </w:t>
            </w:r>
            <w:proofErr w:type="spellStart"/>
            <w:r w:rsidRPr="00D953BB">
              <w:rPr>
                <w:rFonts w:cstheme="minorHAnsi"/>
                <w:color w:val="000080"/>
                <w:sz w:val="16"/>
                <w:szCs w:val="16"/>
                <w:lang w:val="en-US" w:eastAsia="da-DK"/>
              </w:rPr>
              <w:t>etc</w:t>
            </w:r>
            <w:proofErr w:type="spellEnd"/>
            <w:r w:rsidRPr="00D953BB">
              <w:rPr>
                <w:rFonts w:cstheme="minorHAnsi"/>
                <w:color w:val="000080"/>
                <w:sz w:val="16"/>
                <w:szCs w:val="16"/>
                <w:lang w:val="en-US" w:eastAsia="da-DK"/>
              </w:rPr>
              <w:t>)</w:t>
            </w:r>
          </w:p>
        </w:tc>
        <w:tc>
          <w:tcPr>
            <w:tcW w:w="851" w:type="dxa"/>
            <w:tcBorders>
              <w:left w:val="nil"/>
              <w:bottom w:val="single" w:sz="8" w:space="0" w:color="auto"/>
              <w:right w:val="single" w:sz="4" w:space="0" w:color="auto"/>
            </w:tcBorders>
            <w:shd w:val="clear" w:color="auto" w:fill="auto"/>
            <w:noWrap/>
            <w:vAlign w:val="center"/>
          </w:tcPr>
          <w:p w:rsidR="005645C2" w:rsidRPr="00C24E4F" w:rsidRDefault="005645C2" w:rsidP="005645C2">
            <w:pPr>
              <w:jc w:val="center"/>
              <w:rPr>
                <w:bCs/>
                <w:color w:val="FF0000"/>
                <w:sz w:val="16"/>
                <w:szCs w:val="16"/>
                <w:lang w:eastAsia="da-DK"/>
              </w:rPr>
            </w:pPr>
            <w:r w:rsidRPr="00C24E4F">
              <w:rPr>
                <w:bCs/>
                <w:color w:val="FF0000"/>
                <w:sz w:val="16"/>
                <w:szCs w:val="16"/>
                <w:lang w:eastAsia="da-DK"/>
              </w:rPr>
              <w:t>42</w:t>
            </w:r>
          </w:p>
        </w:tc>
        <w:tc>
          <w:tcPr>
            <w:tcW w:w="709" w:type="dxa"/>
            <w:tcBorders>
              <w:left w:val="nil"/>
              <w:bottom w:val="single" w:sz="8" w:space="0" w:color="auto"/>
              <w:right w:val="nil"/>
            </w:tcBorders>
            <w:shd w:val="clear" w:color="000000" w:fill="FFFFFF"/>
            <w:noWrap/>
            <w:vAlign w:val="center"/>
          </w:tcPr>
          <w:p w:rsidR="005645C2" w:rsidRPr="00C24E4F" w:rsidRDefault="005645C2" w:rsidP="005645C2">
            <w:pPr>
              <w:jc w:val="center"/>
              <w:rPr>
                <w:bCs/>
                <w:color w:val="FF0000"/>
                <w:sz w:val="16"/>
                <w:szCs w:val="16"/>
                <w:lang w:eastAsia="da-DK"/>
              </w:rPr>
            </w:pPr>
            <w:r w:rsidRPr="00C24E4F">
              <w:rPr>
                <w:bCs/>
                <w:color w:val="FF0000"/>
                <w:sz w:val="16"/>
                <w:szCs w:val="16"/>
                <w:lang w:eastAsia="da-DK"/>
              </w:rPr>
              <w:t>2</w:t>
            </w:r>
          </w:p>
        </w:tc>
        <w:tc>
          <w:tcPr>
            <w:tcW w:w="567" w:type="dxa"/>
            <w:tcBorders>
              <w:left w:val="single" w:sz="8" w:space="0" w:color="auto"/>
              <w:bottom w:val="single" w:sz="8" w:space="0" w:color="auto"/>
              <w:right w:val="single" w:sz="12" w:space="0" w:color="auto"/>
            </w:tcBorders>
            <w:shd w:val="clear" w:color="auto" w:fill="auto"/>
            <w:noWrap/>
            <w:vAlign w:val="center"/>
          </w:tcPr>
          <w:p w:rsidR="005645C2" w:rsidRPr="00C24E4F" w:rsidRDefault="005645C2" w:rsidP="005645C2">
            <w:pPr>
              <w:jc w:val="center"/>
              <w:rPr>
                <w:bCs/>
                <w:color w:val="FF0000"/>
                <w:sz w:val="16"/>
                <w:szCs w:val="16"/>
                <w:lang w:eastAsia="da-DK"/>
              </w:rPr>
            </w:pPr>
            <w:r w:rsidRPr="00C24E4F">
              <w:rPr>
                <w:bCs/>
                <w:color w:val="FF0000"/>
                <w:sz w:val="16"/>
                <w:szCs w:val="16"/>
                <w:lang w:eastAsia="da-DK"/>
              </w:rPr>
              <w:t>44</w:t>
            </w:r>
          </w:p>
        </w:tc>
        <w:tc>
          <w:tcPr>
            <w:tcW w:w="708" w:type="dxa"/>
            <w:tcBorders>
              <w:left w:val="single" w:sz="12" w:space="0" w:color="auto"/>
              <w:bottom w:val="single" w:sz="8"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48</w:t>
            </w:r>
          </w:p>
        </w:tc>
        <w:tc>
          <w:tcPr>
            <w:tcW w:w="709" w:type="dxa"/>
            <w:tcBorders>
              <w:left w:val="nil"/>
              <w:bottom w:val="single" w:sz="8" w:space="0" w:color="auto"/>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w:t>
            </w:r>
          </w:p>
        </w:tc>
        <w:tc>
          <w:tcPr>
            <w:tcW w:w="709" w:type="dxa"/>
            <w:tcBorders>
              <w:top w:val="nil"/>
              <w:left w:val="single" w:sz="4"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50</w:t>
            </w:r>
          </w:p>
        </w:tc>
        <w:tc>
          <w:tcPr>
            <w:tcW w:w="992" w:type="dxa"/>
            <w:tcBorders>
              <w:top w:val="nil"/>
              <w:left w:val="single" w:sz="12"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6</w:t>
            </w:r>
          </w:p>
        </w:tc>
      </w:tr>
      <w:tr w:rsidR="005645C2" w:rsidRPr="00FC5502" w:rsidTr="005645C2">
        <w:trPr>
          <w:trHeight w:val="300"/>
        </w:trPr>
        <w:tc>
          <w:tcPr>
            <w:tcW w:w="3417" w:type="dxa"/>
            <w:gridSpan w:val="2"/>
            <w:tcBorders>
              <w:top w:val="nil"/>
              <w:left w:val="nil"/>
              <w:bottom w:val="nil"/>
              <w:right w:val="single" w:sz="4" w:space="0" w:color="000000"/>
            </w:tcBorders>
            <w:shd w:val="clear" w:color="auto" w:fill="auto"/>
            <w:noWrap/>
            <w:vAlign w:val="center"/>
            <w:hideMark/>
          </w:tcPr>
          <w:p w:rsidR="005645C2" w:rsidRPr="00FC5502" w:rsidRDefault="005645C2" w:rsidP="005645C2">
            <w:pPr>
              <w:jc w:val="center"/>
              <w:rPr>
                <w:rFonts w:cstheme="minorHAnsi"/>
                <w:b/>
                <w:bCs/>
                <w:color w:val="0000FF"/>
                <w:sz w:val="16"/>
                <w:szCs w:val="16"/>
                <w:lang w:eastAsia="da-DK"/>
              </w:rPr>
            </w:pPr>
            <w:r w:rsidRPr="00FC5502">
              <w:rPr>
                <w:rFonts w:cstheme="minorHAnsi"/>
                <w:b/>
                <w:bCs/>
                <w:color w:val="0000FF"/>
                <w:sz w:val="16"/>
                <w:szCs w:val="16"/>
                <w:lang w:eastAsia="da-DK"/>
              </w:rPr>
              <w:t>ITU</w:t>
            </w:r>
          </w:p>
        </w:tc>
        <w:tc>
          <w:tcPr>
            <w:tcW w:w="851" w:type="dxa"/>
            <w:tcBorders>
              <w:top w:val="single" w:sz="8" w:space="0" w:color="auto"/>
              <w:left w:val="nil"/>
              <w:right w:val="single" w:sz="4"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30</w:t>
            </w:r>
          </w:p>
        </w:tc>
        <w:tc>
          <w:tcPr>
            <w:tcW w:w="709" w:type="dxa"/>
            <w:tcBorders>
              <w:top w:val="single" w:sz="8" w:space="0" w:color="auto"/>
              <w:left w:val="single" w:sz="8" w:space="0" w:color="auto"/>
              <w:right w:val="single" w:sz="8" w:space="0" w:color="auto"/>
            </w:tcBorders>
            <w:shd w:val="clear" w:color="000000" w:fill="FFFFFF"/>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2</w:t>
            </w:r>
          </w:p>
        </w:tc>
        <w:tc>
          <w:tcPr>
            <w:tcW w:w="567" w:type="dxa"/>
            <w:tcBorders>
              <w:top w:val="single" w:sz="8" w:space="0" w:color="auto"/>
              <w:left w:val="single" w:sz="8" w:space="0" w:color="auto"/>
              <w:right w:val="single" w:sz="12"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32</w:t>
            </w:r>
          </w:p>
        </w:tc>
        <w:tc>
          <w:tcPr>
            <w:tcW w:w="708" w:type="dxa"/>
            <w:tcBorders>
              <w:top w:val="single" w:sz="8" w:space="0" w:color="auto"/>
              <w:left w:val="single" w:sz="12" w:space="0" w:color="auto"/>
              <w:right w:val="single" w:sz="4"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30</w:t>
            </w:r>
          </w:p>
        </w:tc>
        <w:tc>
          <w:tcPr>
            <w:tcW w:w="709" w:type="dxa"/>
            <w:tcBorders>
              <w:top w:val="single" w:sz="8" w:space="0" w:color="auto"/>
              <w:left w:val="single" w:sz="8" w:space="0" w:color="auto"/>
              <w:right w:val="single" w:sz="4" w:space="0" w:color="auto"/>
            </w:tcBorders>
            <w:shd w:val="clear" w:color="000000" w:fill="FFFFFF"/>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2</w:t>
            </w:r>
          </w:p>
        </w:tc>
        <w:tc>
          <w:tcPr>
            <w:tcW w:w="709" w:type="dxa"/>
            <w:tcBorders>
              <w:top w:val="single" w:sz="8" w:space="0" w:color="auto"/>
              <w:left w:val="single" w:sz="4" w:space="0" w:color="auto"/>
              <w:right w:val="single" w:sz="12"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32</w:t>
            </w:r>
          </w:p>
        </w:tc>
        <w:tc>
          <w:tcPr>
            <w:tcW w:w="992" w:type="dxa"/>
            <w:tcBorders>
              <w:top w:val="single" w:sz="8" w:space="0" w:color="auto"/>
              <w:left w:val="single" w:sz="12" w:space="0" w:color="auto"/>
              <w:bottom w:val="nil"/>
              <w:right w:val="single" w:sz="12" w:space="0" w:color="auto"/>
            </w:tcBorders>
            <w:shd w:val="clear" w:color="auto" w:fill="auto"/>
            <w:noWrap/>
            <w:vAlign w:val="center"/>
          </w:tcPr>
          <w:p w:rsidR="005645C2" w:rsidRPr="005645C2" w:rsidRDefault="005645C2" w:rsidP="005645C2">
            <w:pPr>
              <w:jc w:val="center"/>
              <w:rPr>
                <w:rFonts w:cstheme="minorHAnsi"/>
                <w:b/>
                <w:bCs/>
                <w:sz w:val="16"/>
                <w:szCs w:val="16"/>
                <w:lang w:eastAsia="da-DK"/>
              </w:rPr>
            </w:pPr>
            <w:r w:rsidRPr="005645C2">
              <w:rPr>
                <w:rFonts w:cstheme="minorHAnsi"/>
                <w:b/>
                <w:bCs/>
                <w:sz w:val="16"/>
                <w:szCs w:val="16"/>
                <w:lang w:eastAsia="da-DK"/>
              </w:rPr>
              <w:t>0</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b/>
                <w:bCs/>
                <w:color w:val="0000FF"/>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ITU-R</w:t>
            </w:r>
          </w:p>
        </w:tc>
        <w:tc>
          <w:tcPr>
            <w:tcW w:w="851" w:type="dxa"/>
            <w:tcBorders>
              <w:top w:val="nil"/>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15</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2</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17</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2</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17</w:t>
            </w:r>
          </w:p>
        </w:tc>
        <w:tc>
          <w:tcPr>
            <w:tcW w:w="992" w:type="dxa"/>
            <w:tcBorders>
              <w:top w:val="nil"/>
              <w:left w:val="single" w:sz="12" w:space="0" w:color="auto"/>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186" w:type="dxa"/>
            <w:tcBorders>
              <w:top w:val="nil"/>
              <w:left w:val="nil"/>
              <w:bottom w:val="single" w:sz="4" w:space="0" w:color="auto"/>
              <w:right w:val="nil"/>
            </w:tcBorders>
            <w:shd w:val="clear" w:color="auto" w:fill="auto"/>
            <w:noWrap/>
            <w:vAlign w:val="center"/>
            <w:hideMark/>
          </w:tcPr>
          <w:p w:rsidR="005645C2" w:rsidRPr="00FC5502" w:rsidRDefault="005645C2" w:rsidP="005645C2">
            <w:pPr>
              <w:jc w:val="center"/>
              <w:rPr>
                <w:rFonts w:cstheme="minorHAnsi"/>
                <w:b/>
                <w:bCs/>
                <w:color w:val="0000FF"/>
                <w:sz w:val="16"/>
                <w:szCs w:val="16"/>
                <w:lang w:eastAsia="da-DK"/>
              </w:rPr>
            </w:pPr>
          </w:p>
        </w:tc>
        <w:tc>
          <w:tcPr>
            <w:tcW w:w="3231" w:type="dxa"/>
            <w:tcBorders>
              <w:left w:val="nil"/>
              <w:bottom w:val="single" w:sz="4" w:space="0" w:color="auto"/>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FC5502">
              <w:rPr>
                <w:rFonts w:cstheme="minorHAnsi"/>
                <w:color w:val="000080"/>
                <w:sz w:val="16"/>
                <w:szCs w:val="16"/>
                <w:lang w:eastAsia="da-DK"/>
              </w:rPr>
              <w:t>ITU-T</w:t>
            </w:r>
          </w:p>
        </w:tc>
        <w:tc>
          <w:tcPr>
            <w:tcW w:w="851" w:type="dxa"/>
            <w:tcBorders>
              <w:left w:val="nil"/>
              <w:bottom w:val="single" w:sz="8" w:space="0" w:color="auto"/>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15</w:t>
            </w:r>
          </w:p>
        </w:tc>
        <w:tc>
          <w:tcPr>
            <w:tcW w:w="709" w:type="dxa"/>
            <w:tcBorders>
              <w:left w:val="nil"/>
              <w:bottom w:val="single" w:sz="8" w:space="0" w:color="auto"/>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bottom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15</w:t>
            </w:r>
          </w:p>
        </w:tc>
        <w:tc>
          <w:tcPr>
            <w:tcW w:w="708" w:type="dxa"/>
            <w:tcBorders>
              <w:left w:val="single" w:sz="12" w:space="0" w:color="auto"/>
              <w:bottom w:val="single" w:sz="8"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709" w:type="dxa"/>
            <w:tcBorders>
              <w:left w:val="nil"/>
              <w:bottom w:val="single" w:sz="8" w:space="0" w:color="auto"/>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15</w:t>
            </w:r>
          </w:p>
        </w:tc>
        <w:tc>
          <w:tcPr>
            <w:tcW w:w="992" w:type="dxa"/>
            <w:tcBorders>
              <w:top w:val="nil"/>
              <w:left w:val="single" w:sz="12"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0</w:t>
            </w:r>
          </w:p>
        </w:tc>
      </w:tr>
      <w:tr w:rsidR="005645C2" w:rsidRPr="00FC5502" w:rsidTr="005645C2">
        <w:trPr>
          <w:trHeight w:val="300"/>
        </w:trPr>
        <w:tc>
          <w:tcPr>
            <w:tcW w:w="3417" w:type="dxa"/>
            <w:gridSpan w:val="2"/>
            <w:tcBorders>
              <w:top w:val="nil"/>
              <w:left w:val="nil"/>
              <w:bottom w:val="nil"/>
              <w:right w:val="single" w:sz="4" w:space="0" w:color="000000"/>
            </w:tcBorders>
            <w:shd w:val="clear" w:color="auto" w:fill="auto"/>
            <w:noWrap/>
            <w:vAlign w:val="center"/>
            <w:hideMark/>
          </w:tcPr>
          <w:p w:rsidR="005645C2" w:rsidRPr="00FC5502" w:rsidRDefault="005645C2" w:rsidP="005645C2">
            <w:pPr>
              <w:jc w:val="center"/>
              <w:rPr>
                <w:rFonts w:cstheme="minorHAnsi"/>
                <w:b/>
                <w:bCs/>
                <w:color w:val="0000FF"/>
                <w:sz w:val="16"/>
                <w:szCs w:val="16"/>
                <w:lang w:eastAsia="da-DK"/>
              </w:rPr>
            </w:pPr>
            <w:r w:rsidRPr="00FC5502">
              <w:rPr>
                <w:rFonts w:cstheme="minorHAnsi"/>
                <w:b/>
                <w:bCs/>
                <w:color w:val="0000FF"/>
                <w:sz w:val="16"/>
                <w:szCs w:val="16"/>
                <w:lang w:eastAsia="da-DK"/>
              </w:rPr>
              <w:t>ETSI</w:t>
            </w:r>
          </w:p>
        </w:tc>
        <w:tc>
          <w:tcPr>
            <w:tcW w:w="851" w:type="dxa"/>
            <w:tcBorders>
              <w:top w:val="single" w:sz="8" w:space="0" w:color="auto"/>
              <w:left w:val="nil"/>
              <w:right w:val="single" w:sz="4"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54</w:t>
            </w:r>
          </w:p>
        </w:tc>
        <w:tc>
          <w:tcPr>
            <w:tcW w:w="709" w:type="dxa"/>
            <w:tcBorders>
              <w:top w:val="single" w:sz="8" w:space="0" w:color="auto"/>
              <w:left w:val="nil"/>
              <w:right w:val="nil"/>
            </w:tcBorders>
            <w:shd w:val="clear" w:color="000000" w:fill="FFFFFF"/>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0</w:t>
            </w:r>
          </w:p>
        </w:tc>
        <w:tc>
          <w:tcPr>
            <w:tcW w:w="567" w:type="dxa"/>
            <w:tcBorders>
              <w:top w:val="single" w:sz="8" w:space="0" w:color="auto"/>
              <w:left w:val="single" w:sz="8" w:space="0" w:color="auto"/>
              <w:right w:val="single" w:sz="12"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54</w:t>
            </w:r>
          </w:p>
        </w:tc>
        <w:tc>
          <w:tcPr>
            <w:tcW w:w="708" w:type="dxa"/>
            <w:tcBorders>
              <w:top w:val="single" w:sz="8" w:space="0" w:color="auto"/>
              <w:left w:val="single" w:sz="12" w:space="0" w:color="auto"/>
              <w:right w:val="single" w:sz="4"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47</w:t>
            </w:r>
          </w:p>
        </w:tc>
        <w:tc>
          <w:tcPr>
            <w:tcW w:w="709" w:type="dxa"/>
            <w:tcBorders>
              <w:top w:val="single" w:sz="8" w:space="0" w:color="auto"/>
              <w:left w:val="nil"/>
              <w:right w:val="single" w:sz="4" w:space="0" w:color="auto"/>
            </w:tcBorders>
            <w:shd w:val="clear" w:color="000000" w:fill="FFFFFF"/>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0</w:t>
            </w:r>
          </w:p>
        </w:tc>
        <w:tc>
          <w:tcPr>
            <w:tcW w:w="709" w:type="dxa"/>
            <w:tcBorders>
              <w:top w:val="single" w:sz="8" w:space="0" w:color="auto"/>
              <w:left w:val="single" w:sz="4" w:space="0" w:color="auto"/>
              <w:right w:val="single" w:sz="12"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47</w:t>
            </w:r>
          </w:p>
        </w:tc>
        <w:tc>
          <w:tcPr>
            <w:tcW w:w="992" w:type="dxa"/>
            <w:tcBorders>
              <w:top w:val="single" w:sz="8" w:space="0" w:color="auto"/>
              <w:left w:val="single" w:sz="12" w:space="0" w:color="auto"/>
              <w:bottom w:val="nil"/>
              <w:right w:val="single" w:sz="12" w:space="0" w:color="auto"/>
            </w:tcBorders>
            <w:shd w:val="clear" w:color="auto" w:fill="auto"/>
            <w:noWrap/>
            <w:vAlign w:val="center"/>
          </w:tcPr>
          <w:p w:rsidR="005645C2" w:rsidRPr="005645C2" w:rsidRDefault="005645C2" w:rsidP="005645C2">
            <w:pPr>
              <w:jc w:val="center"/>
              <w:rPr>
                <w:rFonts w:cstheme="minorHAnsi"/>
                <w:b/>
                <w:bCs/>
                <w:sz w:val="16"/>
                <w:szCs w:val="16"/>
                <w:lang w:eastAsia="da-DK"/>
              </w:rPr>
            </w:pPr>
            <w:r w:rsidRPr="005645C2">
              <w:rPr>
                <w:rFonts w:cstheme="minorHAnsi"/>
                <w:b/>
                <w:bCs/>
                <w:sz w:val="16"/>
                <w:szCs w:val="16"/>
                <w:lang w:eastAsia="da-DK"/>
              </w:rPr>
              <w:t>-7</w:t>
            </w:r>
          </w:p>
        </w:tc>
      </w:tr>
      <w:tr w:rsidR="005645C2" w:rsidRPr="00FC5502" w:rsidTr="005645C2">
        <w:trPr>
          <w:trHeight w:val="300"/>
        </w:trPr>
        <w:tc>
          <w:tcPr>
            <w:tcW w:w="186" w:type="dxa"/>
            <w:tcBorders>
              <w:top w:val="nil"/>
              <w:left w:val="nil"/>
              <w:bottom w:val="nil"/>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nil"/>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eastAsia="da-DK"/>
              </w:rPr>
            </w:pPr>
            <w:r w:rsidRPr="00D953BB">
              <w:rPr>
                <w:rFonts w:cstheme="minorHAnsi"/>
                <w:color w:val="000080"/>
                <w:sz w:val="16"/>
                <w:szCs w:val="16"/>
                <w:lang w:val="en-US" w:eastAsia="da-DK"/>
              </w:rPr>
              <w:t>ERM and other radio TCs</w:t>
            </w:r>
          </w:p>
        </w:tc>
        <w:tc>
          <w:tcPr>
            <w:tcW w:w="851" w:type="dxa"/>
            <w:tcBorders>
              <w:top w:val="nil"/>
              <w:left w:val="nil"/>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40</w:t>
            </w:r>
          </w:p>
        </w:tc>
        <w:tc>
          <w:tcPr>
            <w:tcW w:w="709" w:type="dxa"/>
            <w:tcBorders>
              <w:left w:val="nil"/>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40</w:t>
            </w:r>
          </w:p>
        </w:tc>
        <w:tc>
          <w:tcPr>
            <w:tcW w:w="708" w:type="dxa"/>
            <w:tcBorders>
              <w:left w:val="single" w:sz="12"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709" w:type="dxa"/>
            <w:tcBorders>
              <w:left w:val="nil"/>
              <w:right w:val="single" w:sz="4" w:space="0" w:color="auto"/>
            </w:tcBorders>
            <w:shd w:val="clear" w:color="000000" w:fill="FFFFFF"/>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35</w:t>
            </w:r>
          </w:p>
        </w:tc>
        <w:tc>
          <w:tcPr>
            <w:tcW w:w="992" w:type="dxa"/>
            <w:tcBorders>
              <w:top w:val="nil"/>
              <w:left w:val="single" w:sz="12" w:space="0" w:color="auto"/>
              <w:bottom w:val="nil"/>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-5</w:t>
            </w:r>
          </w:p>
        </w:tc>
      </w:tr>
      <w:tr w:rsidR="005645C2" w:rsidRPr="00D953BB" w:rsidTr="005645C2">
        <w:trPr>
          <w:trHeight w:val="300"/>
        </w:trPr>
        <w:tc>
          <w:tcPr>
            <w:tcW w:w="186" w:type="dxa"/>
            <w:tcBorders>
              <w:top w:val="nil"/>
              <w:left w:val="nil"/>
              <w:bottom w:val="single" w:sz="4" w:space="0" w:color="auto"/>
              <w:right w:val="nil"/>
            </w:tcBorders>
            <w:shd w:val="clear" w:color="auto" w:fill="auto"/>
            <w:noWrap/>
            <w:vAlign w:val="center"/>
            <w:hideMark/>
          </w:tcPr>
          <w:p w:rsidR="005645C2" w:rsidRPr="00FC5502" w:rsidRDefault="005645C2" w:rsidP="005645C2">
            <w:pPr>
              <w:jc w:val="center"/>
              <w:rPr>
                <w:rFonts w:cstheme="minorHAnsi"/>
                <w:sz w:val="16"/>
                <w:szCs w:val="16"/>
                <w:lang w:eastAsia="da-DK"/>
              </w:rPr>
            </w:pPr>
          </w:p>
        </w:tc>
        <w:tc>
          <w:tcPr>
            <w:tcW w:w="3231" w:type="dxa"/>
            <w:tcBorders>
              <w:top w:val="nil"/>
              <w:left w:val="nil"/>
              <w:bottom w:val="single" w:sz="4" w:space="0" w:color="auto"/>
              <w:right w:val="single" w:sz="4" w:space="0" w:color="auto"/>
            </w:tcBorders>
            <w:shd w:val="clear" w:color="auto" w:fill="auto"/>
            <w:noWrap/>
            <w:vAlign w:val="center"/>
            <w:hideMark/>
          </w:tcPr>
          <w:p w:rsidR="005645C2" w:rsidRPr="00FC5502" w:rsidRDefault="005645C2" w:rsidP="005645C2">
            <w:pPr>
              <w:jc w:val="center"/>
              <w:rPr>
                <w:rFonts w:cstheme="minorHAnsi"/>
                <w:color w:val="000080"/>
                <w:sz w:val="16"/>
                <w:szCs w:val="16"/>
                <w:lang w:val="fr-FR" w:eastAsia="da-DK"/>
              </w:rPr>
            </w:pPr>
            <w:r w:rsidRPr="00D953BB">
              <w:rPr>
                <w:rFonts w:cstheme="minorHAnsi"/>
                <w:color w:val="000080"/>
                <w:sz w:val="16"/>
                <w:szCs w:val="16"/>
                <w:lang w:eastAsia="da-DK"/>
              </w:rPr>
              <w:t>E2NA</w:t>
            </w:r>
          </w:p>
        </w:tc>
        <w:tc>
          <w:tcPr>
            <w:tcW w:w="851" w:type="dxa"/>
            <w:tcBorders>
              <w:left w:val="nil"/>
              <w:bottom w:val="single" w:sz="8" w:space="0" w:color="auto"/>
              <w:right w:val="single" w:sz="4"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14</w:t>
            </w:r>
          </w:p>
        </w:tc>
        <w:tc>
          <w:tcPr>
            <w:tcW w:w="709" w:type="dxa"/>
            <w:tcBorders>
              <w:left w:val="nil"/>
              <w:bottom w:val="single" w:sz="8" w:space="0" w:color="auto"/>
              <w:right w:val="nil"/>
            </w:tcBorders>
            <w:shd w:val="clear" w:color="000000" w:fill="FFFFFF"/>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0</w:t>
            </w:r>
          </w:p>
        </w:tc>
        <w:tc>
          <w:tcPr>
            <w:tcW w:w="567" w:type="dxa"/>
            <w:tcBorders>
              <w:left w:val="single" w:sz="8" w:space="0" w:color="auto"/>
              <w:bottom w:val="single" w:sz="8" w:space="0" w:color="auto"/>
              <w:right w:val="single" w:sz="12" w:space="0" w:color="auto"/>
            </w:tcBorders>
            <w:shd w:val="clear" w:color="auto" w:fill="auto"/>
            <w:noWrap/>
            <w:vAlign w:val="center"/>
          </w:tcPr>
          <w:p w:rsidR="005645C2" w:rsidRPr="00C24E4F" w:rsidRDefault="005645C2" w:rsidP="005645C2">
            <w:pPr>
              <w:jc w:val="center"/>
              <w:rPr>
                <w:color w:val="FF0000"/>
                <w:sz w:val="16"/>
                <w:szCs w:val="16"/>
                <w:lang w:eastAsia="da-DK"/>
              </w:rPr>
            </w:pPr>
            <w:r w:rsidRPr="00C24E4F">
              <w:rPr>
                <w:color w:val="FF0000"/>
                <w:sz w:val="16"/>
                <w:szCs w:val="16"/>
                <w:lang w:eastAsia="da-DK"/>
              </w:rPr>
              <w:t>14</w:t>
            </w:r>
          </w:p>
        </w:tc>
        <w:tc>
          <w:tcPr>
            <w:tcW w:w="708" w:type="dxa"/>
            <w:tcBorders>
              <w:left w:val="single" w:sz="12" w:space="0" w:color="auto"/>
              <w:bottom w:val="single" w:sz="8"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12</w:t>
            </w:r>
          </w:p>
        </w:tc>
        <w:tc>
          <w:tcPr>
            <w:tcW w:w="709" w:type="dxa"/>
            <w:tcBorders>
              <w:left w:val="nil"/>
              <w:bottom w:val="single" w:sz="8" w:space="0" w:color="auto"/>
              <w:right w:val="single" w:sz="4"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0</w:t>
            </w:r>
          </w:p>
        </w:tc>
        <w:tc>
          <w:tcPr>
            <w:tcW w:w="709" w:type="dxa"/>
            <w:tcBorders>
              <w:top w:val="nil"/>
              <w:left w:val="single" w:sz="4"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color w:val="0000FF"/>
                <w:sz w:val="16"/>
                <w:szCs w:val="16"/>
                <w:lang w:eastAsia="da-DK"/>
              </w:rPr>
            </w:pPr>
            <w:r w:rsidRPr="0066440B">
              <w:rPr>
                <w:rFonts w:cstheme="minorHAnsi"/>
                <w:bCs/>
                <w:color w:val="0000FF"/>
                <w:sz w:val="16"/>
                <w:szCs w:val="16"/>
                <w:lang w:eastAsia="da-DK"/>
              </w:rPr>
              <w:t>12</w:t>
            </w:r>
          </w:p>
        </w:tc>
        <w:tc>
          <w:tcPr>
            <w:tcW w:w="992" w:type="dxa"/>
            <w:tcBorders>
              <w:top w:val="nil"/>
              <w:left w:val="single" w:sz="12" w:space="0" w:color="auto"/>
              <w:bottom w:val="single" w:sz="8" w:space="0" w:color="auto"/>
              <w:right w:val="single" w:sz="12" w:space="0" w:color="auto"/>
            </w:tcBorders>
            <w:shd w:val="clear" w:color="auto" w:fill="auto"/>
            <w:noWrap/>
            <w:vAlign w:val="center"/>
          </w:tcPr>
          <w:p w:rsidR="005645C2" w:rsidRPr="0066440B" w:rsidRDefault="005645C2" w:rsidP="005645C2">
            <w:pPr>
              <w:jc w:val="center"/>
              <w:rPr>
                <w:rFonts w:cstheme="minorHAnsi"/>
                <w:bCs/>
                <w:sz w:val="16"/>
                <w:szCs w:val="16"/>
                <w:lang w:eastAsia="da-DK"/>
              </w:rPr>
            </w:pPr>
            <w:r w:rsidRPr="0066440B">
              <w:rPr>
                <w:rFonts w:cstheme="minorHAnsi"/>
                <w:bCs/>
                <w:sz w:val="16"/>
                <w:szCs w:val="16"/>
                <w:lang w:eastAsia="da-DK"/>
              </w:rPr>
              <w:t>-2</w:t>
            </w:r>
          </w:p>
        </w:tc>
      </w:tr>
      <w:tr w:rsidR="005645C2" w:rsidRPr="00FC5502" w:rsidTr="005645C2">
        <w:trPr>
          <w:trHeight w:val="300"/>
        </w:trPr>
        <w:tc>
          <w:tcPr>
            <w:tcW w:w="3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45C2" w:rsidRPr="00FC5502" w:rsidRDefault="005645C2" w:rsidP="005645C2">
            <w:pPr>
              <w:jc w:val="center"/>
              <w:rPr>
                <w:rFonts w:cstheme="minorHAnsi"/>
                <w:b/>
                <w:bCs/>
                <w:color w:val="0000FF"/>
                <w:sz w:val="16"/>
                <w:szCs w:val="16"/>
                <w:lang w:val="en-US" w:eastAsia="da-DK"/>
              </w:rPr>
            </w:pPr>
            <w:r w:rsidRPr="00FC5502">
              <w:rPr>
                <w:rFonts w:cstheme="minorHAnsi"/>
                <w:b/>
                <w:bCs/>
                <w:color w:val="0000FF"/>
                <w:sz w:val="16"/>
                <w:szCs w:val="16"/>
                <w:lang w:val="en-US" w:eastAsia="da-DK"/>
              </w:rPr>
              <w:t>EFIS d</w:t>
            </w:r>
            <w:r>
              <w:rPr>
                <w:rFonts w:cstheme="minorHAnsi"/>
                <w:b/>
                <w:bCs/>
                <w:color w:val="0000FF"/>
                <w:sz w:val="16"/>
                <w:szCs w:val="16"/>
                <w:lang w:val="en-US" w:eastAsia="da-DK"/>
              </w:rPr>
              <w:t>evelopment and maintenance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49</w:t>
            </w:r>
          </w:p>
        </w:tc>
        <w:tc>
          <w:tcPr>
            <w:tcW w:w="709" w:type="dxa"/>
            <w:tcBorders>
              <w:top w:val="single" w:sz="4" w:space="0" w:color="auto"/>
              <w:left w:val="nil"/>
              <w:bottom w:val="single" w:sz="4" w:space="0" w:color="auto"/>
              <w:right w:val="nil"/>
            </w:tcBorders>
            <w:shd w:val="clear" w:color="000000" w:fill="FFFFFF"/>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147</w:t>
            </w:r>
          </w:p>
        </w:tc>
        <w:tc>
          <w:tcPr>
            <w:tcW w:w="567" w:type="dxa"/>
            <w:tcBorders>
              <w:top w:val="single" w:sz="4" w:space="0" w:color="auto"/>
              <w:left w:val="single" w:sz="8" w:space="0" w:color="auto"/>
              <w:bottom w:val="single" w:sz="4" w:space="0" w:color="auto"/>
              <w:right w:val="single" w:sz="12"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196</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49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147</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196</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645C2" w:rsidRPr="005645C2" w:rsidRDefault="005645C2" w:rsidP="005645C2">
            <w:pPr>
              <w:jc w:val="center"/>
              <w:rPr>
                <w:rFonts w:cstheme="minorHAnsi"/>
                <w:b/>
                <w:bCs/>
                <w:sz w:val="16"/>
                <w:szCs w:val="16"/>
                <w:lang w:eastAsia="da-DK"/>
              </w:rPr>
            </w:pPr>
            <w:r w:rsidRPr="005645C2">
              <w:rPr>
                <w:rFonts w:cstheme="minorHAnsi"/>
                <w:b/>
                <w:bCs/>
                <w:sz w:val="16"/>
                <w:szCs w:val="16"/>
                <w:lang w:eastAsia="da-DK"/>
              </w:rPr>
              <w:t>0</w:t>
            </w:r>
          </w:p>
        </w:tc>
      </w:tr>
      <w:tr w:rsidR="005645C2" w:rsidRPr="00FC5502" w:rsidTr="005645C2">
        <w:trPr>
          <w:trHeight w:val="300"/>
        </w:trPr>
        <w:tc>
          <w:tcPr>
            <w:tcW w:w="3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45C2" w:rsidRPr="00FC5502" w:rsidRDefault="005645C2" w:rsidP="005645C2">
            <w:pPr>
              <w:jc w:val="center"/>
              <w:rPr>
                <w:rFonts w:cstheme="minorHAnsi"/>
                <w:b/>
                <w:bCs/>
                <w:color w:val="0000FF"/>
                <w:sz w:val="16"/>
                <w:szCs w:val="16"/>
                <w:lang w:eastAsia="da-DK"/>
              </w:rPr>
            </w:pPr>
            <w:r w:rsidRPr="00FC5502">
              <w:rPr>
                <w:rFonts w:cstheme="minorHAnsi"/>
                <w:b/>
                <w:bCs/>
                <w:color w:val="0000FF"/>
                <w:sz w:val="16"/>
                <w:szCs w:val="16"/>
                <w:lang w:eastAsia="da-DK"/>
              </w:rPr>
              <w:t>T-DAB plan maintenance</w:t>
            </w:r>
          </w:p>
        </w:tc>
        <w:tc>
          <w:tcPr>
            <w:tcW w:w="851" w:type="dxa"/>
            <w:tcBorders>
              <w:top w:val="nil"/>
              <w:left w:val="nil"/>
              <w:bottom w:val="single" w:sz="4" w:space="0" w:color="auto"/>
              <w:right w:val="single" w:sz="4"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12</w:t>
            </w:r>
          </w:p>
        </w:tc>
        <w:tc>
          <w:tcPr>
            <w:tcW w:w="709" w:type="dxa"/>
            <w:tcBorders>
              <w:top w:val="nil"/>
              <w:left w:val="nil"/>
              <w:bottom w:val="single" w:sz="4" w:space="0" w:color="auto"/>
              <w:right w:val="nil"/>
            </w:tcBorders>
            <w:shd w:val="clear" w:color="000000" w:fill="FFFFFF"/>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5</w:t>
            </w:r>
          </w:p>
        </w:tc>
        <w:tc>
          <w:tcPr>
            <w:tcW w:w="567" w:type="dxa"/>
            <w:tcBorders>
              <w:top w:val="nil"/>
              <w:left w:val="single" w:sz="8" w:space="0" w:color="auto"/>
              <w:bottom w:val="single" w:sz="4" w:space="0" w:color="auto"/>
              <w:right w:val="single" w:sz="12"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17</w:t>
            </w:r>
          </w:p>
        </w:tc>
        <w:tc>
          <w:tcPr>
            <w:tcW w:w="708" w:type="dxa"/>
            <w:tcBorders>
              <w:top w:val="nil"/>
              <w:left w:val="single" w:sz="12" w:space="0" w:color="auto"/>
              <w:bottom w:val="single" w:sz="4" w:space="0" w:color="auto"/>
              <w:right w:val="single" w:sz="4"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10</w:t>
            </w:r>
          </w:p>
        </w:tc>
        <w:tc>
          <w:tcPr>
            <w:tcW w:w="709" w:type="dxa"/>
            <w:tcBorders>
              <w:top w:val="nil"/>
              <w:left w:val="nil"/>
              <w:bottom w:val="single" w:sz="4" w:space="0" w:color="auto"/>
              <w:right w:val="single" w:sz="4" w:space="0" w:color="auto"/>
            </w:tcBorders>
            <w:shd w:val="clear" w:color="000000" w:fill="FFFFFF"/>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4</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14</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645C2" w:rsidRPr="005645C2" w:rsidRDefault="005645C2" w:rsidP="005645C2">
            <w:pPr>
              <w:jc w:val="center"/>
              <w:rPr>
                <w:rFonts w:cstheme="minorHAnsi"/>
                <w:b/>
                <w:bCs/>
                <w:sz w:val="16"/>
                <w:szCs w:val="16"/>
                <w:lang w:eastAsia="da-DK"/>
              </w:rPr>
            </w:pPr>
            <w:r w:rsidRPr="005645C2">
              <w:rPr>
                <w:rFonts w:cstheme="minorHAnsi"/>
                <w:b/>
                <w:bCs/>
                <w:sz w:val="16"/>
                <w:szCs w:val="16"/>
                <w:lang w:eastAsia="da-DK"/>
              </w:rPr>
              <w:t>-3</w:t>
            </w:r>
          </w:p>
        </w:tc>
      </w:tr>
      <w:tr w:rsidR="005645C2" w:rsidRPr="00FC5502" w:rsidTr="005645C2">
        <w:trPr>
          <w:trHeight w:val="315"/>
        </w:trPr>
        <w:tc>
          <w:tcPr>
            <w:tcW w:w="3417" w:type="dxa"/>
            <w:gridSpan w:val="2"/>
            <w:tcBorders>
              <w:top w:val="single" w:sz="4" w:space="0" w:color="auto"/>
              <w:left w:val="nil"/>
              <w:bottom w:val="single" w:sz="8" w:space="0" w:color="auto"/>
              <w:right w:val="single" w:sz="4" w:space="0" w:color="000000"/>
            </w:tcBorders>
            <w:shd w:val="clear" w:color="auto" w:fill="auto"/>
            <w:noWrap/>
            <w:vAlign w:val="center"/>
            <w:hideMark/>
          </w:tcPr>
          <w:p w:rsidR="005645C2" w:rsidRPr="00FC5502" w:rsidRDefault="005645C2" w:rsidP="005645C2">
            <w:pPr>
              <w:jc w:val="center"/>
              <w:rPr>
                <w:rFonts w:cstheme="minorHAnsi"/>
                <w:b/>
                <w:bCs/>
                <w:color w:val="0000FF"/>
                <w:sz w:val="16"/>
                <w:szCs w:val="16"/>
                <w:lang w:eastAsia="da-DK"/>
              </w:rPr>
            </w:pPr>
            <w:r w:rsidRPr="00FC5502">
              <w:rPr>
                <w:rFonts w:cstheme="minorHAnsi"/>
                <w:b/>
                <w:bCs/>
                <w:color w:val="0000FF"/>
                <w:sz w:val="16"/>
                <w:szCs w:val="16"/>
                <w:lang w:eastAsia="da-DK"/>
              </w:rPr>
              <w:t>Presentations (external conferences)</w:t>
            </w:r>
          </w:p>
        </w:tc>
        <w:tc>
          <w:tcPr>
            <w:tcW w:w="851" w:type="dxa"/>
            <w:tcBorders>
              <w:top w:val="nil"/>
              <w:left w:val="nil"/>
              <w:bottom w:val="single" w:sz="8" w:space="0" w:color="auto"/>
              <w:right w:val="single" w:sz="4"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29</w:t>
            </w:r>
          </w:p>
        </w:tc>
        <w:tc>
          <w:tcPr>
            <w:tcW w:w="709" w:type="dxa"/>
            <w:tcBorders>
              <w:top w:val="nil"/>
              <w:left w:val="nil"/>
              <w:bottom w:val="single" w:sz="8" w:space="0" w:color="auto"/>
              <w:right w:val="nil"/>
            </w:tcBorders>
            <w:shd w:val="clear" w:color="000000" w:fill="FFFFFF"/>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0</w:t>
            </w:r>
          </w:p>
        </w:tc>
        <w:tc>
          <w:tcPr>
            <w:tcW w:w="567" w:type="dxa"/>
            <w:tcBorders>
              <w:top w:val="nil"/>
              <w:left w:val="single" w:sz="8" w:space="0" w:color="auto"/>
              <w:bottom w:val="single" w:sz="8" w:space="0" w:color="auto"/>
              <w:right w:val="single" w:sz="12" w:space="0" w:color="auto"/>
            </w:tcBorders>
            <w:shd w:val="clear" w:color="auto" w:fill="auto"/>
            <w:noWrap/>
            <w:vAlign w:val="center"/>
          </w:tcPr>
          <w:p w:rsidR="005645C2" w:rsidRPr="00C24E4F" w:rsidRDefault="005645C2" w:rsidP="005645C2">
            <w:pPr>
              <w:jc w:val="center"/>
              <w:rPr>
                <w:b/>
                <w:bCs/>
                <w:color w:val="FF0000"/>
                <w:sz w:val="16"/>
                <w:szCs w:val="16"/>
                <w:lang w:eastAsia="da-DK"/>
              </w:rPr>
            </w:pPr>
            <w:r w:rsidRPr="00C24E4F">
              <w:rPr>
                <w:b/>
                <w:bCs/>
                <w:color w:val="FF0000"/>
                <w:sz w:val="16"/>
                <w:szCs w:val="16"/>
                <w:lang w:eastAsia="da-DK"/>
              </w:rPr>
              <w:t>29</w:t>
            </w:r>
          </w:p>
        </w:tc>
        <w:tc>
          <w:tcPr>
            <w:tcW w:w="708" w:type="dxa"/>
            <w:tcBorders>
              <w:top w:val="nil"/>
              <w:left w:val="single" w:sz="12" w:space="0" w:color="auto"/>
              <w:bottom w:val="single" w:sz="8" w:space="0" w:color="auto"/>
              <w:right w:val="single" w:sz="4"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35</w:t>
            </w:r>
          </w:p>
        </w:tc>
        <w:tc>
          <w:tcPr>
            <w:tcW w:w="709" w:type="dxa"/>
            <w:tcBorders>
              <w:top w:val="single" w:sz="8" w:space="0" w:color="auto"/>
              <w:left w:val="nil"/>
              <w:bottom w:val="single" w:sz="8" w:space="0" w:color="auto"/>
              <w:right w:val="single" w:sz="4" w:space="0" w:color="auto"/>
            </w:tcBorders>
            <w:shd w:val="clear" w:color="000000" w:fill="FFFFFF"/>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1</w:t>
            </w:r>
          </w:p>
        </w:tc>
        <w:tc>
          <w:tcPr>
            <w:tcW w:w="709" w:type="dxa"/>
            <w:tcBorders>
              <w:top w:val="single" w:sz="8" w:space="0" w:color="auto"/>
              <w:left w:val="single" w:sz="4" w:space="0" w:color="auto"/>
              <w:bottom w:val="single" w:sz="8" w:space="0" w:color="auto"/>
              <w:right w:val="single" w:sz="12" w:space="0" w:color="auto"/>
            </w:tcBorders>
            <w:shd w:val="clear" w:color="auto" w:fill="auto"/>
            <w:noWrap/>
            <w:vAlign w:val="center"/>
          </w:tcPr>
          <w:p w:rsidR="005645C2" w:rsidRPr="005645C2" w:rsidRDefault="005645C2" w:rsidP="005645C2">
            <w:pPr>
              <w:jc w:val="center"/>
              <w:rPr>
                <w:rFonts w:cstheme="minorHAnsi"/>
                <w:b/>
                <w:bCs/>
                <w:color w:val="0000FF"/>
                <w:sz w:val="16"/>
                <w:szCs w:val="16"/>
                <w:lang w:eastAsia="da-DK"/>
              </w:rPr>
            </w:pPr>
            <w:r w:rsidRPr="005645C2">
              <w:rPr>
                <w:rFonts w:cstheme="minorHAnsi"/>
                <w:b/>
                <w:bCs/>
                <w:color w:val="0000FF"/>
                <w:sz w:val="16"/>
                <w:szCs w:val="16"/>
                <w:lang w:eastAsia="da-DK"/>
              </w:rPr>
              <w:t>36</w:t>
            </w:r>
          </w:p>
        </w:tc>
        <w:tc>
          <w:tcPr>
            <w:tcW w:w="992"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645C2" w:rsidRPr="005645C2" w:rsidRDefault="005645C2" w:rsidP="005645C2">
            <w:pPr>
              <w:jc w:val="center"/>
              <w:rPr>
                <w:rFonts w:cstheme="minorHAnsi"/>
                <w:b/>
                <w:bCs/>
                <w:sz w:val="16"/>
                <w:szCs w:val="16"/>
                <w:lang w:eastAsia="da-DK"/>
              </w:rPr>
            </w:pPr>
            <w:r w:rsidRPr="005645C2">
              <w:rPr>
                <w:rFonts w:cstheme="minorHAnsi"/>
                <w:b/>
                <w:bCs/>
                <w:sz w:val="16"/>
                <w:szCs w:val="16"/>
                <w:lang w:eastAsia="da-DK"/>
              </w:rPr>
              <w:t>7</w:t>
            </w:r>
          </w:p>
        </w:tc>
      </w:tr>
    </w:tbl>
    <w:p w:rsidR="008C0CDB" w:rsidRDefault="008C0CDB" w:rsidP="008C0CDB"/>
    <w:p w:rsidR="00845769" w:rsidRPr="00C13E83" w:rsidRDefault="00845769" w:rsidP="00845769">
      <w:pPr>
        <w:rPr>
          <w:lang w:val="en-US"/>
        </w:rPr>
      </w:pPr>
    </w:p>
    <w:sectPr w:rsidR="00845769" w:rsidRPr="00C13E83" w:rsidSect="00E058C7">
      <w:footerReference w:type="default" r:id="rId9"/>
      <w:pgSz w:w="11906" w:h="16838" w:code="9"/>
      <w:pgMar w:top="1021" w:right="1134" w:bottom="1021" w:left="1418" w:header="720" w:footer="720" w:gutter="0"/>
      <w:pgNumType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C3" w:rsidRDefault="00D179C3">
      <w:r>
        <w:separator/>
      </w:r>
    </w:p>
  </w:endnote>
  <w:endnote w:type="continuationSeparator" w:id="0">
    <w:p w:rsidR="00D179C3" w:rsidRDefault="00D1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FE" w:rsidRDefault="00A653F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152AE">
      <w:rPr>
        <w:rStyle w:val="Numrodepage"/>
        <w:noProof/>
      </w:rPr>
      <w:t>1</w:t>
    </w:r>
    <w:r>
      <w:rPr>
        <w:rStyle w:val="Numrodepage"/>
      </w:rPr>
      <w:fldChar w:fldCharType="end"/>
    </w:r>
  </w:p>
  <w:p w:rsidR="00A653FE" w:rsidRDefault="00A653FE">
    <w:pPr>
      <w:pStyle w:val="Pieddepage"/>
      <w:rPr>
        <w:rFonts w:ascii="Arial" w:hAnsi="Arial" w:cs="Arial"/>
        <w:sz w:val="18"/>
        <w:szCs w:val="18"/>
      </w:rPr>
    </w:pPr>
  </w:p>
  <w:p w:rsidR="00A653FE" w:rsidRDefault="00A653FE">
    <w:pPr>
      <w:pStyle w:val="Pieddepag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C3" w:rsidRDefault="00D179C3">
      <w:r>
        <w:separator/>
      </w:r>
    </w:p>
  </w:footnote>
  <w:footnote w:type="continuationSeparator" w:id="0">
    <w:p w:rsidR="00D179C3" w:rsidRDefault="00D1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88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AF6532"/>
    <w:multiLevelType w:val="hybridMultilevel"/>
    <w:tmpl w:val="03BE0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2936F6"/>
    <w:multiLevelType w:val="hybridMultilevel"/>
    <w:tmpl w:val="0102F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C6985"/>
    <w:multiLevelType w:val="hybridMultilevel"/>
    <w:tmpl w:val="C7B882E8"/>
    <w:lvl w:ilvl="0" w:tplc="AD46037E">
      <w:start w:val="1"/>
      <w:numFmt w:val="bullet"/>
      <w:pStyle w:val="ECCParBulleted"/>
      <w:lvlText w:val=""/>
      <w:lvlJc w:val="left"/>
      <w:pPr>
        <w:tabs>
          <w:tab w:val="num" w:pos="420"/>
        </w:tabs>
        <w:ind w:left="42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0500BAD"/>
    <w:multiLevelType w:val="multilevel"/>
    <w:tmpl w:val="0409001D"/>
    <w:numStyleLink w:val="Style1"/>
  </w:abstractNum>
  <w:abstractNum w:abstractNumId="5">
    <w:nsid w:val="118C676C"/>
    <w:multiLevelType w:val="hybridMultilevel"/>
    <w:tmpl w:val="F09C37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9C0174A"/>
    <w:multiLevelType w:val="hybridMultilevel"/>
    <w:tmpl w:val="71B0E0BE"/>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start w:val="1"/>
      <w:numFmt w:val="bullet"/>
      <w:lvlText w:val=""/>
      <w:lvlJc w:val="left"/>
      <w:pPr>
        <w:ind w:left="3011" w:hanging="360"/>
      </w:pPr>
      <w:rPr>
        <w:rFonts w:ascii="Wingdings" w:hAnsi="Wingdings" w:hint="default"/>
      </w:rPr>
    </w:lvl>
    <w:lvl w:ilvl="3" w:tplc="04070001">
      <w:start w:val="1"/>
      <w:numFmt w:val="bullet"/>
      <w:lvlText w:val=""/>
      <w:lvlJc w:val="left"/>
      <w:pPr>
        <w:ind w:left="3731" w:hanging="360"/>
      </w:pPr>
      <w:rPr>
        <w:rFonts w:ascii="Symbol" w:hAnsi="Symbol" w:hint="default"/>
      </w:rPr>
    </w:lvl>
    <w:lvl w:ilvl="4" w:tplc="04070003">
      <w:start w:val="1"/>
      <w:numFmt w:val="bullet"/>
      <w:lvlText w:val="o"/>
      <w:lvlJc w:val="left"/>
      <w:pPr>
        <w:ind w:left="4451" w:hanging="360"/>
      </w:pPr>
      <w:rPr>
        <w:rFonts w:ascii="Courier New" w:hAnsi="Courier New" w:cs="Courier New" w:hint="default"/>
      </w:rPr>
    </w:lvl>
    <w:lvl w:ilvl="5" w:tplc="04070005">
      <w:start w:val="1"/>
      <w:numFmt w:val="bullet"/>
      <w:lvlText w:val=""/>
      <w:lvlJc w:val="left"/>
      <w:pPr>
        <w:ind w:left="5171" w:hanging="360"/>
      </w:pPr>
      <w:rPr>
        <w:rFonts w:ascii="Wingdings" w:hAnsi="Wingdings" w:hint="default"/>
      </w:rPr>
    </w:lvl>
    <w:lvl w:ilvl="6" w:tplc="04070001">
      <w:start w:val="1"/>
      <w:numFmt w:val="bullet"/>
      <w:lvlText w:val=""/>
      <w:lvlJc w:val="left"/>
      <w:pPr>
        <w:ind w:left="5891" w:hanging="360"/>
      </w:pPr>
      <w:rPr>
        <w:rFonts w:ascii="Symbol" w:hAnsi="Symbol" w:hint="default"/>
      </w:rPr>
    </w:lvl>
    <w:lvl w:ilvl="7" w:tplc="04070003">
      <w:start w:val="1"/>
      <w:numFmt w:val="bullet"/>
      <w:lvlText w:val="o"/>
      <w:lvlJc w:val="left"/>
      <w:pPr>
        <w:ind w:left="6611" w:hanging="360"/>
      </w:pPr>
      <w:rPr>
        <w:rFonts w:ascii="Courier New" w:hAnsi="Courier New" w:cs="Courier New" w:hint="default"/>
      </w:rPr>
    </w:lvl>
    <w:lvl w:ilvl="8" w:tplc="04070005">
      <w:start w:val="1"/>
      <w:numFmt w:val="bullet"/>
      <w:lvlText w:val=""/>
      <w:lvlJc w:val="left"/>
      <w:pPr>
        <w:ind w:left="7331" w:hanging="360"/>
      </w:pPr>
      <w:rPr>
        <w:rFonts w:ascii="Wingdings" w:hAnsi="Wingdings" w:hint="default"/>
      </w:rPr>
    </w:lvl>
  </w:abstractNum>
  <w:abstractNum w:abstractNumId="7">
    <w:nsid w:val="210B6460"/>
    <w:multiLevelType w:val="hybridMultilevel"/>
    <w:tmpl w:val="EBCC7618"/>
    <w:lvl w:ilvl="0" w:tplc="A33E2BBA">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235B0762"/>
    <w:multiLevelType w:val="hybridMultilevel"/>
    <w:tmpl w:val="B5BED39C"/>
    <w:lvl w:ilvl="0" w:tplc="69485FD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258F0BE2"/>
    <w:multiLevelType w:val="hybridMultilevel"/>
    <w:tmpl w:val="3574F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767EC"/>
    <w:multiLevelType w:val="hybridMultilevel"/>
    <w:tmpl w:val="410E1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13CA8"/>
    <w:multiLevelType w:val="hybridMultilevel"/>
    <w:tmpl w:val="78A4C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9485FD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7C362C"/>
    <w:multiLevelType w:val="hybridMultilevel"/>
    <w:tmpl w:val="E9C60D16"/>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3B1D9D"/>
    <w:multiLevelType w:val="hybridMultilevel"/>
    <w:tmpl w:val="A4EC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C251E6"/>
    <w:multiLevelType w:val="hybridMultilevel"/>
    <w:tmpl w:val="57F83CF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9C5B51"/>
    <w:multiLevelType w:val="hybridMultilevel"/>
    <w:tmpl w:val="F7BA4F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83500AA"/>
    <w:multiLevelType w:val="hybridMultilevel"/>
    <w:tmpl w:val="36B04E56"/>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F444E"/>
    <w:multiLevelType w:val="hybridMultilevel"/>
    <w:tmpl w:val="39F25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4D7B7B"/>
    <w:multiLevelType w:val="hybridMultilevel"/>
    <w:tmpl w:val="CEA06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927AA1"/>
    <w:multiLevelType w:val="hybridMultilevel"/>
    <w:tmpl w:val="9DDA316E"/>
    <w:lvl w:ilvl="0" w:tplc="52F297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4D2067"/>
    <w:multiLevelType w:val="hybridMultilevel"/>
    <w:tmpl w:val="9B9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1236E"/>
    <w:multiLevelType w:val="singleLevel"/>
    <w:tmpl w:val="AF10ABD0"/>
    <w:lvl w:ilvl="0">
      <w:start w:val="1"/>
      <w:numFmt w:val="decimal"/>
      <w:lvlText w:val="%1"/>
      <w:lvlJc w:val="left"/>
      <w:pPr>
        <w:tabs>
          <w:tab w:val="num" w:pos="360"/>
        </w:tabs>
        <w:ind w:left="360" w:hanging="360"/>
      </w:pPr>
      <w:rPr>
        <w:rFonts w:hint="default"/>
        <w:b/>
      </w:rPr>
    </w:lvl>
  </w:abstractNum>
  <w:abstractNum w:abstractNumId="22">
    <w:nsid w:val="43863D83"/>
    <w:multiLevelType w:val="hybridMultilevel"/>
    <w:tmpl w:val="014C0CE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47A3AE6"/>
    <w:multiLevelType w:val="hybridMultilevel"/>
    <w:tmpl w:val="6E72A8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47165396"/>
    <w:multiLevelType w:val="hybridMultilevel"/>
    <w:tmpl w:val="DF3EF2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316B03"/>
    <w:multiLevelType w:val="hybridMultilevel"/>
    <w:tmpl w:val="352AD294"/>
    <w:lvl w:ilvl="0" w:tplc="FA2ADE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F2627C"/>
    <w:multiLevelType w:val="hybridMultilevel"/>
    <w:tmpl w:val="E422B350"/>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1963C3"/>
    <w:multiLevelType w:val="hybridMultilevel"/>
    <w:tmpl w:val="F0C452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935F0"/>
    <w:multiLevelType w:val="hybridMultilevel"/>
    <w:tmpl w:val="053ABC04"/>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504FF"/>
    <w:multiLevelType w:val="hybridMultilevel"/>
    <w:tmpl w:val="AD7E53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4FD67D5F"/>
    <w:multiLevelType w:val="hybridMultilevel"/>
    <w:tmpl w:val="D764B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C964A9"/>
    <w:multiLevelType w:val="hybridMultilevel"/>
    <w:tmpl w:val="E95E8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6F2A85"/>
    <w:multiLevelType w:val="hybridMultilevel"/>
    <w:tmpl w:val="BD482C4E"/>
    <w:lvl w:ilvl="0" w:tplc="69485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084D45"/>
    <w:multiLevelType w:val="multilevel"/>
    <w:tmpl w:val="EBCC7618"/>
    <w:lvl w:ilvl="0">
      <w:start w:val="1"/>
      <w:numFmt w:val="bullet"/>
      <w:lvlText w:val=""/>
      <w:lvlJc w:val="left"/>
      <w:pPr>
        <w:tabs>
          <w:tab w:val="num" w:pos="1140"/>
        </w:tabs>
        <w:ind w:left="1140" w:hanging="360"/>
      </w:pPr>
      <w:rPr>
        <w:rFonts w:ascii="Symbol" w:hAnsi="Symbol" w:hint="default"/>
        <w:color w:val="auto"/>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4">
    <w:nsid w:val="59D51B98"/>
    <w:multiLevelType w:val="hybridMultilevel"/>
    <w:tmpl w:val="1A00F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FA01E5"/>
    <w:multiLevelType w:val="hybridMultilevel"/>
    <w:tmpl w:val="A852C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9F617C"/>
    <w:multiLevelType w:val="hybridMultilevel"/>
    <w:tmpl w:val="42A405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6D01009C"/>
    <w:multiLevelType w:val="hybridMultilevel"/>
    <w:tmpl w:val="20B05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D5829E8"/>
    <w:multiLevelType w:val="hybridMultilevel"/>
    <w:tmpl w:val="A114F500"/>
    <w:lvl w:ilvl="0" w:tplc="F9B89248">
      <w:start w:val="1"/>
      <w:numFmt w:val="bullet"/>
      <w:lvlText w:val=""/>
      <w:lvlJc w:val="left"/>
      <w:pPr>
        <w:tabs>
          <w:tab w:val="num" w:pos="0"/>
        </w:tabs>
        <w:ind w:left="0" w:firstLine="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C12D3E"/>
    <w:multiLevelType w:val="hybridMultilevel"/>
    <w:tmpl w:val="B9A45B1A"/>
    <w:lvl w:ilvl="0" w:tplc="74904D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130802"/>
    <w:multiLevelType w:val="hybridMultilevel"/>
    <w:tmpl w:val="DB18B276"/>
    <w:lvl w:ilvl="0" w:tplc="69485FD6">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1">
    <w:nsid w:val="7F1C33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5"/>
  </w:num>
  <w:num w:numId="3">
    <w:abstractNumId w:val="21"/>
  </w:num>
  <w:num w:numId="4">
    <w:abstractNumId w:val="32"/>
  </w:num>
  <w:num w:numId="5">
    <w:abstractNumId w:val="36"/>
  </w:num>
  <w:num w:numId="6">
    <w:abstractNumId w:val="22"/>
  </w:num>
  <w:num w:numId="7">
    <w:abstractNumId w:val="13"/>
  </w:num>
  <w:num w:numId="8">
    <w:abstractNumId w:val="5"/>
  </w:num>
  <w:num w:numId="9">
    <w:abstractNumId w:val="35"/>
  </w:num>
  <w:num w:numId="10">
    <w:abstractNumId w:val="19"/>
  </w:num>
  <w:num w:numId="11">
    <w:abstractNumId w:val="2"/>
  </w:num>
  <w:num w:numId="12">
    <w:abstractNumId w:val="20"/>
  </w:num>
  <w:num w:numId="13">
    <w:abstractNumId w:val="34"/>
  </w:num>
  <w:num w:numId="14">
    <w:abstractNumId w:val="31"/>
  </w:num>
  <w:num w:numId="15">
    <w:abstractNumId w:val="30"/>
  </w:num>
  <w:num w:numId="16">
    <w:abstractNumId w:val="24"/>
  </w:num>
  <w:num w:numId="17">
    <w:abstractNumId w:val="27"/>
  </w:num>
  <w:num w:numId="18">
    <w:abstractNumId w:val="23"/>
  </w:num>
  <w:num w:numId="19">
    <w:abstractNumId w:val="14"/>
  </w:num>
  <w:num w:numId="20">
    <w:abstractNumId w:val="18"/>
  </w:num>
  <w:num w:numId="21">
    <w:abstractNumId w:val="7"/>
  </w:num>
  <w:num w:numId="22">
    <w:abstractNumId w:val="33"/>
  </w:num>
  <w:num w:numId="23">
    <w:abstractNumId w:val="8"/>
  </w:num>
  <w:num w:numId="24">
    <w:abstractNumId w:val="40"/>
  </w:num>
  <w:num w:numId="25">
    <w:abstractNumId w:val="29"/>
  </w:num>
  <w:num w:numId="26">
    <w:abstractNumId w:val="41"/>
  </w:num>
  <w:num w:numId="27">
    <w:abstractNumId w:val="0"/>
  </w:num>
  <w:num w:numId="28">
    <w:abstractNumId w:val="4"/>
  </w:num>
  <w:num w:numId="29">
    <w:abstractNumId w:val="3"/>
  </w:num>
  <w:num w:numId="30">
    <w:abstractNumId w:val="28"/>
  </w:num>
  <w:num w:numId="31">
    <w:abstractNumId w:val="26"/>
  </w:num>
  <w:num w:numId="32">
    <w:abstractNumId w:val="12"/>
  </w:num>
  <w:num w:numId="33">
    <w:abstractNumId w:val="16"/>
  </w:num>
  <w:num w:numId="34">
    <w:abstractNumId w:val="38"/>
  </w:num>
  <w:num w:numId="35">
    <w:abstractNumId w:val="11"/>
  </w:num>
  <w:num w:numId="36">
    <w:abstractNumId w:val="9"/>
  </w:num>
  <w:num w:numId="37">
    <w:abstractNumId w:val="10"/>
  </w:num>
  <w:num w:numId="38">
    <w:abstractNumId w:val="17"/>
  </w:num>
  <w:num w:numId="39">
    <w:abstractNumId w:val="25"/>
  </w:num>
  <w:num w:numId="40">
    <w:abstractNumId w:val="39"/>
  </w:num>
  <w:num w:numId="41">
    <w:abstractNumId w:val="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B"/>
    <w:rsid w:val="00090C3F"/>
    <w:rsid w:val="000E01D5"/>
    <w:rsid w:val="00112642"/>
    <w:rsid w:val="00121D8E"/>
    <w:rsid w:val="00131E00"/>
    <w:rsid w:val="001445C3"/>
    <w:rsid w:val="001757B8"/>
    <w:rsid w:val="001A0A68"/>
    <w:rsid w:val="001C15EF"/>
    <w:rsid w:val="001E44FD"/>
    <w:rsid w:val="0025086D"/>
    <w:rsid w:val="002744C6"/>
    <w:rsid w:val="00284C2C"/>
    <w:rsid w:val="003002E0"/>
    <w:rsid w:val="0030759A"/>
    <w:rsid w:val="00333E93"/>
    <w:rsid w:val="00396F7B"/>
    <w:rsid w:val="00397630"/>
    <w:rsid w:val="003A4B80"/>
    <w:rsid w:val="003B0A40"/>
    <w:rsid w:val="003B0AFA"/>
    <w:rsid w:val="003F1F06"/>
    <w:rsid w:val="003F41D9"/>
    <w:rsid w:val="003F6749"/>
    <w:rsid w:val="00411D89"/>
    <w:rsid w:val="004476CF"/>
    <w:rsid w:val="0050657D"/>
    <w:rsid w:val="005274AF"/>
    <w:rsid w:val="005645C2"/>
    <w:rsid w:val="00565212"/>
    <w:rsid w:val="00573184"/>
    <w:rsid w:val="0059453E"/>
    <w:rsid w:val="005E37D6"/>
    <w:rsid w:val="006170E5"/>
    <w:rsid w:val="00623ABB"/>
    <w:rsid w:val="0066440B"/>
    <w:rsid w:val="006C1A0F"/>
    <w:rsid w:val="006F46B5"/>
    <w:rsid w:val="00746D4F"/>
    <w:rsid w:val="00752C88"/>
    <w:rsid w:val="00775E40"/>
    <w:rsid w:val="00786EEA"/>
    <w:rsid w:val="00796F61"/>
    <w:rsid w:val="007A4AD9"/>
    <w:rsid w:val="007D36C5"/>
    <w:rsid w:val="007D6FD2"/>
    <w:rsid w:val="00845769"/>
    <w:rsid w:val="00871E3A"/>
    <w:rsid w:val="008C0CDB"/>
    <w:rsid w:val="008D4726"/>
    <w:rsid w:val="008F25AB"/>
    <w:rsid w:val="009010F8"/>
    <w:rsid w:val="00930E28"/>
    <w:rsid w:val="009413E4"/>
    <w:rsid w:val="00961FAB"/>
    <w:rsid w:val="009841DE"/>
    <w:rsid w:val="00985459"/>
    <w:rsid w:val="009D24EC"/>
    <w:rsid w:val="009F1A0D"/>
    <w:rsid w:val="00A002AE"/>
    <w:rsid w:val="00A653FE"/>
    <w:rsid w:val="00B24A82"/>
    <w:rsid w:val="00B9092D"/>
    <w:rsid w:val="00B918E9"/>
    <w:rsid w:val="00BA6766"/>
    <w:rsid w:val="00BB430B"/>
    <w:rsid w:val="00BC1D58"/>
    <w:rsid w:val="00C104C9"/>
    <w:rsid w:val="00C60C01"/>
    <w:rsid w:val="00CE2C7B"/>
    <w:rsid w:val="00CE7598"/>
    <w:rsid w:val="00CF2F8E"/>
    <w:rsid w:val="00CF5E9C"/>
    <w:rsid w:val="00D022E2"/>
    <w:rsid w:val="00D179C3"/>
    <w:rsid w:val="00D31AAD"/>
    <w:rsid w:val="00D6592B"/>
    <w:rsid w:val="00D946AA"/>
    <w:rsid w:val="00DC3A58"/>
    <w:rsid w:val="00DC7A61"/>
    <w:rsid w:val="00DE0983"/>
    <w:rsid w:val="00DF49B7"/>
    <w:rsid w:val="00E058C7"/>
    <w:rsid w:val="00E2357D"/>
    <w:rsid w:val="00E50282"/>
    <w:rsid w:val="00E75DD4"/>
    <w:rsid w:val="00E941F7"/>
    <w:rsid w:val="00EA72EA"/>
    <w:rsid w:val="00EC6F99"/>
    <w:rsid w:val="00F152AE"/>
    <w:rsid w:val="00F83EC3"/>
    <w:rsid w:val="00FC41CA"/>
    <w:rsid w:val="00FE50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E4"/>
    <w:pPr>
      <w:spacing w:after="0" w:line="240" w:lineRule="auto"/>
    </w:pPr>
    <w:rPr>
      <w:rFonts w:ascii="Times New Roman" w:eastAsia="Times New Roman" w:hAnsi="Times New Roman" w:cs="Times New Roman"/>
      <w:szCs w:val="20"/>
      <w:lang w:val="en-GB" w:eastAsia="en-US"/>
    </w:rPr>
  </w:style>
  <w:style w:type="paragraph" w:styleId="Titre1">
    <w:name w:val="heading 1"/>
    <w:basedOn w:val="Normal"/>
    <w:next w:val="Normal"/>
    <w:link w:val="Titre1Car"/>
    <w:qFormat/>
    <w:rsid w:val="009413E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84C2C"/>
    <w:pPr>
      <w:keepNext/>
      <w:jc w:val="both"/>
      <w:outlineLvl w:val="1"/>
    </w:pPr>
    <w:rPr>
      <w:rFonts w:ascii="Arial" w:hAnsi="Arial"/>
      <w:b/>
      <w:sz w:val="24"/>
    </w:rPr>
  </w:style>
  <w:style w:type="paragraph" w:styleId="Titre3">
    <w:name w:val="heading 3"/>
    <w:basedOn w:val="Normal"/>
    <w:next w:val="Normal"/>
    <w:link w:val="Titre3Car"/>
    <w:uiPriority w:val="9"/>
    <w:unhideWhenUsed/>
    <w:qFormat/>
    <w:rsid w:val="009841D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284C2C"/>
    <w:pPr>
      <w:keepNext/>
      <w:tabs>
        <w:tab w:val="left" w:pos="270"/>
        <w:tab w:val="left" w:pos="8640"/>
      </w:tabs>
      <w:ind w:right="-334"/>
      <w:outlineLvl w:val="3"/>
    </w:pPr>
    <w:rPr>
      <w:b/>
      <w:sz w:val="24"/>
    </w:rPr>
  </w:style>
  <w:style w:type="paragraph" w:styleId="Titre5">
    <w:name w:val="heading 5"/>
    <w:basedOn w:val="Normal"/>
    <w:next w:val="Normal"/>
    <w:link w:val="Titre5Car"/>
    <w:qFormat/>
    <w:rsid w:val="00284C2C"/>
    <w:pPr>
      <w:keepNext/>
      <w:tabs>
        <w:tab w:val="left" w:pos="270"/>
      </w:tabs>
      <w:outlineLvl w:val="4"/>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E4"/>
    <w:rPr>
      <w:rFonts w:ascii="Arial" w:eastAsia="Times New Roman" w:hAnsi="Arial" w:cs="Arial"/>
      <w:b/>
      <w:bCs/>
      <w:kern w:val="32"/>
      <w:sz w:val="32"/>
      <w:szCs w:val="32"/>
      <w:lang w:val="en-GB" w:eastAsia="en-US"/>
    </w:rPr>
  </w:style>
  <w:style w:type="character" w:customStyle="1" w:styleId="Titre3Car">
    <w:name w:val="Titre 3 Car"/>
    <w:basedOn w:val="Policepardfaut"/>
    <w:link w:val="Titre3"/>
    <w:uiPriority w:val="9"/>
    <w:semiHidden/>
    <w:rsid w:val="009841DE"/>
    <w:rPr>
      <w:rFonts w:asciiTheme="majorHAnsi" w:eastAsiaTheme="majorEastAsia" w:hAnsiTheme="majorHAnsi" w:cstheme="majorBidi"/>
      <w:b/>
      <w:bCs/>
      <w:color w:val="4F81BD" w:themeColor="accent1"/>
      <w:szCs w:val="20"/>
      <w:lang w:val="en-GB" w:eastAsia="en-US"/>
    </w:rPr>
  </w:style>
  <w:style w:type="paragraph" w:customStyle="1" w:styleId="Header2">
    <w:name w:val="Header2"/>
    <w:basedOn w:val="En-tte"/>
    <w:rsid w:val="003B0A40"/>
    <w:pPr>
      <w:tabs>
        <w:tab w:val="clear" w:pos="4819"/>
        <w:tab w:val="clear" w:pos="9638"/>
        <w:tab w:val="center" w:pos="4536"/>
        <w:tab w:val="right" w:pos="9072"/>
      </w:tabs>
    </w:pPr>
    <w:rPr>
      <w:rFonts w:ascii="Arial" w:hAnsi="Arial"/>
      <w:b/>
      <w:lang w:val="nb-NO" w:eastAsia="de-DE"/>
    </w:rPr>
  </w:style>
  <w:style w:type="paragraph" w:styleId="En-tte">
    <w:name w:val="header"/>
    <w:basedOn w:val="Normal"/>
    <w:link w:val="En-tteCar"/>
    <w:uiPriority w:val="99"/>
    <w:unhideWhenUsed/>
    <w:rsid w:val="003B0A40"/>
    <w:pPr>
      <w:tabs>
        <w:tab w:val="center" w:pos="4819"/>
        <w:tab w:val="right" w:pos="9638"/>
      </w:tabs>
    </w:pPr>
  </w:style>
  <w:style w:type="character" w:customStyle="1" w:styleId="En-tteCar">
    <w:name w:val="En-tête Car"/>
    <w:basedOn w:val="Policepardfaut"/>
    <w:link w:val="En-tte"/>
    <w:uiPriority w:val="99"/>
    <w:rsid w:val="003B0A40"/>
    <w:rPr>
      <w:rFonts w:ascii="Times New Roman" w:eastAsia="Times New Roman" w:hAnsi="Times New Roman" w:cs="Times New Roman"/>
      <w:szCs w:val="20"/>
      <w:lang w:val="en-GB" w:eastAsia="en-US"/>
    </w:rPr>
  </w:style>
  <w:style w:type="paragraph" w:styleId="Textedebulles">
    <w:name w:val="Balloon Text"/>
    <w:basedOn w:val="Normal"/>
    <w:link w:val="TextedebullesCar"/>
    <w:uiPriority w:val="99"/>
    <w:semiHidden/>
    <w:unhideWhenUsed/>
    <w:rsid w:val="003B0A40"/>
    <w:rPr>
      <w:rFonts w:ascii="Tahoma" w:hAnsi="Tahoma" w:cs="Tahoma"/>
      <w:sz w:val="16"/>
      <w:szCs w:val="16"/>
    </w:rPr>
  </w:style>
  <w:style w:type="character" w:customStyle="1" w:styleId="TextedebullesCar">
    <w:name w:val="Texte de bulles Car"/>
    <w:basedOn w:val="Policepardfaut"/>
    <w:link w:val="Textedebulles"/>
    <w:uiPriority w:val="99"/>
    <w:semiHidden/>
    <w:rsid w:val="003B0A40"/>
    <w:rPr>
      <w:rFonts w:ascii="Tahoma" w:eastAsia="Times New Roman" w:hAnsi="Tahoma" w:cs="Tahoma"/>
      <w:sz w:val="16"/>
      <w:szCs w:val="16"/>
      <w:lang w:val="en-GB" w:eastAsia="en-US"/>
    </w:rPr>
  </w:style>
  <w:style w:type="table" w:styleId="Grilledutableau">
    <w:name w:val="Table Grid"/>
    <w:basedOn w:val="TableauNormal"/>
    <w:rsid w:val="001A0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unhideWhenUsed/>
    <w:rsid w:val="00796F61"/>
    <w:pPr>
      <w:tabs>
        <w:tab w:val="left" w:pos="1418"/>
      </w:tabs>
      <w:spacing w:after="120"/>
      <w:ind w:left="1418" w:hanging="567"/>
      <w:jc w:val="both"/>
    </w:pPr>
    <w:rPr>
      <w:rFonts w:ascii="Arial" w:hAnsi="Arial"/>
      <w:lang w:val="nb-NO" w:eastAsia="de-DE"/>
    </w:rPr>
  </w:style>
  <w:style w:type="character" w:customStyle="1" w:styleId="Titre2Car">
    <w:name w:val="Titre 2 Car"/>
    <w:basedOn w:val="Policepardfaut"/>
    <w:link w:val="Titre2"/>
    <w:rsid w:val="00284C2C"/>
    <w:rPr>
      <w:rFonts w:ascii="Arial" w:eastAsia="Times New Roman" w:hAnsi="Arial" w:cs="Times New Roman"/>
      <w:b/>
      <w:sz w:val="24"/>
      <w:szCs w:val="20"/>
      <w:lang w:val="en-GB" w:eastAsia="en-US"/>
    </w:rPr>
  </w:style>
  <w:style w:type="character" w:customStyle="1" w:styleId="Titre4Car">
    <w:name w:val="Titre 4 Car"/>
    <w:basedOn w:val="Policepardfaut"/>
    <w:link w:val="Titre4"/>
    <w:uiPriority w:val="9"/>
    <w:rsid w:val="00284C2C"/>
    <w:rPr>
      <w:rFonts w:ascii="Times New Roman" w:eastAsia="Times New Roman" w:hAnsi="Times New Roman" w:cs="Times New Roman"/>
      <w:b/>
      <w:sz w:val="24"/>
      <w:szCs w:val="20"/>
      <w:lang w:val="en-GB" w:eastAsia="en-US"/>
    </w:rPr>
  </w:style>
  <w:style w:type="character" w:customStyle="1" w:styleId="Titre5Car">
    <w:name w:val="Titre 5 Car"/>
    <w:basedOn w:val="Policepardfaut"/>
    <w:link w:val="Titre5"/>
    <w:rsid w:val="00284C2C"/>
    <w:rPr>
      <w:rFonts w:ascii="Times New Roman" w:eastAsia="Times New Roman" w:hAnsi="Times New Roman" w:cs="Times New Roman"/>
      <w:b/>
      <w:i/>
      <w:sz w:val="24"/>
      <w:szCs w:val="20"/>
      <w:lang w:val="en-GB" w:eastAsia="en-US"/>
    </w:rPr>
  </w:style>
  <w:style w:type="paragraph" w:styleId="Pieddepage">
    <w:name w:val="footer"/>
    <w:basedOn w:val="Normal"/>
    <w:link w:val="PieddepageCar"/>
    <w:uiPriority w:val="99"/>
    <w:rsid w:val="00284C2C"/>
    <w:pPr>
      <w:tabs>
        <w:tab w:val="center" w:pos="4153"/>
        <w:tab w:val="right" w:pos="8306"/>
      </w:tabs>
    </w:pPr>
    <w:rPr>
      <w:sz w:val="24"/>
    </w:rPr>
  </w:style>
  <w:style w:type="character" w:customStyle="1" w:styleId="PieddepageCar">
    <w:name w:val="Pied de page Car"/>
    <w:basedOn w:val="Policepardfaut"/>
    <w:link w:val="Pieddepage"/>
    <w:uiPriority w:val="99"/>
    <w:rsid w:val="00284C2C"/>
    <w:rPr>
      <w:rFonts w:ascii="Times New Roman" w:eastAsia="Times New Roman" w:hAnsi="Times New Roman" w:cs="Times New Roman"/>
      <w:sz w:val="24"/>
      <w:szCs w:val="20"/>
      <w:lang w:val="en-GB" w:eastAsia="en-US"/>
    </w:rPr>
  </w:style>
  <w:style w:type="character" w:styleId="Numrodepage">
    <w:name w:val="page number"/>
    <w:basedOn w:val="Policepardfaut"/>
    <w:rsid w:val="00284C2C"/>
  </w:style>
  <w:style w:type="character" w:styleId="Marquedecommentaire">
    <w:name w:val="annotation reference"/>
    <w:uiPriority w:val="99"/>
    <w:semiHidden/>
    <w:rsid w:val="00284C2C"/>
    <w:rPr>
      <w:sz w:val="16"/>
    </w:rPr>
  </w:style>
  <w:style w:type="paragraph" w:styleId="Commentaire">
    <w:name w:val="annotation text"/>
    <w:basedOn w:val="Normal"/>
    <w:link w:val="CommentaireCar"/>
    <w:uiPriority w:val="99"/>
    <w:semiHidden/>
    <w:rsid w:val="00284C2C"/>
    <w:rPr>
      <w:rFonts w:ascii="Arial" w:hAnsi="Arial"/>
      <w:sz w:val="20"/>
    </w:rPr>
  </w:style>
  <w:style w:type="character" w:customStyle="1" w:styleId="CommentaireCar">
    <w:name w:val="Commentaire Car"/>
    <w:basedOn w:val="Policepardfaut"/>
    <w:link w:val="Commentaire"/>
    <w:uiPriority w:val="99"/>
    <w:semiHidden/>
    <w:rsid w:val="00284C2C"/>
    <w:rPr>
      <w:rFonts w:ascii="Arial" w:eastAsia="Times New Roman" w:hAnsi="Arial" w:cs="Times New Roman"/>
      <w:sz w:val="20"/>
      <w:szCs w:val="20"/>
      <w:lang w:val="en-GB" w:eastAsia="en-US"/>
    </w:rPr>
  </w:style>
  <w:style w:type="paragraph" w:customStyle="1" w:styleId="ZchnZchnCarZchnZchnCarCharCarZchnZchnCarZchnZchnCarZchnZchn">
    <w:name w:val="Zchn Zchn Car Zchn Zchn Car Char Car Zchn Zchn Car Zchn Zchn Car Zchn Zchn"/>
    <w:basedOn w:val="Normal"/>
    <w:rsid w:val="00284C2C"/>
    <w:pPr>
      <w:tabs>
        <w:tab w:val="left" w:pos="540"/>
        <w:tab w:val="left" w:pos="1260"/>
        <w:tab w:val="left" w:pos="1800"/>
      </w:tabs>
      <w:spacing w:before="240" w:after="160" w:line="240" w:lineRule="exact"/>
    </w:pPr>
    <w:rPr>
      <w:rFonts w:ascii="Verdana" w:hAnsi="Verdana"/>
      <w:sz w:val="24"/>
      <w:lang w:val="en-US"/>
    </w:rPr>
  </w:style>
  <w:style w:type="paragraph" w:styleId="Objetducommentaire">
    <w:name w:val="annotation subject"/>
    <w:basedOn w:val="Commentaire"/>
    <w:next w:val="Commentaire"/>
    <w:link w:val="ObjetducommentaireCar"/>
    <w:uiPriority w:val="99"/>
    <w:semiHidden/>
    <w:rsid w:val="00284C2C"/>
    <w:rPr>
      <w:b/>
      <w:bCs/>
    </w:rPr>
  </w:style>
  <w:style w:type="character" w:customStyle="1" w:styleId="ObjetducommentaireCar">
    <w:name w:val="Objet du commentaire Car"/>
    <w:basedOn w:val="CommentaireCar"/>
    <w:link w:val="Objetducommentaire"/>
    <w:uiPriority w:val="99"/>
    <w:semiHidden/>
    <w:rsid w:val="00284C2C"/>
    <w:rPr>
      <w:rFonts w:ascii="Arial" w:eastAsia="Times New Roman" w:hAnsi="Arial" w:cs="Times New Roman"/>
      <w:b/>
      <w:bCs/>
      <w:sz w:val="20"/>
      <w:szCs w:val="20"/>
      <w:lang w:val="en-GB" w:eastAsia="en-US"/>
    </w:rPr>
  </w:style>
  <w:style w:type="paragraph" w:customStyle="1" w:styleId="ECCParBulleted">
    <w:name w:val="ECC Par Bulleted"/>
    <w:basedOn w:val="Normal"/>
    <w:rsid w:val="00284C2C"/>
    <w:pPr>
      <w:numPr>
        <w:numId w:val="29"/>
      </w:numPr>
    </w:pPr>
    <w:rPr>
      <w:rFonts w:ascii="Arial" w:hAnsi="Arial"/>
    </w:rPr>
  </w:style>
  <w:style w:type="numbering" w:customStyle="1" w:styleId="Style1">
    <w:name w:val="Style1"/>
    <w:basedOn w:val="Aucuneliste"/>
    <w:rsid w:val="00284C2C"/>
    <w:pPr>
      <w:numPr>
        <w:numId w:val="27"/>
      </w:numPr>
    </w:pPr>
  </w:style>
  <w:style w:type="character" w:styleId="Lienhypertexte">
    <w:name w:val="Hyperlink"/>
    <w:uiPriority w:val="99"/>
    <w:rsid w:val="00284C2C"/>
    <w:rPr>
      <w:color w:val="0000FF"/>
      <w:u w:val="single"/>
    </w:rPr>
  </w:style>
  <w:style w:type="character" w:styleId="Lienhypertextesuivivisit">
    <w:name w:val="FollowedHyperlink"/>
    <w:uiPriority w:val="99"/>
    <w:rsid w:val="00284C2C"/>
    <w:rPr>
      <w:color w:val="800080"/>
      <w:u w:val="single"/>
    </w:rPr>
  </w:style>
  <w:style w:type="paragraph" w:customStyle="1" w:styleId="xl24">
    <w:name w:val="xl24"/>
    <w:basedOn w:val="Normal"/>
    <w:rsid w:val="00284C2C"/>
    <w:pPr>
      <w:pBdr>
        <w:top w:val="single" w:sz="4" w:space="0" w:color="auto"/>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5">
    <w:name w:val="xl25"/>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26">
    <w:name w:val="xl2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7">
    <w:name w:val="xl2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28">
    <w:name w:val="xl28"/>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9">
    <w:name w:val="xl29"/>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30">
    <w:name w:val="xl30"/>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1">
    <w:name w:val="xl31"/>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2">
    <w:name w:val="xl32"/>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3">
    <w:name w:val="xl33"/>
    <w:basedOn w:val="Normal"/>
    <w:rsid w:val="00284C2C"/>
    <w:pPr>
      <w:spacing w:before="100" w:beforeAutospacing="1" w:after="100" w:afterAutospacing="1"/>
    </w:pPr>
    <w:rPr>
      <w:color w:val="000080"/>
      <w:sz w:val="24"/>
      <w:szCs w:val="24"/>
      <w:lang w:val="en-US"/>
    </w:rPr>
  </w:style>
  <w:style w:type="paragraph" w:customStyle="1" w:styleId="xl34">
    <w:name w:val="xl34"/>
    <w:basedOn w:val="Normal"/>
    <w:rsid w:val="00284C2C"/>
    <w:pPr>
      <w:pBdr>
        <w:left w:val="single" w:sz="4" w:space="0" w:color="auto"/>
      </w:pBdr>
      <w:spacing w:before="100" w:beforeAutospacing="1" w:after="100" w:afterAutospacing="1"/>
    </w:pPr>
    <w:rPr>
      <w:sz w:val="24"/>
      <w:szCs w:val="24"/>
      <w:lang w:val="en-US"/>
    </w:rPr>
  </w:style>
  <w:style w:type="paragraph" w:customStyle="1" w:styleId="xl36">
    <w:name w:val="xl3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37">
    <w:name w:val="xl3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8">
    <w:name w:val="xl38"/>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9">
    <w:name w:val="xl39"/>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0">
    <w:name w:val="xl40"/>
    <w:basedOn w:val="Normal"/>
    <w:rsid w:val="00284C2C"/>
    <w:pPr>
      <w:pBdr>
        <w:left w:val="single" w:sz="4" w:space="0" w:color="auto"/>
      </w:pBdr>
      <w:spacing w:before="100" w:beforeAutospacing="1" w:after="100" w:afterAutospacing="1"/>
    </w:pPr>
    <w:rPr>
      <w:b/>
      <w:bCs/>
      <w:color w:val="333399"/>
      <w:sz w:val="24"/>
      <w:szCs w:val="24"/>
      <w:lang w:val="en-US"/>
    </w:rPr>
  </w:style>
  <w:style w:type="paragraph" w:customStyle="1" w:styleId="xl41">
    <w:name w:val="xl41"/>
    <w:basedOn w:val="Normal"/>
    <w:rsid w:val="00284C2C"/>
    <w:pPr>
      <w:spacing w:before="100" w:beforeAutospacing="1" w:after="100" w:afterAutospacing="1"/>
    </w:pPr>
    <w:rPr>
      <w:color w:val="333399"/>
      <w:sz w:val="24"/>
      <w:szCs w:val="24"/>
      <w:lang w:val="en-US"/>
    </w:rPr>
  </w:style>
  <w:style w:type="paragraph" w:customStyle="1" w:styleId="xl42">
    <w:name w:val="xl42"/>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3">
    <w:name w:val="xl43"/>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4">
    <w:name w:val="xl44"/>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47">
    <w:name w:val="xl47"/>
    <w:basedOn w:val="Normal"/>
    <w:rsid w:val="00284C2C"/>
    <w:pPr>
      <w:pBdr>
        <w:left w:val="single" w:sz="4" w:space="0" w:color="auto"/>
      </w:pBdr>
      <w:spacing w:before="100" w:beforeAutospacing="1" w:after="100" w:afterAutospacing="1"/>
    </w:pPr>
    <w:rPr>
      <w:rFonts w:ascii="Arial" w:hAnsi="Arial" w:cs="Arial"/>
      <w:b/>
      <w:bCs/>
      <w:color w:val="FF0000"/>
      <w:sz w:val="24"/>
      <w:szCs w:val="24"/>
      <w:lang w:val="en-US"/>
    </w:rPr>
  </w:style>
  <w:style w:type="paragraph" w:customStyle="1" w:styleId="xl48">
    <w:name w:val="xl48"/>
    <w:basedOn w:val="Normal"/>
    <w:rsid w:val="00284C2C"/>
    <w:pPr>
      <w:spacing w:before="100" w:beforeAutospacing="1" w:after="100" w:afterAutospacing="1"/>
    </w:pPr>
    <w:rPr>
      <w:rFonts w:ascii="Arial" w:hAnsi="Arial" w:cs="Arial"/>
      <w:b/>
      <w:bCs/>
      <w:color w:val="FF0000"/>
      <w:sz w:val="24"/>
      <w:szCs w:val="24"/>
      <w:lang w:val="en-US"/>
    </w:rPr>
  </w:style>
  <w:style w:type="paragraph" w:customStyle="1" w:styleId="xl49">
    <w:name w:val="xl49"/>
    <w:basedOn w:val="Normal"/>
    <w:rsid w:val="00284C2C"/>
    <w:pPr>
      <w:spacing w:before="100" w:beforeAutospacing="1" w:after="100" w:afterAutospacing="1"/>
    </w:pPr>
    <w:rPr>
      <w:rFonts w:ascii="Arial" w:hAnsi="Arial" w:cs="Arial"/>
      <w:b/>
      <w:bCs/>
      <w:sz w:val="24"/>
      <w:szCs w:val="24"/>
      <w:lang w:val="en-US"/>
    </w:rPr>
  </w:style>
  <w:style w:type="paragraph" w:customStyle="1" w:styleId="xl50">
    <w:name w:val="xl50"/>
    <w:basedOn w:val="Normal"/>
    <w:rsid w:val="00284C2C"/>
    <w:pPr>
      <w:spacing w:before="100" w:beforeAutospacing="1" w:after="100" w:afterAutospacing="1"/>
    </w:pPr>
    <w:rPr>
      <w:rFonts w:ascii="Arial" w:hAnsi="Arial" w:cs="Arial"/>
      <w:b/>
      <w:bCs/>
      <w:sz w:val="24"/>
      <w:szCs w:val="24"/>
      <w:lang w:val="en-US"/>
    </w:rPr>
  </w:style>
  <w:style w:type="paragraph" w:customStyle="1" w:styleId="xl51">
    <w:name w:val="xl51"/>
    <w:basedOn w:val="Normal"/>
    <w:rsid w:val="00284C2C"/>
    <w:pPr>
      <w:spacing w:before="100" w:beforeAutospacing="1" w:after="100" w:afterAutospacing="1"/>
    </w:pPr>
    <w:rPr>
      <w:rFonts w:ascii="Arial" w:hAnsi="Arial" w:cs="Arial"/>
      <w:b/>
      <w:bCs/>
      <w:sz w:val="24"/>
      <w:szCs w:val="24"/>
      <w:lang w:val="en-US"/>
    </w:rPr>
  </w:style>
  <w:style w:type="paragraph" w:customStyle="1" w:styleId="xl52">
    <w:name w:val="xl52"/>
    <w:basedOn w:val="Normal"/>
    <w:rsid w:val="00284C2C"/>
    <w:pPr>
      <w:spacing w:before="100" w:beforeAutospacing="1" w:after="100" w:afterAutospacing="1"/>
      <w:jc w:val="right"/>
    </w:pPr>
    <w:rPr>
      <w:rFonts w:ascii="Arial" w:hAnsi="Arial" w:cs="Arial"/>
      <w:sz w:val="24"/>
      <w:szCs w:val="24"/>
      <w:lang w:val="en-US"/>
    </w:rPr>
  </w:style>
  <w:style w:type="paragraph" w:customStyle="1" w:styleId="xl53">
    <w:name w:val="xl53"/>
    <w:basedOn w:val="Normal"/>
    <w:rsid w:val="00284C2C"/>
    <w:pPr>
      <w:shd w:val="clear" w:color="auto" w:fill="FFFF00"/>
      <w:spacing w:before="100" w:beforeAutospacing="1" w:after="100" w:afterAutospacing="1"/>
    </w:pPr>
    <w:rPr>
      <w:rFonts w:ascii="Arial" w:hAnsi="Arial" w:cs="Arial"/>
      <w:b/>
      <w:bCs/>
      <w:sz w:val="24"/>
      <w:szCs w:val="24"/>
      <w:lang w:val="en-US"/>
    </w:rPr>
  </w:style>
  <w:style w:type="paragraph" w:customStyle="1" w:styleId="xl54">
    <w:name w:val="xl54"/>
    <w:basedOn w:val="Normal"/>
    <w:rsid w:val="00284C2C"/>
    <w:pPr>
      <w:spacing w:before="100" w:beforeAutospacing="1" w:after="100" w:afterAutospacing="1"/>
      <w:jc w:val="center"/>
    </w:pPr>
    <w:rPr>
      <w:sz w:val="24"/>
      <w:szCs w:val="24"/>
      <w:lang w:val="en-US"/>
    </w:rPr>
  </w:style>
  <w:style w:type="paragraph" w:customStyle="1" w:styleId="xl35">
    <w:name w:val="xl35"/>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45">
    <w:name w:val="xl45"/>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6">
    <w:name w:val="xl46"/>
    <w:basedOn w:val="Normal"/>
    <w:rsid w:val="00284C2C"/>
    <w:pPr>
      <w:spacing w:before="100" w:beforeAutospacing="1" w:after="100" w:afterAutospacing="1"/>
      <w:jc w:val="right"/>
    </w:pPr>
    <w:rPr>
      <w:rFonts w:ascii="Arial" w:hAnsi="Arial" w:cs="Arial"/>
      <w:b/>
      <w:bCs/>
      <w:color w:val="FF0000"/>
      <w:sz w:val="24"/>
      <w:szCs w:val="24"/>
      <w:lang w:val="en-US"/>
    </w:rPr>
  </w:style>
  <w:style w:type="paragraph" w:customStyle="1" w:styleId="xl55">
    <w:name w:val="xl5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6">
    <w:name w:val="xl5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7">
    <w:name w:val="xl5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58">
    <w:name w:val="xl5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59">
    <w:name w:val="xl5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0">
    <w:name w:val="xl6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1">
    <w:name w:val="xl6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2">
    <w:name w:val="xl62"/>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3">
    <w:name w:val="xl6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64">
    <w:name w:val="xl64"/>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5">
    <w:name w:val="xl6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val="en-US"/>
    </w:rPr>
  </w:style>
  <w:style w:type="paragraph" w:customStyle="1" w:styleId="xl67">
    <w:name w:val="xl6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8">
    <w:name w:val="xl6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9">
    <w:name w:val="xl6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70">
    <w:name w:val="xl70"/>
    <w:basedOn w:val="Normal"/>
    <w:rsid w:val="00284C2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color w:val="0000FF"/>
      <w:sz w:val="24"/>
      <w:szCs w:val="24"/>
      <w:lang w:val="en-US"/>
    </w:rPr>
  </w:style>
  <w:style w:type="paragraph" w:customStyle="1" w:styleId="xl71">
    <w:name w:val="xl7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rPr>
  </w:style>
  <w:style w:type="paragraph" w:customStyle="1" w:styleId="xl72">
    <w:name w:val="xl72"/>
    <w:basedOn w:val="Normal"/>
    <w:rsid w:val="00284C2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3">
    <w:name w:val="xl73"/>
    <w:basedOn w:val="Normal"/>
    <w:rsid w:val="00284C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4">
    <w:name w:val="xl74"/>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75">
    <w:name w:val="xl75"/>
    <w:basedOn w:val="Normal"/>
    <w:rsid w:val="00284C2C"/>
    <w:pPr>
      <w:spacing w:before="100" w:beforeAutospacing="1" w:after="100" w:afterAutospacing="1"/>
    </w:pPr>
    <w:rPr>
      <w:rFonts w:ascii="Arial" w:hAnsi="Arial" w:cs="Arial"/>
      <w:sz w:val="16"/>
      <w:szCs w:val="16"/>
      <w:lang w:val="en-US"/>
    </w:rPr>
  </w:style>
  <w:style w:type="paragraph" w:customStyle="1" w:styleId="xl76">
    <w:name w:val="xl76"/>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77">
    <w:name w:val="xl77"/>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78">
    <w:name w:val="xl7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79">
    <w:name w:val="xl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0">
    <w:name w:val="xl80"/>
    <w:basedOn w:val="Normal"/>
    <w:rsid w:val="00284C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1">
    <w:name w:val="xl81"/>
    <w:basedOn w:val="Normal"/>
    <w:rsid w:val="00284C2C"/>
    <w:pPr>
      <w:spacing w:before="100" w:beforeAutospacing="1" w:after="100" w:afterAutospacing="1"/>
    </w:pPr>
    <w:rPr>
      <w:rFonts w:ascii="Arial" w:hAnsi="Arial" w:cs="Arial"/>
      <w:b/>
      <w:bCs/>
      <w:sz w:val="16"/>
      <w:szCs w:val="16"/>
      <w:lang w:val="en-US"/>
    </w:rPr>
  </w:style>
  <w:style w:type="paragraph" w:customStyle="1" w:styleId="xl82">
    <w:name w:val="xl82"/>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3">
    <w:name w:val="xl83"/>
    <w:basedOn w:val="Normal"/>
    <w:rsid w:val="00284C2C"/>
    <w:pPr>
      <w:spacing w:before="100" w:beforeAutospacing="1" w:after="100" w:afterAutospacing="1"/>
    </w:pPr>
    <w:rPr>
      <w:rFonts w:ascii="Arial" w:hAnsi="Arial" w:cs="Arial"/>
      <w:sz w:val="16"/>
      <w:szCs w:val="16"/>
      <w:lang w:val="en-US"/>
    </w:rPr>
  </w:style>
  <w:style w:type="paragraph" w:customStyle="1" w:styleId="xl84">
    <w:name w:val="xl84"/>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85">
    <w:name w:val="xl8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6">
    <w:name w:val="xl8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7">
    <w:name w:val="xl87"/>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8">
    <w:name w:val="xl8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89">
    <w:name w:val="xl89"/>
    <w:basedOn w:val="Normal"/>
    <w:rsid w:val="00284C2C"/>
    <w:pPr>
      <w:spacing w:before="100" w:beforeAutospacing="1" w:after="100" w:afterAutospacing="1"/>
    </w:pPr>
    <w:rPr>
      <w:rFonts w:ascii="Arial" w:hAnsi="Arial" w:cs="Arial"/>
      <w:b/>
      <w:bCs/>
      <w:color w:val="FF0000"/>
      <w:sz w:val="16"/>
      <w:szCs w:val="16"/>
      <w:lang w:val="en-US"/>
    </w:rPr>
  </w:style>
  <w:style w:type="paragraph" w:customStyle="1" w:styleId="xl90">
    <w:name w:val="xl9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91">
    <w:name w:val="xl91"/>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92">
    <w:name w:val="xl9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93">
    <w:name w:val="xl93"/>
    <w:basedOn w:val="Normal"/>
    <w:rsid w:val="00284C2C"/>
    <w:pPr>
      <w:spacing w:before="100" w:beforeAutospacing="1" w:after="100" w:afterAutospacing="1"/>
    </w:pPr>
    <w:rPr>
      <w:rFonts w:ascii="Arial" w:hAnsi="Arial" w:cs="Arial"/>
      <w:b/>
      <w:bCs/>
      <w:sz w:val="16"/>
      <w:szCs w:val="16"/>
      <w:lang w:val="en-US"/>
    </w:rPr>
  </w:style>
  <w:style w:type="paragraph" w:customStyle="1" w:styleId="xl94">
    <w:name w:val="xl9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5">
    <w:name w:val="xl9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6">
    <w:name w:val="xl9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97">
    <w:name w:val="xl97"/>
    <w:basedOn w:val="Normal"/>
    <w:rsid w:val="00284C2C"/>
    <w:pPr>
      <w:spacing w:before="100" w:beforeAutospacing="1" w:after="100" w:afterAutospacing="1"/>
    </w:pPr>
    <w:rPr>
      <w:rFonts w:ascii="Arial" w:hAnsi="Arial" w:cs="Arial"/>
      <w:b/>
      <w:bCs/>
      <w:sz w:val="16"/>
      <w:szCs w:val="16"/>
      <w:lang w:val="en-US"/>
    </w:rPr>
  </w:style>
  <w:style w:type="paragraph" w:customStyle="1" w:styleId="xl98">
    <w:name w:val="xl9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99">
    <w:name w:val="xl99"/>
    <w:basedOn w:val="Normal"/>
    <w:rsid w:val="00284C2C"/>
    <w:pPr>
      <w:spacing w:before="100" w:beforeAutospacing="1" w:after="100" w:afterAutospacing="1"/>
    </w:pPr>
    <w:rPr>
      <w:rFonts w:ascii="Arial" w:hAnsi="Arial" w:cs="Arial"/>
      <w:sz w:val="16"/>
      <w:szCs w:val="16"/>
      <w:lang w:val="en-US"/>
    </w:rPr>
  </w:style>
  <w:style w:type="paragraph" w:customStyle="1" w:styleId="xl100">
    <w:name w:val="xl10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101">
    <w:name w:val="xl101"/>
    <w:basedOn w:val="Normal"/>
    <w:rsid w:val="00284C2C"/>
    <w:pPr>
      <w:spacing w:before="100" w:beforeAutospacing="1" w:after="100" w:afterAutospacing="1"/>
    </w:pPr>
    <w:rPr>
      <w:rFonts w:ascii="Arial" w:hAnsi="Arial" w:cs="Arial"/>
      <w:b/>
      <w:bCs/>
      <w:sz w:val="16"/>
      <w:szCs w:val="16"/>
      <w:lang w:val="en-US"/>
    </w:rPr>
  </w:style>
  <w:style w:type="paragraph" w:customStyle="1" w:styleId="xl102">
    <w:name w:val="xl10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03">
    <w:name w:val="xl10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04">
    <w:name w:val="xl104"/>
    <w:basedOn w:val="Normal"/>
    <w:rsid w:val="00284C2C"/>
    <w:pPr>
      <w:pBdr>
        <w:right w:val="single" w:sz="8" w:space="0" w:color="auto"/>
      </w:pBdr>
      <w:spacing w:before="100" w:beforeAutospacing="1" w:after="100" w:afterAutospacing="1"/>
      <w:jc w:val="right"/>
    </w:pPr>
    <w:rPr>
      <w:rFonts w:ascii="Arial" w:hAnsi="Arial" w:cs="Arial"/>
      <w:b/>
      <w:bCs/>
      <w:color w:val="FF0000"/>
      <w:sz w:val="16"/>
      <w:szCs w:val="16"/>
      <w:lang w:val="en-US"/>
    </w:rPr>
  </w:style>
  <w:style w:type="paragraph" w:customStyle="1" w:styleId="xl105">
    <w:name w:val="xl105"/>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6">
    <w:name w:val="xl106"/>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07">
    <w:name w:val="xl107"/>
    <w:basedOn w:val="Normal"/>
    <w:rsid w:val="00284C2C"/>
    <w:pPr>
      <w:spacing w:before="100" w:beforeAutospacing="1" w:after="100" w:afterAutospacing="1"/>
    </w:pPr>
    <w:rPr>
      <w:rFonts w:ascii="Arial" w:hAnsi="Arial" w:cs="Arial"/>
      <w:color w:val="FF0000"/>
      <w:sz w:val="16"/>
      <w:szCs w:val="16"/>
      <w:lang w:val="en-US"/>
    </w:rPr>
  </w:style>
  <w:style w:type="paragraph" w:customStyle="1" w:styleId="xl108">
    <w:name w:val="xl108"/>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9">
    <w:name w:val="xl109"/>
    <w:basedOn w:val="Normal"/>
    <w:rsid w:val="00284C2C"/>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0">
    <w:name w:val="xl110"/>
    <w:basedOn w:val="Normal"/>
    <w:rsid w:val="00284C2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1">
    <w:name w:val="xl111"/>
    <w:basedOn w:val="Normal"/>
    <w:rsid w:val="00284C2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112">
    <w:name w:val="xl11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13">
    <w:name w:val="xl113"/>
    <w:basedOn w:val="Normal"/>
    <w:rsid w:val="00284C2C"/>
    <w:pPr>
      <w:pBdr>
        <w:top w:val="single" w:sz="8" w:space="0" w:color="auto"/>
        <w:bottom w:val="single" w:sz="4" w:space="0" w:color="auto"/>
      </w:pBdr>
      <w:spacing w:before="100" w:beforeAutospacing="1" w:after="100" w:afterAutospacing="1"/>
    </w:pPr>
    <w:rPr>
      <w:rFonts w:ascii="Arial" w:hAnsi="Arial" w:cs="Arial"/>
      <w:b/>
      <w:bCs/>
      <w:sz w:val="16"/>
      <w:szCs w:val="16"/>
      <w:lang w:val="en-US"/>
    </w:rPr>
  </w:style>
  <w:style w:type="paragraph" w:customStyle="1" w:styleId="xl114">
    <w:name w:val="xl114"/>
    <w:basedOn w:val="Normal"/>
    <w:rsid w:val="00284C2C"/>
    <w:pPr>
      <w:pBdr>
        <w:top w:val="single" w:sz="8"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5">
    <w:name w:val="xl11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6">
    <w:name w:val="xl116"/>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7">
    <w:name w:val="xl117"/>
    <w:basedOn w:val="Normal"/>
    <w:rsid w:val="00284C2C"/>
    <w:pPr>
      <w:pBdr>
        <w:top w:val="single" w:sz="8" w:space="0" w:color="auto"/>
        <w:left w:val="single" w:sz="4"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18">
    <w:name w:val="xl118"/>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19">
    <w:name w:val="xl119"/>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0">
    <w:name w:val="xl120"/>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1">
    <w:name w:val="xl121"/>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2">
    <w:name w:val="xl122"/>
    <w:basedOn w:val="Normal"/>
    <w:rsid w:val="00284C2C"/>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3">
    <w:name w:val="xl123"/>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4">
    <w:name w:val="xl124"/>
    <w:basedOn w:val="Normal"/>
    <w:rsid w:val="00284C2C"/>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5">
    <w:name w:val="xl125"/>
    <w:basedOn w:val="Normal"/>
    <w:rsid w:val="00284C2C"/>
    <w:pPr>
      <w:pBdr>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26">
    <w:name w:val="xl126"/>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7">
    <w:name w:val="xl127"/>
    <w:basedOn w:val="Normal"/>
    <w:rsid w:val="00284C2C"/>
    <w:pPr>
      <w:pBdr>
        <w:top w:val="single" w:sz="4"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8">
    <w:name w:val="xl128"/>
    <w:basedOn w:val="Normal"/>
    <w:rsid w:val="00284C2C"/>
    <w:pPr>
      <w:pBdr>
        <w:top w:val="single" w:sz="8"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29">
    <w:name w:val="xl129"/>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0">
    <w:name w:val="xl130"/>
    <w:basedOn w:val="Normal"/>
    <w:rsid w:val="00284C2C"/>
    <w:pPr>
      <w:pBdr>
        <w:top w:val="single" w:sz="8" w:space="0" w:color="auto"/>
        <w:left w:val="single" w:sz="4" w:space="0" w:color="auto"/>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31">
    <w:name w:val="xl131"/>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2">
    <w:name w:val="xl132"/>
    <w:basedOn w:val="Normal"/>
    <w:rsid w:val="00284C2C"/>
    <w:pPr>
      <w:pBdr>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3">
    <w:name w:val="xl133"/>
    <w:basedOn w:val="Normal"/>
    <w:rsid w:val="00284C2C"/>
    <w:pPr>
      <w:pBdr>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4">
    <w:name w:val="xl134"/>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5">
    <w:name w:val="xl135"/>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6">
    <w:name w:val="xl136"/>
    <w:basedOn w:val="Normal"/>
    <w:rsid w:val="00284C2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37">
    <w:name w:val="xl137"/>
    <w:basedOn w:val="Normal"/>
    <w:rsid w:val="00284C2C"/>
    <w:pPr>
      <w:pBdr>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38">
    <w:name w:val="xl13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9">
    <w:name w:val="xl13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0">
    <w:name w:val="xl14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1">
    <w:name w:val="xl14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42">
    <w:name w:val="xl142"/>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43">
    <w:name w:val="xl14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4">
    <w:name w:val="xl14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5">
    <w:name w:val="xl14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6">
    <w:name w:val="xl14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7">
    <w:name w:val="xl147"/>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8">
    <w:name w:val="xl148"/>
    <w:basedOn w:val="Normal"/>
    <w:rsid w:val="00284C2C"/>
    <w:pPr>
      <w:pBdr>
        <w:top w:val="single" w:sz="4" w:space="0" w:color="auto"/>
        <w:left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49">
    <w:name w:val="xl149"/>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0">
    <w:name w:val="xl150"/>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1">
    <w:name w:val="xl151"/>
    <w:basedOn w:val="Normal"/>
    <w:rsid w:val="00284C2C"/>
    <w:pPr>
      <w:pBdr>
        <w:top w:val="single" w:sz="4" w:space="0" w:color="auto"/>
        <w:lef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52">
    <w:name w:val="xl152"/>
    <w:basedOn w:val="Normal"/>
    <w:rsid w:val="00284C2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53">
    <w:name w:val="xl15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4">
    <w:name w:val="xl154"/>
    <w:basedOn w:val="Normal"/>
    <w:rsid w:val="00284C2C"/>
    <w:pPr>
      <w:pBdr>
        <w:top w:val="single" w:sz="4" w:space="0" w:color="auto"/>
        <w:lef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5">
    <w:name w:val="xl15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6">
    <w:name w:val="xl156"/>
    <w:basedOn w:val="Normal"/>
    <w:rsid w:val="00284C2C"/>
    <w:pPr>
      <w:pBdr>
        <w:top w:val="single" w:sz="8" w:space="0" w:color="auto"/>
        <w:lef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7">
    <w:name w:val="xl157"/>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58">
    <w:name w:val="xl158"/>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9">
    <w:name w:val="xl159"/>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60">
    <w:name w:val="xl16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1">
    <w:name w:val="xl16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2">
    <w:name w:val="xl16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3">
    <w:name w:val="xl163"/>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4">
    <w:name w:val="xl164"/>
    <w:basedOn w:val="Normal"/>
    <w:rsid w:val="00284C2C"/>
    <w:pPr>
      <w:pBdr>
        <w:top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5">
    <w:name w:val="xl165"/>
    <w:basedOn w:val="Normal"/>
    <w:rsid w:val="00284C2C"/>
    <w:pPr>
      <w:pBdr>
        <w:top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6">
    <w:name w:val="xl166"/>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7">
    <w:name w:val="xl167"/>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8">
    <w:name w:val="xl16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9">
    <w:name w:val="xl169"/>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70">
    <w:name w:val="xl17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1">
    <w:name w:val="xl17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2">
    <w:name w:val="xl172"/>
    <w:basedOn w:val="Normal"/>
    <w:rsid w:val="00284C2C"/>
    <w:pPr>
      <w:pBdr>
        <w:top w:val="single" w:sz="8" w:space="0" w:color="auto"/>
        <w:lef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3">
    <w:name w:val="xl173"/>
    <w:basedOn w:val="Normal"/>
    <w:rsid w:val="00284C2C"/>
    <w:pPr>
      <w:pBdr>
        <w:top w:val="single" w:sz="8" w:space="0" w:color="auto"/>
        <w:righ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4">
    <w:name w:val="xl174"/>
    <w:basedOn w:val="Normal"/>
    <w:rsid w:val="00284C2C"/>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5">
    <w:name w:val="xl175"/>
    <w:basedOn w:val="Normal"/>
    <w:rsid w:val="00284C2C"/>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6">
    <w:name w:val="xl176"/>
    <w:basedOn w:val="Normal"/>
    <w:rsid w:val="00284C2C"/>
    <w:pPr>
      <w:pBdr>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7">
    <w:name w:val="xl177"/>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n-US"/>
    </w:rPr>
  </w:style>
  <w:style w:type="paragraph" w:customStyle="1" w:styleId="xl178">
    <w:name w:val="xl17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79">
    <w:name w:val="xl1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0">
    <w:name w:val="xl18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1">
    <w:name w:val="xl18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2">
    <w:name w:val="xl18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3">
    <w:name w:val="xl183"/>
    <w:basedOn w:val="Normal"/>
    <w:rsid w:val="00284C2C"/>
    <w:pPr>
      <w:pBdr>
        <w:right w:val="single" w:sz="8" w:space="0" w:color="auto"/>
      </w:pBdr>
      <w:spacing w:before="100" w:beforeAutospacing="1" w:after="100" w:afterAutospacing="1"/>
    </w:pPr>
    <w:rPr>
      <w:rFonts w:ascii="Arial" w:hAnsi="Arial" w:cs="Arial"/>
      <w:b/>
      <w:bCs/>
      <w:color w:val="800000"/>
      <w:sz w:val="16"/>
      <w:szCs w:val="16"/>
      <w:lang w:val="en-US"/>
    </w:rPr>
  </w:style>
  <w:style w:type="paragraph" w:customStyle="1" w:styleId="xl184">
    <w:name w:val="xl184"/>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styleId="Explorateurdedocuments">
    <w:name w:val="Document Map"/>
    <w:basedOn w:val="Normal"/>
    <w:link w:val="ExplorateurdedocumentsCar"/>
    <w:semiHidden/>
    <w:rsid w:val="00284C2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284C2C"/>
    <w:rPr>
      <w:rFonts w:ascii="Tahoma" w:eastAsia="Times New Roman" w:hAnsi="Tahoma" w:cs="Tahoma"/>
      <w:sz w:val="20"/>
      <w:szCs w:val="20"/>
      <w:shd w:val="clear" w:color="auto" w:fill="000080"/>
      <w:lang w:val="en-GB" w:eastAsia="en-US"/>
    </w:rPr>
  </w:style>
  <w:style w:type="paragraph" w:styleId="Paragraphedeliste">
    <w:name w:val="List Paragraph"/>
    <w:basedOn w:val="Normal"/>
    <w:uiPriority w:val="34"/>
    <w:qFormat/>
    <w:rsid w:val="00284C2C"/>
    <w:pPr>
      <w:ind w:left="1304"/>
    </w:pPr>
    <w:rPr>
      <w:rFonts w:ascii="Arial" w:hAnsi="Arial"/>
    </w:rPr>
  </w:style>
  <w:style w:type="paragraph" w:styleId="Rvision">
    <w:name w:val="Revision"/>
    <w:hidden/>
    <w:uiPriority w:val="99"/>
    <w:semiHidden/>
    <w:rsid w:val="00845769"/>
    <w:pPr>
      <w:spacing w:after="0" w:line="240" w:lineRule="auto"/>
    </w:pPr>
    <w:rPr>
      <w:rFonts w:ascii="Times New Roman" w:eastAsia="Times New Roman" w:hAnsi="Times New Roman" w:cs="Times New Roman"/>
      <w:szCs w:val="20"/>
      <w:lang w:val="en-GB" w:eastAsia="en-US"/>
    </w:rPr>
  </w:style>
  <w:style w:type="paragraph" w:customStyle="1" w:styleId="En-tte1">
    <w:name w:val="En-tête1"/>
    <w:rsid w:val="00A653FE"/>
    <w:pPr>
      <w:spacing w:before="60" w:after="0" w:line="288" w:lineRule="auto"/>
    </w:pPr>
    <w:rPr>
      <w:rFonts w:ascii="Arial" w:eastAsia="Times New Roman" w:hAnsi="Arial" w:cs="Times New Roman"/>
      <w:b/>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E4"/>
    <w:pPr>
      <w:spacing w:after="0" w:line="240" w:lineRule="auto"/>
    </w:pPr>
    <w:rPr>
      <w:rFonts w:ascii="Times New Roman" w:eastAsia="Times New Roman" w:hAnsi="Times New Roman" w:cs="Times New Roman"/>
      <w:szCs w:val="20"/>
      <w:lang w:val="en-GB" w:eastAsia="en-US"/>
    </w:rPr>
  </w:style>
  <w:style w:type="paragraph" w:styleId="Titre1">
    <w:name w:val="heading 1"/>
    <w:basedOn w:val="Normal"/>
    <w:next w:val="Normal"/>
    <w:link w:val="Titre1Car"/>
    <w:qFormat/>
    <w:rsid w:val="009413E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84C2C"/>
    <w:pPr>
      <w:keepNext/>
      <w:jc w:val="both"/>
      <w:outlineLvl w:val="1"/>
    </w:pPr>
    <w:rPr>
      <w:rFonts w:ascii="Arial" w:hAnsi="Arial"/>
      <w:b/>
      <w:sz w:val="24"/>
    </w:rPr>
  </w:style>
  <w:style w:type="paragraph" w:styleId="Titre3">
    <w:name w:val="heading 3"/>
    <w:basedOn w:val="Normal"/>
    <w:next w:val="Normal"/>
    <w:link w:val="Titre3Car"/>
    <w:uiPriority w:val="9"/>
    <w:unhideWhenUsed/>
    <w:qFormat/>
    <w:rsid w:val="009841D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284C2C"/>
    <w:pPr>
      <w:keepNext/>
      <w:tabs>
        <w:tab w:val="left" w:pos="270"/>
        <w:tab w:val="left" w:pos="8640"/>
      </w:tabs>
      <w:ind w:right="-334"/>
      <w:outlineLvl w:val="3"/>
    </w:pPr>
    <w:rPr>
      <w:b/>
      <w:sz w:val="24"/>
    </w:rPr>
  </w:style>
  <w:style w:type="paragraph" w:styleId="Titre5">
    <w:name w:val="heading 5"/>
    <w:basedOn w:val="Normal"/>
    <w:next w:val="Normal"/>
    <w:link w:val="Titre5Car"/>
    <w:qFormat/>
    <w:rsid w:val="00284C2C"/>
    <w:pPr>
      <w:keepNext/>
      <w:tabs>
        <w:tab w:val="left" w:pos="270"/>
      </w:tabs>
      <w:outlineLvl w:val="4"/>
    </w:pPr>
    <w:rPr>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E4"/>
    <w:rPr>
      <w:rFonts w:ascii="Arial" w:eastAsia="Times New Roman" w:hAnsi="Arial" w:cs="Arial"/>
      <w:b/>
      <w:bCs/>
      <w:kern w:val="32"/>
      <w:sz w:val="32"/>
      <w:szCs w:val="32"/>
      <w:lang w:val="en-GB" w:eastAsia="en-US"/>
    </w:rPr>
  </w:style>
  <w:style w:type="character" w:customStyle="1" w:styleId="Titre3Car">
    <w:name w:val="Titre 3 Car"/>
    <w:basedOn w:val="Policepardfaut"/>
    <w:link w:val="Titre3"/>
    <w:uiPriority w:val="9"/>
    <w:semiHidden/>
    <w:rsid w:val="009841DE"/>
    <w:rPr>
      <w:rFonts w:asciiTheme="majorHAnsi" w:eastAsiaTheme="majorEastAsia" w:hAnsiTheme="majorHAnsi" w:cstheme="majorBidi"/>
      <w:b/>
      <w:bCs/>
      <w:color w:val="4F81BD" w:themeColor="accent1"/>
      <w:szCs w:val="20"/>
      <w:lang w:val="en-GB" w:eastAsia="en-US"/>
    </w:rPr>
  </w:style>
  <w:style w:type="paragraph" w:customStyle="1" w:styleId="Header2">
    <w:name w:val="Header2"/>
    <w:basedOn w:val="En-tte"/>
    <w:rsid w:val="003B0A40"/>
    <w:pPr>
      <w:tabs>
        <w:tab w:val="clear" w:pos="4819"/>
        <w:tab w:val="clear" w:pos="9638"/>
        <w:tab w:val="center" w:pos="4536"/>
        <w:tab w:val="right" w:pos="9072"/>
      </w:tabs>
    </w:pPr>
    <w:rPr>
      <w:rFonts w:ascii="Arial" w:hAnsi="Arial"/>
      <w:b/>
      <w:lang w:val="nb-NO" w:eastAsia="de-DE"/>
    </w:rPr>
  </w:style>
  <w:style w:type="paragraph" w:styleId="En-tte">
    <w:name w:val="header"/>
    <w:basedOn w:val="Normal"/>
    <w:link w:val="En-tteCar"/>
    <w:uiPriority w:val="99"/>
    <w:unhideWhenUsed/>
    <w:rsid w:val="003B0A40"/>
    <w:pPr>
      <w:tabs>
        <w:tab w:val="center" w:pos="4819"/>
        <w:tab w:val="right" w:pos="9638"/>
      </w:tabs>
    </w:pPr>
  </w:style>
  <w:style w:type="character" w:customStyle="1" w:styleId="En-tteCar">
    <w:name w:val="En-tête Car"/>
    <w:basedOn w:val="Policepardfaut"/>
    <w:link w:val="En-tte"/>
    <w:uiPriority w:val="99"/>
    <w:rsid w:val="003B0A40"/>
    <w:rPr>
      <w:rFonts w:ascii="Times New Roman" w:eastAsia="Times New Roman" w:hAnsi="Times New Roman" w:cs="Times New Roman"/>
      <w:szCs w:val="20"/>
      <w:lang w:val="en-GB" w:eastAsia="en-US"/>
    </w:rPr>
  </w:style>
  <w:style w:type="paragraph" w:styleId="Textedebulles">
    <w:name w:val="Balloon Text"/>
    <w:basedOn w:val="Normal"/>
    <w:link w:val="TextedebullesCar"/>
    <w:uiPriority w:val="99"/>
    <w:semiHidden/>
    <w:unhideWhenUsed/>
    <w:rsid w:val="003B0A40"/>
    <w:rPr>
      <w:rFonts w:ascii="Tahoma" w:hAnsi="Tahoma" w:cs="Tahoma"/>
      <w:sz w:val="16"/>
      <w:szCs w:val="16"/>
    </w:rPr>
  </w:style>
  <w:style w:type="character" w:customStyle="1" w:styleId="TextedebullesCar">
    <w:name w:val="Texte de bulles Car"/>
    <w:basedOn w:val="Policepardfaut"/>
    <w:link w:val="Textedebulles"/>
    <w:uiPriority w:val="99"/>
    <w:semiHidden/>
    <w:rsid w:val="003B0A40"/>
    <w:rPr>
      <w:rFonts w:ascii="Tahoma" w:eastAsia="Times New Roman" w:hAnsi="Tahoma" w:cs="Tahoma"/>
      <w:sz w:val="16"/>
      <w:szCs w:val="16"/>
      <w:lang w:val="en-GB" w:eastAsia="en-US"/>
    </w:rPr>
  </w:style>
  <w:style w:type="table" w:styleId="Grilledutableau">
    <w:name w:val="Table Grid"/>
    <w:basedOn w:val="TableauNormal"/>
    <w:rsid w:val="001A0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
    <w:name w:val="List"/>
    <w:basedOn w:val="Normal"/>
    <w:unhideWhenUsed/>
    <w:rsid w:val="00796F61"/>
    <w:pPr>
      <w:tabs>
        <w:tab w:val="left" w:pos="1418"/>
      </w:tabs>
      <w:spacing w:after="120"/>
      <w:ind w:left="1418" w:hanging="567"/>
      <w:jc w:val="both"/>
    </w:pPr>
    <w:rPr>
      <w:rFonts w:ascii="Arial" w:hAnsi="Arial"/>
      <w:lang w:val="nb-NO" w:eastAsia="de-DE"/>
    </w:rPr>
  </w:style>
  <w:style w:type="character" w:customStyle="1" w:styleId="Titre2Car">
    <w:name w:val="Titre 2 Car"/>
    <w:basedOn w:val="Policepardfaut"/>
    <w:link w:val="Titre2"/>
    <w:rsid w:val="00284C2C"/>
    <w:rPr>
      <w:rFonts w:ascii="Arial" w:eastAsia="Times New Roman" w:hAnsi="Arial" w:cs="Times New Roman"/>
      <w:b/>
      <w:sz w:val="24"/>
      <w:szCs w:val="20"/>
      <w:lang w:val="en-GB" w:eastAsia="en-US"/>
    </w:rPr>
  </w:style>
  <w:style w:type="character" w:customStyle="1" w:styleId="Titre4Car">
    <w:name w:val="Titre 4 Car"/>
    <w:basedOn w:val="Policepardfaut"/>
    <w:link w:val="Titre4"/>
    <w:uiPriority w:val="9"/>
    <w:rsid w:val="00284C2C"/>
    <w:rPr>
      <w:rFonts w:ascii="Times New Roman" w:eastAsia="Times New Roman" w:hAnsi="Times New Roman" w:cs="Times New Roman"/>
      <w:b/>
      <w:sz w:val="24"/>
      <w:szCs w:val="20"/>
      <w:lang w:val="en-GB" w:eastAsia="en-US"/>
    </w:rPr>
  </w:style>
  <w:style w:type="character" w:customStyle="1" w:styleId="Titre5Car">
    <w:name w:val="Titre 5 Car"/>
    <w:basedOn w:val="Policepardfaut"/>
    <w:link w:val="Titre5"/>
    <w:rsid w:val="00284C2C"/>
    <w:rPr>
      <w:rFonts w:ascii="Times New Roman" w:eastAsia="Times New Roman" w:hAnsi="Times New Roman" w:cs="Times New Roman"/>
      <w:b/>
      <w:i/>
      <w:sz w:val="24"/>
      <w:szCs w:val="20"/>
      <w:lang w:val="en-GB" w:eastAsia="en-US"/>
    </w:rPr>
  </w:style>
  <w:style w:type="paragraph" w:styleId="Pieddepage">
    <w:name w:val="footer"/>
    <w:basedOn w:val="Normal"/>
    <w:link w:val="PieddepageCar"/>
    <w:uiPriority w:val="99"/>
    <w:rsid w:val="00284C2C"/>
    <w:pPr>
      <w:tabs>
        <w:tab w:val="center" w:pos="4153"/>
        <w:tab w:val="right" w:pos="8306"/>
      </w:tabs>
    </w:pPr>
    <w:rPr>
      <w:sz w:val="24"/>
    </w:rPr>
  </w:style>
  <w:style w:type="character" w:customStyle="1" w:styleId="PieddepageCar">
    <w:name w:val="Pied de page Car"/>
    <w:basedOn w:val="Policepardfaut"/>
    <w:link w:val="Pieddepage"/>
    <w:uiPriority w:val="99"/>
    <w:rsid w:val="00284C2C"/>
    <w:rPr>
      <w:rFonts w:ascii="Times New Roman" w:eastAsia="Times New Roman" w:hAnsi="Times New Roman" w:cs="Times New Roman"/>
      <w:sz w:val="24"/>
      <w:szCs w:val="20"/>
      <w:lang w:val="en-GB" w:eastAsia="en-US"/>
    </w:rPr>
  </w:style>
  <w:style w:type="character" w:styleId="Numrodepage">
    <w:name w:val="page number"/>
    <w:basedOn w:val="Policepardfaut"/>
    <w:rsid w:val="00284C2C"/>
  </w:style>
  <w:style w:type="character" w:styleId="Marquedecommentaire">
    <w:name w:val="annotation reference"/>
    <w:uiPriority w:val="99"/>
    <w:semiHidden/>
    <w:rsid w:val="00284C2C"/>
    <w:rPr>
      <w:sz w:val="16"/>
    </w:rPr>
  </w:style>
  <w:style w:type="paragraph" w:styleId="Commentaire">
    <w:name w:val="annotation text"/>
    <w:basedOn w:val="Normal"/>
    <w:link w:val="CommentaireCar"/>
    <w:uiPriority w:val="99"/>
    <w:semiHidden/>
    <w:rsid w:val="00284C2C"/>
    <w:rPr>
      <w:rFonts w:ascii="Arial" w:hAnsi="Arial"/>
      <w:sz w:val="20"/>
    </w:rPr>
  </w:style>
  <w:style w:type="character" w:customStyle="1" w:styleId="CommentaireCar">
    <w:name w:val="Commentaire Car"/>
    <w:basedOn w:val="Policepardfaut"/>
    <w:link w:val="Commentaire"/>
    <w:uiPriority w:val="99"/>
    <w:semiHidden/>
    <w:rsid w:val="00284C2C"/>
    <w:rPr>
      <w:rFonts w:ascii="Arial" w:eastAsia="Times New Roman" w:hAnsi="Arial" w:cs="Times New Roman"/>
      <w:sz w:val="20"/>
      <w:szCs w:val="20"/>
      <w:lang w:val="en-GB" w:eastAsia="en-US"/>
    </w:rPr>
  </w:style>
  <w:style w:type="paragraph" w:customStyle="1" w:styleId="ZchnZchnCarZchnZchnCarCharCarZchnZchnCarZchnZchnCarZchnZchn">
    <w:name w:val="Zchn Zchn Car Zchn Zchn Car Char Car Zchn Zchn Car Zchn Zchn Car Zchn Zchn"/>
    <w:basedOn w:val="Normal"/>
    <w:rsid w:val="00284C2C"/>
    <w:pPr>
      <w:tabs>
        <w:tab w:val="left" w:pos="540"/>
        <w:tab w:val="left" w:pos="1260"/>
        <w:tab w:val="left" w:pos="1800"/>
      </w:tabs>
      <w:spacing w:before="240" w:after="160" w:line="240" w:lineRule="exact"/>
    </w:pPr>
    <w:rPr>
      <w:rFonts w:ascii="Verdana" w:hAnsi="Verdana"/>
      <w:sz w:val="24"/>
      <w:lang w:val="en-US"/>
    </w:rPr>
  </w:style>
  <w:style w:type="paragraph" w:styleId="Objetducommentaire">
    <w:name w:val="annotation subject"/>
    <w:basedOn w:val="Commentaire"/>
    <w:next w:val="Commentaire"/>
    <w:link w:val="ObjetducommentaireCar"/>
    <w:uiPriority w:val="99"/>
    <w:semiHidden/>
    <w:rsid w:val="00284C2C"/>
    <w:rPr>
      <w:b/>
      <w:bCs/>
    </w:rPr>
  </w:style>
  <w:style w:type="character" w:customStyle="1" w:styleId="ObjetducommentaireCar">
    <w:name w:val="Objet du commentaire Car"/>
    <w:basedOn w:val="CommentaireCar"/>
    <w:link w:val="Objetducommentaire"/>
    <w:uiPriority w:val="99"/>
    <w:semiHidden/>
    <w:rsid w:val="00284C2C"/>
    <w:rPr>
      <w:rFonts w:ascii="Arial" w:eastAsia="Times New Roman" w:hAnsi="Arial" w:cs="Times New Roman"/>
      <w:b/>
      <w:bCs/>
      <w:sz w:val="20"/>
      <w:szCs w:val="20"/>
      <w:lang w:val="en-GB" w:eastAsia="en-US"/>
    </w:rPr>
  </w:style>
  <w:style w:type="paragraph" w:customStyle="1" w:styleId="ECCParBulleted">
    <w:name w:val="ECC Par Bulleted"/>
    <w:basedOn w:val="Normal"/>
    <w:rsid w:val="00284C2C"/>
    <w:pPr>
      <w:numPr>
        <w:numId w:val="29"/>
      </w:numPr>
    </w:pPr>
    <w:rPr>
      <w:rFonts w:ascii="Arial" w:hAnsi="Arial"/>
    </w:rPr>
  </w:style>
  <w:style w:type="numbering" w:customStyle="1" w:styleId="Style1">
    <w:name w:val="Style1"/>
    <w:basedOn w:val="Aucuneliste"/>
    <w:rsid w:val="00284C2C"/>
    <w:pPr>
      <w:numPr>
        <w:numId w:val="27"/>
      </w:numPr>
    </w:pPr>
  </w:style>
  <w:style w:type="character" w:styleId="Lienhypertexte">
    <w:name w:val="Hyperlink"/>
    <w:uiPriority w:val="99"/>
    <w:rsid w:val="00284C2C"/>
    <w:rPr>
      <w:color w:val="0000FF"/>
      <w:u w:val="single"/>
    </w:rPr>
  </w:style>
  <w:style w:type="character" w:styleId="Lienhypertextesuivivisit">
    <w:name w:val="FollowedHyperlink"/>
    <w:uiPriority w:val="99"/>
    <w:rsid w:val="00284C2C"/>
    <w:rPr>
      <w:color w:val="800080"/>
      <w:u w:val="single"/>
    </w:rPr>
  </w:style>
  <w:style w:type="paragraph" w:customStyle="1" w:styleId="xl24">
    <w:name w:val="xl24"/>
    <w:basedOn w:val="Normal"/>
    <w:rsid w:val="00284C2C"/>
    <w:pPr>
      <w:pBdr>
        <w:top w:val="single" w:sz="4" w:space="0" w:color="auto"/>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5">
    <w:name w:val="xl25"/>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26">
    <w:name w:val="xl2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7">
    <w:name w:val="xl2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28">
    <w:name w:val="xl28"/>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29">
    <w:name w:val="xl29"/>
    <w:basedOn w:val="Normal"/>
    <w:rsid w:val="00284C2C"/>
    <w:pPr>
      <w:spacing w:before="100" w:beforeAutospacing="1" w:after="100" w:afterAutospacing="1"/>
    </w:pPr>
    <w:rPr>
      <w:rFonts w:ascii="Arial" w:hAnsi="Arial" w:cs="Arial"/>
      <w:b/>
      <w:bCs/>
      <w:color w:val="000080"/>
      <w:sz w:val="24"/>
      <w:szCs w:val="24"/>
      <w:lang w:val="en-US"/>
    </w:rPr>
  </w:style>
  <w:style w:type="paragraph" w:customStyle="1" w:styleId="xl30">
    <w:name w:val="xl30"/>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1">
    <w:name w:val="xl31"/>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32">
    <w:name w:val="xl32"/>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3">
    <w:name w:val="xl33"/>
    <w:basedOn w:val="Normal"/>
    <w:rsid w:val="00284C2C"/>
    <w:pPr>
      <w:spacing w:before="100" w:beforeAutospacing="1" w:after="100" w:afterAutospacing="1"/>
    </w:pPr>
    <w:rPr>
      <w:color w:val="000080"/>
      <w:sz w:val="24"/>
      <w:szCs w:val="24"/>
      <w:lang w:val="en-US"/>
    </w:rPr>
  </w:style>
  <w:style w:type="paragraph" w:customStyle="1" w:styleId="xl34">
    <w:name w:val="xl34"/>
    <w:basedOn w:val="Normal"/>
    <w:rsid w:val="00284C2C"/>
    <w:pPr>
      <w:pBdr>
        <w:left w:val="single" w:sz="4" w:space="0" w:color="auto"/>
      </w:pBdr>
      <w:spacing w:before="100" w:beforeAutospacing="1" w:after="100" w:afterAutospacing="1"/>
    </w:pPr>
    <w:rPr>
      <w:sz w:val="24"/>
      <w:szCs w:val="24"/>
      <w:lang w:val="en-US"/>
    </w:rPr>
  </w:style>
  <w:style w:type="paragraph" w:customStyle="1" w:styleId="xl36">
    <w:name w:val="xl36"/>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37">
    <w:name w:val="xl37"/>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8">
    <w:name w:val="xl38"/>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39">
    <w:name w:val="xl39"/>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0">
    <w:name w:val="xl40"/>
    <w:basedOn w:val="Normal"/>
    <w:rsid w:val="00284C2C"/>
    <w:pPr>
      <w:pBdr>
        <w:left w:val="single" w:sz="4" w:space="0" w:color="auto"/>
      </w:pBdr>
      <w:spacing w:before="100" w:beforeAutospacing="1" w:after="100" w:afterAutospacing="1"/>
    </w:pPr>
    <w:rPr>
      <w:b/>
      <w:bCs/>
      <w:color w:val="333399"/>
      <w:sz w:val="24"/>
      <w:szCs w:val="24"/>
      <w:lang w:val="en-US"/>
    </w:rPr>
  </w:style>
  <w:style w:type="paragraph" w:customStyle="1" w:styleId="xl41">
    <w:name w:val="xl41"/>
    <w:basedOn w:val="Normal"/>
    <w:rsid w:val="00284C2C"/>
    <w:pPr>
      <w:spacing w:before="100" w:beforeAutospacing="1" w:after="100" w:afterAutospacing="1"/>
    </w:pPr>
    <w:rPr>
      <w:color w:val="333399"/>
      <w:sz w:val="24"/>
      <w:szCs w:val="24"/>
      <w:lang w:val="en-US"/>
    </w:rPr>
  </w:style>
  <w:style w:type="paragraph" w:customStyle="1" w:styleId="xl42">
    <w:name w:val="xl42"/>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3">
    <w:name w:val="xl43"/>
    <w:basedOn w:val="Normal"/>
    <w:rsid w:val="00284C2C"/>
    <w:pPr>
      <w:pBdr>
        <w:left w:val="single" w:sz="4" w:space="0" w:color="auto"/>
      </w:pBdr>
      <w:spacing w:before="100" w:beforeAutospacing="1" w:after="100" w:afterAutospacing="1"/>
    </w:pPr>
    <w:rPr>
      <w:rFonts w:ascii="Arial" w:hAnsi="Arial" w:cs="Arial"/>
      <w:color w:val="000080"/>
      <w:sz w:val="24"/>
      <w:szCs w:val="24"/>
      <w:lang w:val="en-US"/>
    </w:rPr>
  </w:style>
  <w:style w:type="paragraph" w:customStyle="1" w:styleId="xl44">
    <w:name w:val="xl44"/>
    <w:basedOn w:val="Normal"/>
    <w:rsid w:val="00284C2C"/>
    <w:pPr>
      <w:pBdr>
        <w:lef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47">
    <w:name w:val="xl47"/>
    <w:basedOn w:val="Normal"/>
    <w:rsid w:val="00284C2C"/>
    <w:pPr>
      <w:pBdr>
        <w:left w:val="single" w:sz="4" w:space="0" w:color="auto"/>
      </w:pBdr>
      <w:spacing w:before="100" w:beforeAutospacing="1" w:after="100" w:afterAutospacing="1"/>
    </w:pPr>
    <w:rPr>
      <w:rFonts w:ascii="Arial" w:hAnsi="Arial" w:cs="Arial"/>
      <w:b/>
      <w:bCs/>
      <w:color w:val="FF0000"/>
      <w:sz w:val="24"/>
      <w:szCs w:val="24"/>
      <w:lang w:val="en-US"/>
    </w:rPr>
  </w:style>
  <w:style w:type="paragraph" w:customStyle="1" w:styleId="xl48">
    <w:name w:val="xl48"/>
    <w:basedOn w:val="Normal"/>
    <w:rsid w:val="00284C2C"/>
    <w:pPr>
      <w:spacing w:before="100" w:beforeAutospacing="1" w:after="100" w:afterAutospacing="1"/>
    </w:pPr>
    <w:rPr>
      <w:rFonts w:ascii="Arial" w:hAnsi="Arial" w:cs="Arial"/>
      <w:b/>
      <w:bCs/>
      <w:color w:val="FF0000"/>
      <w:sz w:val="24"/>
      <w:szCs w:val="24"/>
      <w:lang w:val="en-US"/>
    </w:rPr>
  </w:style>
  <w:style w:type="paragraph" w:customStyle="1" w:styleId="xl49">
    <w:name w:val="xl49"/>
    <w:basedOn w:val="Normal"/>
    <w:rsid w:val="00284C2C"/>
    <w:pPr>
      <w:spacing w:before="100" w:beforeAutospacing="1" w:after="100" w:afterAutospacing="1"/>
    </w:pPr>
    <w:rPr>
      <w:rFonts w:ascii="Arial" w:hAnsi="Arial" w:cs="Arial"/>
      <w:b/>
      <w:bCs/>
      <w:sz w:val="24"/>
      <w:szCs w:val="24"/>
      <w:lang w:val="en-US"/>
    </w:rPr>
  </w:style>
  <w:style w:type="paragraph" w:customStyle="1" w:styleId="xl50">
    <w:name w:val="xl50"/>
    <w:basedOn w:val="Normal"/>
    <w:rsid w:val="00284C2C"/>
    <w:pPr>
      <w:spacing w:before="100" w:beforeAutospacing="1" w:after="100" w:afterAutospacing="1"/>
    </w:pPr>
    <w:rPr>
      <w:rFonts w:ascii="Arial" w:hAnsi="Arial" w:cs="Arial"/>
      <w:b/>
      <w:bCs/>
      <w:sz w:val="24"/>
      <w:szCs w:val="24"/>
      <w:lang w:val="en-US"/>
    </w:rPr>
  </w:style>
  <w:style w:type="paragraph" w:customStyle="1" w:styleId="xl51">
    <w:name w:val="xl51"/>
    <w:basedOn w:val="Normal"/>
    <w:rsid w:val="00284C2C"/>
    <w:pPr>
      <w:spacing w:before="100" w:beforeAutospacing="1" w:after="100" w:afterAutospacing="1"/>
    </w:pPr>
    <w:rPr>
      <w:rFonts w:ascii="Arial" w:hAnsi="Arial" w:cs="Arial"/>
      <w:b/>
      <w:bCs/>
      <w:sz w:val="24"/>
      <w:szCs w:val="24"/>
      <w:lang w:val="en-US"/>
    </w:rPr>
  </w:style>
  <w:style w:type="paragraph" w:customStyle="1" w:styleId="xl52">
    <w:name w:val="xl52"/>
    <w:basedOn w:val="Normal"/>
    <w:rsid w:val="00284C2C"/>
    <w:pPr>
      <w:spacing w:before="100" w:beforeAutospacing="1" w:after="100" w:afterAutospacing="1"/>
      <w:jc w:val="right"/>
    </w:pPr>
    <w:rPr>
      <w:rFonts w:ascii="Arial" w:hAnsi="Arial" w:cs="Arial"/>
      <w:sz w:val="24"/>
      <w:szCs w:val="24"/>
      <w:lang w:val="en-US"/>
    </w:rPr>
  </w:style>
  <w:style w:type="paragraph" w:customStyle="1" w:styleId="xl53">
    <w:name w:val="xl53"/>
    <w:basedOn w:val="Normal"/>
    <w:rsid w:val="00284C2C"/>
    <w:pPr>
      <w:shd w:val="clear" w:color="auto" w:fill="FFFF00"/>
      <w:spacing w:before="100" w:beforeAutospacing="1" w:after="100" w:afterAutospacing="1"/>
    </w:pPr>
    <w:rPr>
      <w:rFonts w:ascii="Arial" w:hAnsi="Arial" w:cs="Arial"/>
      <w:b/>
      <w:bCs/>
      <w:sz w:val="24"/>
      <w:szCs w:val="24"/>
      <w:lang w:val="en-US"/>
    </w:rPr>
  </w:style>
  <w:style w:type="paragraph" w:customStyle="1" w:styleId="xl54">
    <w:name w:val="xl54"/>
    <w:basedOn w:val="Normal"/>
    <w:rsid w:val="00284C2C"/>
    <w:pPr>
      <w:spacing w:before="100" w:beforeAutospacing="1" w:after="100" w:afterAutospacing="1"/>
      <w:jc w:val="center"/>
    </w:pPr>
    <w:rPr>
      <w:sz w:val="24"/>
      <w:szCs w:val="24"/>
      <w:lang w:val="en-US"/>
    </w:rPr>
  </w:style>
  <w:style w:type="paragraph" w:customStyle="1" w:styleId="xl35">
    <w:name w:val="xl35"/>
    <w:basedOn w:val="Normal"/>
    <w:rsid w:val="00284C2C"/>
    <w:pPr>
      <w:pBdr>
        <w:left w:val="single" w:sz="4" w:space="0" w:color="auto"/>
      </w:pBdr>
      <w:spacing w:before="100" w:beforeAutospacing="1" w:after="100" w:afterAutospacing="1"/>
    </w:pPr>
    <w:rPr>
      <w:rFonts w:ascii="Arial" w:hAnsi="Arial" w:cs="Arial"/>
      <w:sz w:val="24"/>
      <w:szCs w:val="24"/>
      <w:lang w:val="en-US"/>
    </w:rPr>
  </w:style>
  <w:style w:type="paragraph" w:customStyle="1" w:styleId="xl45">
    <w:name w:val="xl45"/>
    <w:basedOn w:val="Normal"/>
    <w:rsid w:val="00284C2C"/>
    <w:pPr>
      <w:spacing w:before="100" w:beforeAutospacing="1" w:after="100" w:afterAutospacing="1"/>
    </w:pPr>
    <w:rPr>
      <w:rFonts w:ascii="Arial" w:hAnsi="Arial" w:cs="Arial"/>
      <w:color w:val="000080"/>
      <w:sz w:val="24"/>
      <w:szCs w:val="24"/>
      <w:lang w:val="en-US"/>
    </w:rPr>
  </w:style>
  <w:style w:type="paragraph" w:customStyle="1" w:styleId="xl46">
    <w:name w:val="xl46"/>
    <w:basedOn w:val="Normal"/>
    <w:rsid w:val="00284C2C"/>
    <w:pPr>
      <w:spacing w:before="100" w:beforeAutospacing="1" w:after="100" w:afterAutospacing="1"/>
      <w:jc w:val="right"/>
    </w:pPr>
    <w:rPr>
      <w:rFonts w:ascii="Arial" w:hAnsi="Arial" w:cs="Arial"/>
      <w:b/>
      <w:bCs/>
      <w:color w:val="FF0000"/>
      <w:sz w:val="24"/>
      <w:szCs w:val="24"/>
      <w:lang w:val="en-US"/>
    </w:rPr>
  </w:style>
  <w:style w:type="paragraph" w:customStyle="1" w:styleId="xl55">
    <w:name w:val="xl5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6">
    <w:name w:val="xl5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57">
    <w:name w:val="xl5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58">
    <w:name w:val="xl5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59">
    <w:name w:val="xl5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0">
    <w:name w:val="xl6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1">
    <w:name w:val="xl6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2">
    <w:name w:val="xl62"/>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FF"/>
      <w:sz w:val="24"/>
      <w:szCs w:val="24"/>
      <w:lang w:val="en-US"/>
    </w:rPr>
  </w:style>
  <w:style w:type="paragraph" w:customStyle="1" w:styleId="xl63">
    <w:name w:val="xl6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FF"/>
      <w:sz w:val="24"/>
      <w:szCs w:val="24"/>
      <w:lang w:val="en-US"/>
    </w:rPr>
  </w:style>
  <w:style w:type="paragraph" w:customStyle="1" w:styleId="xl64">
    <w:name w:val="xl64"/>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5">
    <w:name w:val="xl6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val="en-US"/>
    </w:rPr>
  </w:style>
  <w:style w:type="paragraph" w:customStyle="1" w:styleId="xl67">
    <w:name w:val="xl67"/>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24"/>
      <w:szCs w:val="24"/>
      <w:lang w:val="en-US"/>
    </w:rPr>
  </w:style>
  <w:style w:type="paragraph" w:customStyle="1" w:styleId="xl68">
    <w:name w:val="xl68"/>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69">
    <w:name w:val="xl6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lang w:val="en-US"/>
    </w:rPr>
  </w:style>
  <w:style w:type="paragraph" w:customStyle="1" w:styleId="xl70">
    <w:name w:val="xl70"/>
    <w:basedOn w:val="Normal"/>
    <w:rsid w:val="00284C2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color w:val="0000FF"/>
      <w:sz w:val="24"/>
      <w:szCs w:val="24"/>
      <w:lang w:val="en-US"/>
    </w:rPr>
  </w:style>
  <w:style w:type="paragraph" w:customStyle="1" w:styleId="xl71">
    <w:name w:val="xl71"/>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en-US"/>
    </w:rPr>
  </w:style>
  <w:style w:type="paragraph" w:customStyle="1" w:styleId="xl72">
    <w:name w:val="xl72"/>
    <w:basedOn w:val="Normal"/>
    <w:rsid w:val="00284C2C"/>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3">
    <w:name w:val="xl73"/>
    <w:basedOn w:val="Normal"/>
    <w:rsid w:val="00284C2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FF"/>
      <w:sz w:val="24"/>
      <w:szCs w:val="24"/>
      <w:lang w:val="en-US"/>
    </w:rPr>
  </w:style>
  <w:style w:type="paragraph" w:customStyle="1" w:styleId="xl74">
    <w:name w:val="xl74"/>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75">
    <w:name w:val="xl75"/>
    <w:basedOn w:val="Normal"/>
    <w:rsid w:val="00284C2C"/>
    <w:pPr>
      <w:spacing w:before="100" w:beforeAutospacing="1" w:after="100" w:afterAutospacing="1"/>
    </w:pPr>
    <w:rPr>
      <w:rFonts w:ascii="Arial" w:hAnsi="Arial" w:cs="Arial"/>
      <w:sz w:val="16"/>
      <w:szCs w:val="16"/>
      <w:lang w:val="en-US"/>
    </w:rPr>
  </w:style>
  <w:style w:type="paragraph" w:customStyle="1" w:styleId="xl76">
    <w:name w:val="xl76"/>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77">
    <w:name w:val="xl77"/>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78">
    <w:name w:val="xl7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79">
    <w:name w:val="xl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0">
    <w:name w:val="xl80"/>
    <w:basedOn w:val="Normal"/>
    <w:rsid w:val="00284C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1">
    <w:name w:val="xl81"/>
    <w:basedOn w:val="Normal"/>
    <w:rsid w:val="00284C2C"/>
    <w:pPr>
      <w:spacing w:before="100" w:beforeAutospacing="1" w:after="100" w:afterAutospacing="1"/>
    </w:pPr>
    <w:rPr>
      <w:rFonts w:ascii="Arial" w:hAnsi="Arial" w:cs="Arial"/>
      <w:b/>
      <w:bCs/>
      <w:sz w:val="16"/>
      <w:szCs w:val="16"/>
      <w:lang w:val="en-US"/>
    </w:rPr>
  </w:style>
  <w:style w:type="paragraph" w:customStyle="1" w:styleId="xl82">
    <w:name w:val="xl82"/>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3">
    <w:name w:val="xl83"/>
    <w:basedOn w:val="Normal"/>
    <w:rsid w:val="00284C2C"/>
    <w:pPr>
      <w:spacing w:before="100" w:beforeAutospacing="1" w:after="100" w:afterAutospacing="1"/>
    </w:pPr>
    <w:rPr>
      <w:rFonts w:ascii="Arial" w:hAnsi="Arial" w:cs="Arial"/>
      <w:sz w:val="16"/>
      <w:szCs w:val="16"/>
      <w:lang w:val="en-US"/>
    </w:rPr>
  </w:style>
  <w:style w:type="paragraph" w:customStyle="1" w:styleId="xl84">
    <w:name w:val="xl84"/>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85">
    <w:name w:val="xl8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86">
    <w:name w:val="xl8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87">
    <w:name w:val="xl87"/>
    <w:basedOn w:val="Normal"/>
    <w:rsid w:val="00284C2C"/>
    <w:pPr>
      <w:pBdr>
        <w:left w:val="single" w:sz="8" w:space="0" w:color="auto"/>
      </w:pBdr>
      <w:spacing w:before="100" w:beforeAutospacing="1" w:after="100" w:afterAutospacing="1"/>
    </w:pPr>
    <w:rPr>
      <w:rFonts w:ascii="Arial" w:hAnsi="Arial" w:cs="Arial"/>
      <w:sz w:val="16"/>
      <w:szCs w:val="16"/>
      <w:lang w:val="en-US"/>
    </w:rPr>
  </w:style>
  <w:style w:type="paragraph" w:customStyle="1" w:styleId="xl88">
    <w:name w:val="xl8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89">
    <w:name w:val="xl89"/>
    <w:basedOn w:val="Normal"/>
    <w:rsid w:val="00284C2C"/>
    <w:pPr>
      <w:spacing w:before="100" w:beforeAutospacing="1" w:after="100" w:afterAutospacing="1"/>
    </w:pPr>
    <w:rPr>
      <w:rFonts w:ascii="Arial" w:hAnsi="Arial" w:cs="Arial"/>
      <w:b/>
      <w:bCs/>
      <w:color w:val="FF0000"/>
      <w:sz w:val="16"/>
      <w:szCs w:val="16"/>
      <w:lang w:val="en-US"/>
    </w:rPr>
  </w:style>
  <w:style w:type="paragraph" w:customStyle="1" w:styleId="xl90">
    <w:name w:val="xl9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91">
    <w:name w:val="xl91"/>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92">
    <w:name w:val="xl9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93">
    <w:name w:val="xl93"/>
    <w:basedOn w:val="Normal"/>
    <w:rsid w:val="00284C2C"/>
    <w:pPr>
      <w:spacing w:before="100" w:beforeAutospacing="1" w:after="100" w:afterAutospacing="1"/>
    </w:pPr>
    <w:rPr>
      <w:rFonts w:ascii="Arial" w:hAnsi="Arial" w:cs="Arial"/>
      <w:b/>
      <w:bCs/>
      <w:sz w:val="16"/>
      <w:szCs w:val="16"/>
      <w:lang w:val="en-US"/>
    </w:rPr>
  </w:style>
  <w:style w:type="paragraph" w:customStyle="1" w:styleId="xl94">
    <w:name w:val="xl9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5">
    <w:name w:val="xl95"/>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96">
    <w:name w:val="xl96"/>
    <w:basedOn w:val="Normal"/>
    <w:rsid w:val="00284C2C"/>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97">
    <w:name w:val="xl97"/>
    <w:basedOn w:val="Normal"/>
    <w:rsid w:val="00284C2C"/>
    <w:pPr>
      <w:spacing w:before="100" w:beforeAutospacing="1" w:after="100" w:afterAutospacing="1"/>
    </w:pPr>
    <w:rPr>
      <w:rFonts w:ascii="Arial" w:hAnsi="Arial" w:cs="Arial"/>
      <w:b/>
      <w:bCs/>
      <w:sz w:val="16"/>
      <w:szCs w:val="16"/>
      <w:lang w:val="en-US"/>
    </w:rPr>
  </w:style>
  <w:style w:type="paragraph" w:customStyle="1" w:styleId="xl98">
    <w:name w:val="xl98"/>
    <w:basedOn w:val="Normal"/>
    <w:rsid w:val="00284C2C"/>
    <w:pPr>
      <w:pBdr>
        <w:right w:val="single" w:sz="8" w:space="0" w:color="auto"/>
      </w:pBdr>
      <w:spacing w:before="100" w:beforeAutospacing="1" w:after="100" w:afterAutospacing="1"/>
    </w:pPr>
    <w:rPr>
      <w:rFonts w:ascii="Arial" w:hAnsi="Arial" w:cs="Arial"/>
      <w:color w:val="000080"/>
      <w:sz w:val="16"/>
      <w:szCs w:val="16"/>
      <w:lang w:val="en-US"/>
    </w:rPr>
  </w:style>
  <w:style w:type="paragraph" w:customStyle="1" w:styleId="xl99">
    <w:name w:val="xl99"/>
    <w:basedOn w:val="Normal"/>
    <w:rsid w:val="00284C2C"/>
    <w:pPr>
      <w:spacing w:before="100" w:beforeAutospacing="1" w:after="100" w:afterAutospacing="1"/>
    </w:pPr>
    <w:rPr>
      <w:rFonts w:ascii="Arial" w:hAnsi="Arial" w:cs="Arial"/>
      <w:sz w:val="16"/>
      <w:szCs w:val="16"/>
      <w:lang w:val="en-US"/>
    </w:rPr>
  </w:style>
  <w:style w:type="paragraph" w:customStyle="1" w:styleId="xl100">
    <w:name w:val="xl100"/>
    <w:basedOn w:val="Normal"/>
    <w:rsid w:val="00284C2C"/>
    <w:pPr>
      <w:spacing w:before="100" w:beforeAutospacing="1" w:after="100" w:afterAutospacing="1"/>
    </w:pPr>
    <w:rPr>
      <w:rFonts w:ascii="Arial" w:hAnsi="Arial" w:cs="Arial"/>
      <w:color w:val="000080"/>
      <w:sz w:val="16"/>
      <w:szCs w:val="16"/>
      <w:lang w:val="en-US"/>
    </w:rPr>
  </w:style>
  <w:style w:type="paragraph" w:customStyle="1" w:styleId="xl101">
    <w:name w:val="xl101"/>
    <w:basedOn w:val="Normal"/>
    <w:rsid w:val="00284C2C"/>
    <w:pPr>
      <w:spacing w:before="100" w:beforeAutospacing="1" w:after="100" w:afterAutospacing="1"/>
    </w:pPr>
    <w:rPr>
      <w:rFonts w:ascii="Arial" w:hAnsi="Arial" w:cs="Arial"/>
      <w:b/>
      <w:bCs/>
      <w:sz w:val="16"/>
      <w:szCs w:val="16"/>
      <w:lang w:val="en-US"/>
    </w:rPr>
  </w:style>
  <w:style w:type="paragraph" w:customStyle="1" w:styleId="xl102">
    <w:name w:val="xl10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03">
    <w:name w:val="xl10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04">
    <w:name w:val="xl104"/>
    <w:basedOn w:val="Normal"/>
    <w:rsid w:val="00284C2C"/>
    <w:pPr>
      <w:pBdr>
        <w:right w:val="single" w:sz="8" w:space="0" w:color="auto"/>
      </w:pBdr>
      <w:spacing w:before="100" w:beforeAutospacing="1" w:after="100" w:afterAutospacing="1"/>
      <w:jc w:val="right"/>
    </w:pPr>
    <w:rPr>
      <w:rFonts w:ascii="Arial" w:hAnsi="Arial" w:cs="Arial"/>
      <w:b/>
      <w:bCs/>
      <w:color w:val="FF0000"/>
      <w:sz w:val="16"/>
      <w:szCs w:val="16"/>
      <w:lang w:val="en-US"/>
    </w:rPr>
  </w:style>
  <w:style w:type="paragraph" w:customStyle="1" w:styleId="xl105">
    <w:name w:val="xl105"/>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6">
    <w:name w:val="xl106"/>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07">
    <w:name w:val="xl107"/>
    <w:basedOn w:val="Normal"/>
    <w:rsid w:val="00284C2C"/>
    <w:pPr>
      <w:spacing w:before="100" w:beforeAutospacing="1" w:after="100" w:afterAutospacing="1"/>
    </w:pPr>
    <w:rPr>
      <w:rFonts w:ascii="Arial" w:hAnsi="Arial" w:cs="Arial"/>
      <w:color w:val="FF0000"/>
      <w:sz w:val="16"/>
      <w:szCs w:val="16"/>
      <w:lang w:val="en-US"/>
    </w:rPr>
  </w:style>
  <w:style w:type="paragraph" w:customStyle="1" w:styleId="xl108">
    <w:name w:val="xl108"/>
    <w:basedOn w:val="Normal"/>
    <w:rsid w:val="00284C2C"/>
    <w:pPr>
      <w:pBdr>
        <w:top w:val="single" w:sz="8" w:space="0" w:color="auto"/>
        <w:left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09">
    <w:name w:val="xl109"/>
    <w:basedOn w:val="Normal"/>
    <w:rsid w:val="00284C2C"/>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0">
    <w:name w:val="xl110"/>
    <w:basedOn w:val="Normal"/>
    <w:rsid w:val="00284C2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lang w:val="en-US"/>
    </w:rPr>
  </w:style>
  <w:style w:type="paragraph" w:customStyle="1" w:styleId="xl111">
    <w:name w:val="xl111"/>
    <w:basedOn w:val="Normal"/>
    <w:rsid w:val="00284C2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lang w:val="en-US"/>
    </w:rPr>
  </w:style>
  <w:style w:type="paragraph" w:customStyle="1" w:styleId="xl112">
    <w:name w:val="xl11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13">
    <w:name w:val="xl113"/>
    <w:basedOn w:val="Normal"/>
    <w:rsid w:val="00284C2C"/>
    <w:pPr>
      <w:pBdr>
        <w:top w:val="single" w:sz="8" w:space="0" w:color="auto"/>
        <w:bottom w:val="single" w:sz="4" w:space="0" w:color="auto"/>
      </w:pBdr>
      <w:spacing w:before="100" w:beforeAutospacing="1" w:after="100" w:afterAutospacing="1"/>
    </w:pPr>
    <w:rPr>
      <w:rFonts w:ascii="Arial" w:hAnsi="Arial" w:cs="Arial"/>
      <w:b/>
      <w:bCs/>
      <w:sz w:val="16"/>
      <w:szCs w:val="16"/>
      <w:lang w:val="en-US"/>
    </w:rPr>
  </w:style>
  <w:style w:type="paragraph" w:customStyle="1" w:styleId="xl114">
    <w:name w:val="xl114"/>
    <w:basedOn w:val="Normal"/>
    <w:rsid w:val="00284C2C"/>
    <w:pPr>
      <w:pBdr>
        <w:top w:val="single" w:sz="8"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5">
    <w:name w:val="xl11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6">
    <w:name w:val="xl116"/>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17">
    <w:name w:val="xl117"/>
    <w:basedOn w:val="Normal"/>
    <w:rsid w:val="00284C2C"/>
    <w:pPr>
      <w:pBdr>
        <w:top w:val="single" w:sz="8" w:space="0" w:color="auto"/>
        <w:left w:val="single" w:sz="4"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18">
    <w:name w:val="xl118"/>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19">
    <w:name w:val="xl119"/>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0">
    <w:name w:val="xl120"/>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1">
    <w:name w:val="xl121"/>
    <w:basedOn w:val="Normal"/>
    <w:rsid w:val="00284C2C"/>
    <w:pPr>
      <w:pBdr>
        <w:top w:val="single" w:sz="8"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2">
    <w:name w:val="xl122"/>
    <w:basedOn w:val="Normal"/>
    <w:rsid w:val="00284C2C"/>
    <w:pPr>
      <w:pBdr>
        <w:top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3">
    <w:name w:val="xl123"/>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4">
    <w:name w:val="xl124"/>
    <w:basedOn w:val="Normal"/>
    <w:rsid w:val="00284C2C"/>
    <w:pPr>
      <w:pBdr>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25">
    <w:name w:val="xl125"/>
    <w:basedOn w:val="Normal"/>
    <w:rsid w:val="00284C2C"/>
    <w:pPr>
      <w:pBdr>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26">
    <w:name w:val="xl126"/>
    <w:basedOn w:val="Normal"/>
    <w:rsid w:val="00284C2C"/>
    <w:pPr>
      <w:pBdr>
        <w:bottom w:val="single" w:sz="8" w:space="0" w:color="auto"/>
      </w:pBdr>
      <w:spacing w:before="100" w:beforeAutospacing="1" w:after="100" w:afterAutospacing="1"/>
    </w:pPr>
    <w:rPr>
      <w:rFonts w:ascii="Arial" w:hAnsi="Arial" w:cs="Arial"/>
      <w:sz w:val="16"/>
      <w:szCs w:val="16"/>
      <w:lang w:val="en-US"/>
    </w:rPr>
  </w:style>
  <w:style w:type="paragraph" w:customStyle="1" w:styleId="xl127">
    <w:name w:val="xl127"/>
    <w:basedOn w:val="Normal"/>
    <w:rsid w:val="00284C2C"/>
    <w:pPr>
      <w:pBdr>
        <w:top w:val="single" w:sz="4" w:space="0" w:color="auto"/>
        <w:bottom w:val="single" w:sz="8" w:space="0" w:color="auto"/>
      </w:pBdr>
      <w:spacing w:before="100" w:beforeAutospacing="1" w:after="100" w:afterAutospacing="1"/>
    </w:pPr>
    <w:rPr>
      <w:rFonts w:ascii="Arial" w:hAnsi="Arial" w:cs="Arial"/>
      <w:sz w:val="16"/>
      <w:szCs w:val="16"/>
      <w:lang w:val="en-US"/>
    </w:rPr>
  </w:style>
  <w:style w:type="paragraph" w:customStyle="1" w:styleId="xl128">
    <w:name w:val="xl128"/>
    <w:basedOn w:val="Normal"/>
    <w:rsid w:val="00284C2C"/>
    <w:pPr>
      <w:pBdr>
        <w:top w:val="single" w:sz="8"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29">
    <w:name w:val="xl129"/>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0">
    <w:name w:val="xl130"/>
    <w:basedOn w:val="Normal"/>
    <w:rsid w:val="00284C2C"/>
    <w:pPr>
      <w:pBdr>
        <w:top w:val="single" w:sz="8" w:space="0" w:color="auto"/>
        <w:left w:val="single" w:sz="4" w:space="0" w:color="auto"/>
        <w:bottom w:val="single" w:sz="8" w:space="0" w:color="auto"/>
      </w:pBdr>
      <w:spacing w:before="100" w:beforeAutospacing="1" w:after="100" w:afterAutospacing="1"/>
    </w:pPr>
    <w:rPr>
      <w:rFonts w:ascii="Arial" w:hAnsi="Arial" w:cs="Arial"/>
      <w:color w:val="FF0000"/>
      <w:sz w:val="16"/>
      <w:szCs w:val="16"/>
      <w:lang w:val="en-US"/>
    </w:rPr>
  </w:style>
  <w:style w:type="paragraph" w:customStyle="1" w:styleId="xl131">
    <w:name w:val="xl131"/>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2">
    <w:name w:val="xl132"/>
    <w:basedOn w:val="Normal"/>
    <w:rsid w:val="00284C2C"/>
    <w:pPr>
      <w:pBdr>
        <w:left w:val="single" w:sz="8" w:space="0" w:color="auto"/>
        <w:bottom w:val="single" w:sz="4"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33">
    <w:name w:val="xl133"/>
    <w:basedOn w:val="Normal"/>
    <w:rsid w:val="00284C2C"/>
    <w:pPr>
      <w:pBdr>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4">
    <w:name w:val="xl134"/>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5">
    <w:name w:val="xl135"/>
    <w:basedOn w:val="Normal"/>
    <w:rsid w:val="00284C2C"/>
    <w:pPr>
      <w:pBdr>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6">
    <w:name w:val="xl136"/>
    <w:basedOn w:val="Normal"/>
    <w:rsid w:val="00284C2C"/>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37">
    <w:name w:val="xl137"/>
    <w:basedOn w:val="Normal"/>
    <w:rsid w:val="00284C2C"/>
    <w:pPr>
      <w:pBdr>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38">
    <w:name w:val="xl13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39">
    <w:name w:val="xl13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0">
    <w:name w:val="xl14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1">
    <w:name w:val="xl14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lang w:val="en-US"/>
    </w:rPr>
  </w:style>
  <w:style w:type="paragraph" w:customStyle="1" w:styleId="xl142">
    <w:name w:val="xl142"/>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43">
    <w:name w:val="xl143"/>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4">
    <w:name w:val="xl144"/>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5">
    <w:name w:val="xl145"/>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6">
    <w:name w:val="xl146"/>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47">
    <w:name w:val="xl147"/>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48">
    <w:name w:val="xl148"/>
    <w:basedOn w:val="Normal"/>
    <w:rsid w:val="00284C2C"/>
    <w:pPr>
      <w:pBdr>
        <w:top w:val="single" w:sz="4" w:space="0" w:color="auto"/>
        <w:left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49">
    <w:name w:val="xl149"/>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0">
    <w:name w:val="xl150"/>
    <w:basedOn w:val="Normal"/>
    <w:rsid w:val="00284C2C"/>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1">
    <w:name w:val="xl151"/>
    <w:basedOn w:val="Normal"/>
    <w:rsid w:val="00284C2C"/>
    <w:pPr>
      <w:pBdr>
        <w:top w:val="single" w:sz="4" w:space="0" w:color="auto"/>
        <w:left w:val="single" w:sz="4" w:space="0" w:color="auto"/>
      </w:pBdr>
      <w:spacing w:before="100" w:beforeAutospacing="1" w:after="100" w:afterAutospacing="1"/>
    </w:pPr>
    <w:rPr>
      <w:rFonts w:ascii="Arial" w:hAnsi="Arial" w:cs="Arial"/>
      <w:b/>
      <w:bCs/>
      <w:color w:val="FF0000"/>
      <w:sz w:val="16"/>
      <w:szCs w:val="16"/>
      <w:lang w:val="en-US"/>
    </w:rPr>
  </w:style>
  <w:style w:type="paragraph" w:customStyle="1" w:styleId="xl152">
    <w:name w:val="xl152"/>
    <w:basedOn w:val="Normal"/>
    <w:rsid w:val="00284C2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FF0000"/>
      <w:sz w:val="16"/>
      <w:szCs w:val="16"/>
      <w:lang w:val="en-US"/>
    </w:rPr>
  </w:style>
  <w:style w:type="paragraph" w:customStyle="1" w:styleId="xl153">
    <w:name w:val="xl153"/>
    <w:basedOn w:val="Normal"/>
    <w:rsid w:val="00284C2C"/>
    <w:pPr>
      <w:pBdr>
        <w:top w:val="single" w:sz="4"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4">
    <w:name w:val="xl154"/>
    <w:basedOn w:val="Normal"/>
    <w:rsid w:val="00284C2C"/>
    <w:pPr>
      <w:pBdr>
        <w:top w:val="single" w:sz="4" w:space="0" w:color="auto"/>
        <w:lef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5">
    <w:name w:val="xl155"/>
    <w:basedOn w:val="Normal"/>
    <w:rsid w:val="00284C2C"/>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6">
    <w:name w:val="xl156"/>
    <w:basedOn w:val="Normal"/>
    <w:rsid w:val="00284C2C"/>
    <w:pPr>
      <w:pBdr>
        <w:top w:val="single" w:sz="8" w:space="0" w:color="auto"/>
        <w:left w:val="single" w:sz="4" w:space="0" w:color="auto"/>
      </w:pBdr>
      <w:spacing w:before="100" w:beforeAutospacing="1" w:after="100" w:afterAutospacing="1"/>
    </w:pPr>
    <w:rPr>
      <w:rFonts w:ascii="Arial" w:hAnsi="Arial" w:cs="Arial"/>
      <w:b/>
      <w:bCs/>
      <w:color w:val="0000FF"/>
      <w:sz w:val="16"/>
      <w:szCs w:val="16"/>
      <w:lang w:val="en-US"/>
    </w:rPr>
  </w:style>
  <w:style w:type="paragraph" w:customStyle="1" w:styleId="xl157">
    <w:name w:val="xl157"/>
    <w:basedOn w:val="Normal"/>
    <w:rsid w:val="00284C2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58">
    <w:name w:val="xl158"/>
    <w:basedOn w:val="Normal"/>
    <w:rsid w:val="00284C2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FF0000"/>
      <w:sz w:val="16"/>
      <w:szCs w:val="16"/>
      <w:lang w:val="en-US"/>
    </w:rPr>
  </w:style>
  <w:style w:type="paragraph" w:customStyle="1" w:styleId="xl159">
    <w:name w:val="xl159"/>
    <w:basedOn w:val="Normal"/>
    <w:rsid w:val="00284C2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FF0000"/>
      <w:sz w:val="16"/>
      <w:szCs w:val="16"/>
      <w:lang w:val="en-US"/>
    </w:rPr>
  </w:style>
  <w:style w:type="paragraph" w:customStyle="1" w:styleId="xl160">
    <w:name w:val="xl16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1">
    <w:name w:val="xl16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2">
    <w:name w:val="xl162"/>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3">
    <w:name w:val="xl163"/>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4">
    <w:name w:val="xl164"/>
    <w:basedOn w:val="Normal"/>
    <w:rsid w:val="00284C2C"/>
    <w:pPr>
      <w:pBdr>
        <w:top w:val="single" w:sz="8" w:space="0" w:color="auto"/>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5">
    <w:name w:val="xl165"/>
    <w:basedOn w:val="Normal"/>
    <w:rsid w:val="00284C2C"/>
    <w:pPr>
      <w:pBdr>
        <w:top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6">
    <w:name w:val="xl166"/>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7">
    <w:name w:val="xl167"/>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68">
    <w:name w:val="xl168"/>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69">
    <w:name w:val="xl169"/>
    <w:basedOn w:val="Normal"/>
    <w:rsid w:val="00284C2C"/>
    <w:pPr>
      <w:spacing w:before="100" w:beforeAutospacing="1" w:after="100" w:afterAutospacing="1"/>
    </w:pPr>
    <w:rPr>
      <w:rFonts w:ascii="Arial" w:hAnsi="Arial" w:cs="Arial"/>
      <w:b/>
      <w:bCs/>
      <w:color w:val="0000FF"/>
      <w:sz w:val="16"/>
      <w:szCs w:val="16"/>
      <w:lang w:val="en-US"/>
    </w:rPr>
  </w:style>
  <w:style w:type="paragraph" w:customStyle="1" w:styleId="xl170">
    <w:name w:val="xl170"/>
    <w:basedOn w:val="Normal"/>
    <w:rsid w:val="00284C2C"/>
    <w:pPr>
      <w:pBdr>
        <w:lef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1">
    <w:name w:val="xl171"/>
    <w:basedOn w:val="Normal"/>
    <w:rsid w:val="00284C2C"/>
    <w:pPr>
      <w:pBdr>
        <w:right w:val="single" w:sz="8" w:space="0" w:color="auto"/>
      </w:pBdr>
      <w:spacing w:before="100" w:beforeAutospacing="1" w:after="100" w:afterAutospacing="1"/>
    </w:pPr>
    <w:rPr>
      <w:rFonts w:ascii="Arial" w:hAnsi="Arial" w:cs="Arial"/>
      <w:b/>
      <w:bCs/>
      <w:color w:val="0000FF"/>
      <w:sz w:val="16"/>
      <w:szCs w:val="16"/>
      <w:lang w:val="en-US"/>
    </w:rPr>
  </w:style>
  <w:style w:type="paragraph" w:customStyle="1" w:styleId="xl172">
    <w:name w:val="xl172"/>
    <w:basedOn w:val="Normal"/>
    <w:rsid w:val="00284C2C"/>
    <w:pPr>
      <w:pBdr>
        <w:top w:val="single" w:sz="8" w:space="0" w:color="auto"/>
        <w:lef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3">
    <w:name w:val="xl173"/>
    <w:basedOn w:val="Normal"/>
    <w:rsid w:val="00284C2C"/>
    <w:pPr>
      <w:pBdr>
        <w:top w:val="single" w:sz="8" w:space="0" w:color="auto"/>
        <w:right w:val="single" w:sz="8" w:space="0" w:color="auto"/>
      </w:pBdr>
      <w:spacing w:before="100" w:beforeAutospacing="1" w:after="100" w:afterAutospacing="1"/>
      <w:jc w:val="center"/>
    </w:pPr>
    <w:rPr>
      <w:rFonts w:ascii="Arial" w:hAnsi="Arial" w:cs="Arial"/>
      <w:b/>
      <w:bCs/>
      <w:color w:val="0000FF"/>
      <w:sz w:val="16"/>
      <w:szCs w:val="16"/>
      <w:lang w:val="en-US"/>
    </w:rPr>
  </w:style>
  <w:style w:type="paragraph" w:customStyle="1" w:styleId="xl174">
    <w:name w:val="xl174"/>
    <w:basedOn w:val="Normal"/>
    <w:rsid w:val="00284C2C"/>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5">
    <w:name w:val="xl175"/>
    <w:basedOn w:val="Normal"/>
    <w:rsid w:val="00284C2C"/>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6">
    <w:name w:val="xl176"/>
    <w:basedOn w:val="Normal"/>
    <w:rsid w:val="00284C2C"/>
    <w:pPr>
      <w:pBdr>
        <w:bottom w:val="single" w:sz="8" w:space="0" w:color="auto"/>
      </w:pBdr>
      <w:spacing w:before="100" w:beforeAutospacing="1" w:after="100" w:afterAutospacing="1"/>
      <w:jc w:val="center"/>
    </w:pPr>
    <w:rPr>
      <w:rFonts w:ascii="Arial" w:hAnsi="Arial" w:cs="Arial"/>
      <w:b/>
      <w:bCs/>
      <w:sz w:val="16"/>
      <w:szCs w:val="16"/>
      <w:lang w:val="en-US"/>
    </w:rPr>
  </w:style>
  <w:style w:type="paragraph" w:customStyle="1" w:styleId="xl177">
    <w:name w:val="xl177"/>
    <w:basedOn w:val="Normal"/>
    <w:rsid w:val="00284C2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en-US"/>
    </w:rPr>
  </w:style>
  <w:style w:type="paragraph" w:customStyle="1" w:styleId="xl178">
    <w:name w:val="xl178"/>
    <w:basedOn w:val="Normal"/>
    <w:rsid w:val="00284C2C"/>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79">
    <w:name w:val="xl179"/>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0">
    <w:name w:val="xl180"/>
    <w:basedOn w:val="Normal"/>
    <w:rsid w:val="00284C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181">
    <w:name w:val="xl181"/>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2">
    <w:name w:val="xl182"/>
    <w:basedOn w:val="Normal"/>
    <w:rsid w:val="00284C2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n-US"/>
    </w:rPr>
  </w:style>
  <w:style w:type="paragraph" w:customStyle="1" w:styleId="xl183">
    <w:name w:val="xl183"/>
    <w:basedOn w:val="Normal"/>
    <w:rsid w:val="00284C2C"/>
    <w:pPr>
      <w:pBdr>
        <w:right w:val="single" w:sz="8" w:space="0" w:color="auto"/>
      </w:pBdr>
      <w:spacing w:before="100" w:beforeAutospacing="1" w:after="100" w:afterAutospacing="1"/>
    </w:pPr>
    <w:rPr>
      <w:rFonts w:ascii="Arial" w:hAnsi="Arial" w:cs="Arial"/>
      <w:b/>
      <w:bCs/>
      <w:color w:val="800000"/>
      <w:sz w:val="16"/>
      <w:szCs w:val="16"/>
      <w:lang w:val="en-US"/>
    </w:rPr>
  </w:style>
  <w:style w:type="paragraph" w:customStyle="1" w:styleId="xl184">
    <w:name w:val="xl184"/>
    <w:basedOn w:val="Normal"/>
    <w:rsid w:val="00284C2C"/>
    <w:pPr>
      <w:pBdr>
        <w:top w:val="single" w:sz="8" w:space="0" w:color="auto"/>
        <w:left w:val="single" w:sz="8" w:space="0" w:color="auto"/>
      </w:pBdr>
      <w:spacing w:before="100" w:beforeAutospacing="1" w:after="100" w:afterAutospacing="1"/>
    </w:pPr>
    <w:rPr>
      <w:rFonts w:ascii="Arial" w:hAnsi="Arial" w:cs="Arial"/>
      <w:b/>
      <w:bCs/>
      <w:color w:val="0000FF"/>
      <w:sz w:val="16"/>
      <w:szCs w:val="16"/>
      <w:lang w:val="en-US"/>
    </w:rPr>
  </w:style>
  <w:style w:type="paragraph" w:styleId="Explorateurdedocuments">
    <w:name w:val="Document Map"/>
    <w:basedOn w:val="Normal"/>
    <w:link w:val="ExplorateurdedocumentsCar"/>
    <w:semiHidden/>
    <w:rsid w:val="00284C2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284C2C"/>
    <w:rPr>
      <w:rFonts w:ascii="Tahoma" w:eastAsia="Times New Roman" w:hAnsi="Tahoma" w:cs="Tahoma"/>
      <w:sz w:val="20"/>
      <w:szCs w:val="20"/>
      <w:shd w:val="clear" w:color="auto" w:fill="000080"/>
      <w:lang w:val="en-GB" w:eastAsia="en-US"/>
    </w:rPr>
  </w:style>
  <w:style w:type="paragraph" w:styleId="Paragraphedeliste">
    <w:name w:val="List Paragraph"/>
    <w:basedOn w:val="Normal"/>
    <w:uiPriority w:val="34"/>
    <w:qFormat/>
    <w:rsid w:val="00284C2C"/>
    <w:pPr>
      <w:ind w:left="1304"/>
    </w:pPr>
    <w:rPr>
      <w:rFonts w:ascii="Arial" w:hAnsi="Arial"/>
    </w:rPr>
  </w:style>
  <w:style w:type="paragraph" w:styleId="Rvision">
    <w:name w:val="Revision"/>
    <w:hidden/>
    <w:uiPriority w:val="99"/>
    <w:semiHidden/>
    <w:rsid w:val="00845769"/>
    <w:pPr>
      <w:spacing w:after="0" w:line="240" w:lineRule="auto"/>
    </w:pPr>
    <w:rPr>
      <w:rFonts w:ascii="Times New Roman" w:eastAsia="Times New Roman" w:hAnsi="Times New Roman" w:cs="Times New Roman"/>
      <w:szCs w:val="20"/>
      <w:lang w:val="en-GB" w:eastAsia="en-US"/>
    </w:rPr>
  </w:style>
  <w:style w:type="paragraph" w:customStyle="1" w:styleId="En-tte1">
    <w:name w:val="En-tête1"/>
    <w:rsid w:val="00A653FE"/>
    <w:pPr>
      <w:spacing w:before="60" w:after="0" w:line="288" w:lineRule="auto"/>
    </w:pPr>
    <w:rPr>
      <w:rFonts w:ascii="Arial" w:eastAsia="Times New Roman" w:hAnsi="Arial" w:cs="Times New Roman"/>
      <w:b/>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82">
      <w:bodyDiv w:val="1"/>
      <w:marLeft w:val="0"/>
      <w:marRight w:val="0"/>
      <w:marTop w:val="0"/>
      <w:marBottom w:val="0"/>
      <w:divBdr>
        <w:top w:val="none" w:sz="0" w:space="0" w:color="auto"/>
        <w:left w:val="none" w:sz="0" w:space="0" w:color="auto"/>
        <w:bottom w:val="none" w:sz="0" w:space="0" w:color="auto"/>
        <w:right w:val="none" w:sz="0" w:space="0" w:color="auto"/>
      </w:divBdr>
    </w:div>
    <w:div w:id="179273347">
      <w:bodyDiv w:val="1"/>
      <w:marLeft w:val="0"/>
      <w:marRight w:val="0"/>
      <w:marTop w:val="0"/>
      <w:marBottom w:val="0"/>
      <w:divBdr>
        <w:top w:val="none" w:sz="0" w:space="0" w:color="auto"/>
        <w:left w:val="none" w:sz="0" w:space="0" w:color="auto"/>
        <w:bottom w:val="none" w:sz="0" w:space="0" w:color="auto"/>
        <w:right w:val="none" w:sz="0" w:space="0" w:color="auto"/>
      </w:divBdr>
    </w:div>
    <w:div w:id="1074082274">
      <w:bodyDiv w:val="1"/>
      <w:marLeft w:val="0"/>
      <w:marRight w:val="0"/>
      <w:marTop w:val="0"/>
      <w:marBottom w:val="0"/>
      <w:divBdr>
        <w:top w:val="none" w:sz="0" w:space="0" w:color="auto"/>
        <w:left w:val="none" w:sz="0" w:space="0" w:color="auto"/>
        <w:bottom w:val="none" w:sz="0" w:space="0" w:color="auto"/>
        <w:right w:val="none" w:sz="0" w:space="0" w:color="auto"/>
      </w:divBdr>
    </w:div>
    <w:div w:id="1797794659">
      <w:bodyDiv w:val="1"/>
      <w:marLeft w:val="0"/>
      <w:marRight w:val="0"/>
      <w:marTop w:val="0"/>
      <w:marBottom w:val="0"/>
      <w:divBdr>
        <w:top w:val="none" w:sz="0" w:space="0" w:color="auto"/>
        <w:left w:val="none" w:sz="0" w:space="0" w:color="auto"/>
        <w:bottom w:val="none" w:sz="0" w:space="0" w:color="auto"/>
        <w:right w:val="none" w:sz="0" w:space="0" w:color="auto"/>
      </w:divBdr>
    </w:div>
    <w:div w:id="19862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Espinosa</dc:creator>
  <cp:lastModifiedBy>Expert</cp:lastModifiedBy>
  <cp:revision>3</cp:revision>
  <cp:lastPrinted>2013-05-16T12:27:00Z</cp:lastPrinted>
  <dcterms:created xsi:type="dcterms:W3CDTF">2013-05-23T12:44:00Z</dcterms:created>
  <dcterms:modified xsi:type="dcterms:W3CDTF">2013-05-23T14:20:00Z</dcterms:modified>
</cp:coreProperties>
</file>