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B7614" w14:textId="77777777" w:rsidR="00A95F10" w:rsidRPr="00F1314A" w:rsidRDefault="001265E2" w:rsidP="00115057">
      <w:pPr>
        <w:pStyle w:val="Header2"/>
        <w:spacing w:before="360" w:after="240"/>
        <w:jc w:val="center"/>
      </w:pPr>
      <w:r w:rsidRPr="00F1314A">
        <w:t>S</w:t>
      </w:r>
      <w:r w:rsidR="0005607E" w:rsidRPr="00F1314A">
        <w:t>cenarios – Unpaired 2 GHz bands</w:t>
      </w:r>
    </w:p>
    <w:p w14:paraId="3073110A" w14:textId="77777777" w:rsidR="00A95F10" w:rsidRPr="00F1314A" w:rsidRDefault="00A95F10" w:rsidP="00115057">
      <w:pPr>
        <w:pStyle w:val="Header2"/>
        <w:spacing w:before="240" w:after="360"/>
        <w:jc w:val="center"/>
        <w:rPr>
          <w:b w:val="0"/>
          <w:lang w:val="en-GB"/>
        </w:rPr>
      </w:pPr>
      <w:r w:rsidRPr="00F1314A">
        <w:rPr>
          <w:b w:val="0"/>
        </w:rPr>
        <w:t xml:space="preserve">- </w:t>
      </w:r>
      <w:r w:rsidR="00286E0E" w:rsidRPr="00F1314A">
        <w:rPr>
          <w:b w:val="0"/>
          <w:lang w:val="en-GB"/>
        </w:rPr>
        <w:t xml:space="preserve">Possible </w:t>
      </w:r>
      <w:r w:rsidRPr="00F1314A">
        <w:rPr>
          <w:b w:val="0"/>
          <w:lang w:val="en-GB"/>
        </w:rPr>
        <w:t>future use of the bands 1 900 - 1 920 MHz and 2 010 - 2 025 MHz -</w:t>
      </w:r>
    </w:p>
    <w:p w14:paraId="496168BA" w14:textId="77777777" w:rsidR="0005607E" w:rsidRPr="00F1314A" w:rsidRDefault="0005607E" w:rsidP="00A95F10">
      <w:pPr>
        <w:pStyle w:val="Header2"/>
        <w:tabs>
          <w:tab w:val="clear" w:pos="4536"/>
          <w:tab w:val="center" w:pos="498"/>
        </w:tabs>
        <w:spacing w:before="120" w:after="120"/>
        <w:rPr>
          <w:lang w:val="en-GB"/>
        </w:rPr>
      </w:pPr>
    </w:p>
    <w:p w14:paraId="21C34049" w14:textId="4EDFC562" w:rsidR="005F1E3F" w:rsidRPr="00F1314A" w:rsidRDefault="00C444EA" w:rsidP="00AC5655">
      <w:pPr>
        <w:pStyle w:val="Header2"/>
        <w:tabs>
          <w:tab w:val="clear" w:pos="4536"/>
          <w:tab w:val="center" w:pos="498"/>
        </w:tabs>
        <w:spacing w:before="120" w:after="120"/>
        <w:rPr>
          <w:b w:val="0"/>
          <w:lang w:val="en-GB"/>
        </w:rPr>
      </w:pPr>
      <w:r w:rsidRPr="00F1314A">
        <w:rPr>
          <w:b w:val="0"/>
          <w:lang w:val="en-GB"/>
        </w:rPr>
        <w:t xml:space="preserve">The </w:t>
      </w:r>
      <w:r w:rsidR="00F87B66" w:rsidRPr="00F1314A">
        <w:rPr>
          <w:b w:val="0"/>
          <w:lang w:val="en-GB"/>
        </w:rPr>
        <w:t>two scenarios</w:t>
      </w:r>
      <w:r w:rsidRPr="00F1314A">
        <w:rPr>
          <w:b w:val="0"/>
          <w:lang w:val="en-GB"/>
        </w:rPr>
        <w:t xml:space="preserve"> as agreed in </w:t>
      </w:r>
      <w:r w:rsidR="008D5999" w:rsidRPr="00F1314A">
        <w:rPr>
          <w:b w:val="0"/>
          <w:lang w:val="en-GB"/>
        </w:rPr>
        <w:t>WG FM</w:t>
      </w:r>
      <w:r w:rsidRPr="00F1314A">
        <w:rPr>
          <w:b w:val="0"/>
          <w:lang w:val="en-GB"/>
        </w:rPr>
        <w:t xml:space="preserve">, </w:t>
      </w:r>
      <w:r w:rsidR="00F87B66" w:rsidRPr="00F1314A">
        <w:rPr>
          <w:b w:val="0"/>
          <w:lang w:val="en-GB"/>
        </w:rPr>
        <w:t xml:space="preserve">which </w:t>
      </w:r>
      <w:r w:rsidR="00484C28" w:rsidRPr="00F1314A">
        <w:rPr>
          <w:b w:val="0"/>
          <w:lang w:val="en-GB"/>
        </w:rPr>
        <w:t xml:space="preserve">comprise </w:t>
      </w:r>
      <w:r w:rsidR="00F87B66" w:rsidRPr="00F1314A">
        <w:rPr>
          <w:b w:val="0"/>
          <w:lang w:val="en-GB"/>
        </w:rPr>
        <w:t xml:space="preserve">the preferences arising from the contributions to the Call for Inputs and reflect the results of the studies that were to date carried out in WG SE, </w:t>
      </w:r>
      <w:r w:rsidR="00EC3D98" w:rsidRPr="00F1314A">
        <w:rPr>
          <w:b w:val="0"/>
          <w:lang w:val="en-GB"/>
        </w:rPr>
        <w:t xml:space="preserve">are </w:t>
      </w:r>
      <w:r w:rsidRPr="00F1314A">
        <w:rPr>
          <w:b w:val="0"/>
          <w:lang w:val="en-GB"/>
        </w:rPr>
        <w:t xml:space="preserve">summarised </w:t>
      </w:r>
      <w:r w:rsidR="00EC3D98" w:rsidRPr="00F1314A">
        <w:rPr>
          <w:b w:val="0"/>
          <w:lang w:val="en-GB"/>
        </w:rPr>
        <w:t>below.</w:t>
      </w:r>
      <w:r w:rsidR="00043E53">
        <w:rPr>
          <w:b w:val="0"/>
          <w:lang w:val="en-GB"/>
        </w:rPr>
        <w:t xml:space="preserve"> </w:t>
      </w:r>
    </w:p>
    <w:p w14:paraId="5A860377" w14:textId="77777777" w:rsidR="00C444EA" w:rsidRPr="00F1314A" w:rsidRDefault="00C444EA" w:rsidP="00AC5655">
      <w:pPr>
        <w:pStyle w:val="Header2"/>
        <w:tabs>
          <w:tab w:val="clear" w:pos="4536"/>
          <w:tab w:val="center" w:pos="498"/>
        </w:tabs>
        <w:spacing w:before="120" w:after="120"/>
        <w:rPr>
          <w:b w:val="0"/>
          <w:lang w:val="en-GB"/>
        </w:rPr>
      </w:pPr>
    </w:p>
    <w:p w14:paraId="623FC8FD" w14:textId="77777777" w:rsidR="003F2266" w:rsidRPr="00F1314A" w:rsidRDefault="004D24BA" w:rsidP="00AC5655">
      <w:pPr>
        <w:pStyle w:val="Header2"/>
        <w:tabs>
          <w:tab w:val="clear" w:pos="4536"/>
          <w:tab w:val="center" w:pos="498"/>
        </w:tabs>
        <w:spacing w:before="120" w:after="120"/>
        <w:rPr>
          <w:u w:val="single"/>
          <w:lang w:val="en-GB"/>
        </w:rPr>
      </w:pPr>
      <w:r w:rsidRPr="00F1314A">
        <w:rPr>
          <w:u w:val="single"/>
          <w:lang w:val="en-GB"/>
        </w:rPr>
        <w:t>General</w:t>
      </w:r>
      <w:r w:rsidR="00A65E2F" w:rsidRPr="00F1314A">
        <w:rPr>
          <w:u w:val="single"/>
          <w:lang w:val="en-GB"/>
        </w:rPr>
        <w:t xml:space="preserve"> </w:t>
      </w:r>
      <w:r w:rsidR="00C90E76" w:rsidRPr="00F1314A">
        <w:rPr>
          <w:u w:val="single"/>
          <w:lang w:val="en-GB"/>
        </w:rPr>
        <w:t>aspects</w:t>
      </w:r>
    </w:p>
    <w:p w14:paraId="440E8D2B" w14:textId="77777777" w:rsidR="00A65E2F" w:rsidRPr="00F1314A" w:rsidRDefault="00A65E2F" w:rsidP="00AC5655">
      <w:pPr>
        <w:pStyle w:val="Header2"/>
        <w:tabs>
          <w:tab w:val="clear" w:pos="4536"/>
          <w:tab w:val="center" w:pos="498"/>
        </w:tabs>
        <w:spacing w:before="120" w:after="120"/>
        <w:rPr>
          <w:u w:val="single"/>
          <w:lang w:val="en-GB"/>
        </w:rPr>
      </w:pPr>
    </w:p>
    <w:p w14:paraId="7D4A7CBD" w14:textId="77777777" w:rsidR="00EC3D98" w:rsidRPr="00F1314A" w:rsidRDefault="00EC3D98" w:rsidP="00AC5655">
      <w:pPr>
        <w:pStyle w:val="Header2"/>
        <w:numPr>
          <w:ilvl w:val="0"/>
          <w:numId w:val="6"/>
        </w:numPr>
        <w:spacing w:before="120" w:after="120"/>
        <w:rPr>
          <w:b w:val="0"/>
          <w:lang w:val="en-GB"/>
        </w:rPr>
      </w:pPr>
      <w:r w:rsidRPr="00F1314A">
        <w:rPr>
          <w:b w:val="0"/>
          <w:lang w:val="en-GB"/>
        </w:rPr>
        <w:t>Concerning DA2GC, the following three options</w:t>
      </w:r>
      <w:r w:rsidR="00C43B36" w:rsidRPr="00F1314A">
        <w:rPr>
          <w:b w:val="0"/>
          <w:lang w:val="en-GB"/>
        </w:rPr>
        <w:t>, which are based on the system proposals (ETSI System Reference Documents) specified below,</w:t>
      </w:r>
      <w:r w:rsidRPr="00F1314A">
        <w:rPr>
          <w:b w:val="0"/>
          <w:lang w:val="en-GB"/>
        </w:rPr>
        <w:t xml:space="preserve"> would appear to be the preferred ones</w:t>
      </w:r>
      <w:r w:rsidR="00D6337C" w:rsidRPr="00F1314A">
        <w:rPr>
          <w:b w:val="0"/>
          <w:lang w:val="en-GB"/>
        </w:rPr>
        <w:t xml:space="preserve">, </w:t>
      </w:r>
      <w:r w:rsidRPr="00F1314A">
        <w:rPr>
          <w:b w:val="0"/>
          <w:lang w:val="en-GB"/>
        </w:rPr>
        <w:t xml:space="preserve"> as a result of the compatibility studies between Broadband DA2GC (see also </w:t>
      </w:r>
      <w:r w:rsidR="00D6337C" w:rsidRPr="00F1314A">
        <w:rPr>
          <w:b w:val="0"/>
          <w:lang w:val="en-GB"/>
        </w:rPr>
        <w:t xml:space="preserve">ECC Report 209 and </w:t>
      </w:r>
      <w:r w:rsidR="00A65E2F" w:rsidRPr="00F1314A">
        <w:rPr>
          <w:b w:val="0"/>
          <w:lang w:val="en-GB"/>
        </w:rPr>
        <w:t xml:space="preserve">draft </w:t>
      </w:r>
      <w:r w:rsidRPr="00F1314A">
        <w:rPr>
          <w:b w:val="0"/>
          <w:lang w:val="en-GB"/>
        </w:rPr>
        <w:t>ECC Report 214) and existing services adjacent to the unpaired 2 GHz bands:</w:t>
      </w:r>
    </w:p>
    <w:p w14:paraId="2DA061DC" w14:textId="77777777" w:rsidR="00EC3D98" w:rsidRPr="00F1314A" w:rsidRDefault="00EC3D98" w:rsidP="007F7513">
      <w:pPr>
        <w:pStyle w:val="Header2"/>
        <w:numPr>
          <w:ilvl w:val="1"/>
          <w:numId w:val="6"/>
        </w:numPr>
        <w:spacing w:before="120" w:after="120"/>
        <w:rPr>
          <w:b w:val="0"/>
          <w:lang w:val="en-GB"/>
        </w:rPr>
      </w:pPr>
      <w:r w:rsidRPr="00F1314A">
        <w:rPr>
          <w:b w:val="0"/>
          <w:lang w:val="en-GB"/>
        </w:rPr>
        <w:t xml:space="preserve">For an FDD system according to ETSI TR 103 054, frequency bands: </w:t>
      </w:r>
      <w:r w:rsidR="00B50730" w:rsidRPr="00F1314A">
        <w:rPr>
          <w:b w:val="0"/>
          <w:lang w:val="en-GB"/>
        </w:rPr>
        <w:br/>
      </w:r>
      <w:r w:rsidRPr="00F1314A">
        <w:rPr>
          <w:b w:val="0"/>
          <w:lang w:val="en-GB"/>
        </w:rPr>
        <w:t>1</w:t>
      </w:r>
      <w:r w:rsidR="00B50730" w:rsidRPr="00F1314A">
        <w:rPr>
          <w:b w:val="0"/>
          <w:lang w:val="en-GB"/>
        </w:rPr>
        <w:t xml:space="preserve"> </w:t>
      </w:r>
      <w:r w:rsidRPr="00F1314A">
        <w:rPr>
          <w:b w:val="0"/>
          <w:lang w:val="en-GB"/>
        </w:rPr>
        <w:t>900 - 1 910 MH</w:t>
      </w:r>
      <w:r w:rsidR="00A65E2F" w:rsidRPr="00F1314A">
        <w:rPr>
          <w:b w:val="0"/>
          <w:lang w:val="en-GB"/>
        </w:rPr>
        <w:t xml:space="preserve">z </w:t>
      </w:r>
      <w:r w:rsidRPr="00F1314A">
        <w:rPr>
          <w:b w:val="0"/>
          <w:lang w:val="en-GB"/>
        </w:rPr>
        <w:t>(FL) and 2</w:t>
      </w:r>
      <w:r w:rsidR="00A65E2F" w:rsidRPr="00F1314A">
        <w:rPr>
          <w:b w:val="0"/>
          <w:lang w:val="en-GB"/>
        </w:rPr>
        <w:t xml:space="preserve"> </w:t>
      </w:r>
      <w:r w:rsidRPr="00F1314A">
        <w:rPr>
          <w:b w:val="0"/>
          <w:lang w:val="en-GB"/>
        </w:rPr>
        <w:t>010</w:t>
      </w:r>
      <w:r w:rsidR="00A65E2F" w:rsidRPr="00F1314A">
        <w:rPr>
          <w:b w:val="0"/>
          <w:lang w:val="en-GB"/>
        </w:rPr>
        <w:t xml:space="preserve"> </w:t>
      </w:r>
      <w:r w:rsidRPr="00F1314A">
        <w:rPr>
          <w:b w:val="0"/>
          <w:lang w:val="en-GB"/>
        </w:rPr>
        <w:t>-</w:t>
      </w:r>
      <w:r w:rsidR="00A65E2F" w:rsidRPr="00F1314A">
        <w:rPr>
          <w:b w:val="0"/>
          <w:lang w:val="en-GB"/>
        </w:rPr>
        <w:t xml:space="preserve"> </w:t>
      </w:r>
      <w:r w:rsidRPr="00F1314A">
        <w:rPr>
          <w:b w:val="0"/>
          <w:lang w:val="en-GB"/>
        </w:rPr>
        <w:t>2</w:t>
      </w:r>
      <w:r w:rsidR="00A65E2F" w:rsidRPr="00F1314A">
        <w:rPr>
          <w:b w:val="0"/>
          <w:lang w:val="en-GB"/>
        </w:rPr>
        <w:t xml:space="preserve"> </w:t>
      </w:r>
      <w:r w:rsidRPr="00F1314A">
        <w:rPr>
          <w:b w:val="0"/>
          <w:lang w:val="en-GB"/>
        </w:rPr>
        <w:t>020 MHz (RL);</w:t>
      </w:r>
    </w:p>
    <w:p w14:paraId="7CD710DB" w14:textId="77777777" w:rsidR="00EC3D98" w:rsidRPr="00F1314A" w:rsidRDefault="00EC3D98" w:rsidP="007F7513">
      <w:pPr>
        <w:pStyle w:val="Header2"/>
        <w:numPr>
          <w:ilvl w:val="1"/>
          <w:numId w:val="6"/>
        </w:numPr>
        <w:spacing w:before="120" w:after="120"/>
        <w:rPr>
          <w:b w:val="0"/>
          <w:lang w:val="en-GB"/>
        </w:rPr>
      </w:pPr>
      <w:r w:rsidRPr="00F1314A">
        <w:rPr>
          <w:b w:val="0"/>
          <w:lang w:val="en-GB"/>
        </w:rPr>
        <w:t xml:space="preserve">For a TDD system according to ETSI TR 101 599, frequency band: </w:t>
      </w:r>
      <w:r w:rsidR="00A65E2F" w:rsidRPr="00F1314A">
        <w:rPr>
          <w:b w:val="0"/>
          <w:lang w:val="en-GB"/>
        </w:rPr>
        <w:br/>
      </w:r>
      <w:r w:rsidRPr="00F1314A">
        <w:rPr>
          <w:b w:val="0"/>
          <w:lang w:val="en-GB"/>
        </w:rPr>
        <w:t>1 900 - 1 920 MHz;</w:t>
      </w:r>
    </w:p>
    <w:p w14:paraId="61AE9CE4" w14:textId="77777777" w:rsidR="00EC3D98" w:rsidRPr="00F1314A" w:rsidRDefault="00EC3D98" w:rsidP="007F7513">
      <w:pPr>
        <w:pStyle w:val="Header2"/>
        <w:numPr>
          <w:ilvl w:val="1"/>
          <w:numId w:val="6"/>
        </w:numPr>
        <w:spacing w:before="120" w:after="120"/>
        <w:rPr>
          <w:b w:val="0"/>
          <w:lang w:val="en-GB"/>
        </w:rPr>
      </w:pPr>
      <w:r w:rsidRPr="00F1314A">
        <w:rPr>
          <w:b w:val="0"/>
          <w:lang w:val="en-GB"/>
        </w:rPr>
        <w:t xml:space="preserve">For a TDD system according to ETSI TR 103 108, frequency band: </w:t>
      </w:r>
      <w:r w:rsidR="00A65E2F" w:rsidRPr="00F1314A">
        <w:rPr>
          <w:b w:val="0"/>
          <w:lang w:val="en-GB"/>
        </w:rPr>
        <w:br/>
      </w:r>
      <w:r w:rsidRPr="00F1314A">
        <w:rPr>
          <w:b w:val="0"/>
          <w:lang w:val="en-GB"/>
        </w:rPr>
        <w:t xml:space="preserve">1 900 - 1 920 </w:t>
      </w:r>
      <w:proofErr w:type="spellStart"/>
      <w:r w:rsidRPr="00F1314A">
        <w:rPr>
          <w:b w:val="0"/>
          <w:lang w:val="en-GB"/>
        </w:rPr>
        <w:t>MHz.</w:t>
      </w:r>
      <w:proofErr w:type="spellEnd"/>
    </w:p>
    <w:p w14:paraId="02C5B012" w14:textId="77777777" w:rsidR="00A65E2F" w:rsidRPr="00F1314A" w:rsidRDefault="00AF1DC2" w:rsidP="00AC5655">
      <w:pPr>
        <w:pStyle w:val="Header2"/>
        <w:numPr>
          <w:ilvl w:val="0"/>
          <w:numId w:val="6"/>
        </w:numPr>
        <w:spacing w:before="120" w:after="120"/>
        <w:rPr>
          <w:b w:val="0"/>
          <w:lang w:val="en-GB"/>
        </w:rPr>
      </w:pPr>
      <w:r w:rsidRPr="00F1314A">
        <w:rPr>
          <w:b w:val="0"/>
          <w:lang w:val="en-GB"/>
        </w:rPr>
        <w:t xml:space="preserve">All </w:t>
      </w:r>
      <w:r w:rsidR="00A65E2F" w:rsidRPr="00F1314A">
        <w:rPr>
          <w:b w:val="0"/>
          <w:lang w:val="en-GB"/>
        </w:rPr>
        <w:t xml:space="preserve">PMSE proponents </w:t>
      </w:r>
      <w:r w:rsidRPr="00F1314A">
        <w:rPr>
          <w:b w:val="0"/>
          <w:lang w:val="en-GB"/>
        </w:rPr>
        <w:t xml:space="preserve">responding to </w:t>
      </w:r>
      <w:r w:rsidR="00A65E2F" w:rsidRPr="00F1314A">
        <w:rPr>
          <w:b w:val="0"/>
          <w:lang w:val="en-GB"/>
        </w:rPr>
        <w:t xml:space="preserve">the Call for Inputs </w:t>
      </w:r>
      <w:r w:rsidRPr="00F1314A">
        <w:rPr>
          <w:b w:val="0"/>
          <w:lang w:val="en-GB"/>
        </w:rPr>
        <w:t xml:space="preserve">indicated </w:t>
      </w:r>
      <w:r w:rsidR="00A65E2F" w:rsidRPr="00F1314A">
        <w:rPr>
          <w:b w:val="0"/>
          <w:lang w:val="en-GB"/>
        </w:rPr>
        <w:t xml:space="preserve">that they do not consider </w:t>
      </w:r>
      <w:r w:rsidR="00484C28" w:rsidRPr="00F1314A">
        <w:rPr>
          <w:b w:val="0"/>
          <w:lang w:val="en-GB"/>
        </w:rPr>
        <w:t xml:space="preserve">that </w:t>
      </w:r>
      <w:r w:rsidR="00A65E2F" w:rsidRPr="00F1314A">
        <w:rPr>
          <w:b w:val="0"/>
          <w:lang w:val="en-GB"/>
        </w:rPr>
        <w:t>unlicensed applications such as DECT / SRD</w:t>
      </w:r>
      <w:r w:rsidR="00484C28" w:rsidRPr="00F1314A">
        <w:rPr>
          <w:b w:val="0"/>
          <w:lang w:val="en-GB"/>
        </w:rPr>
        <w:t xml:space="preserve"> can co-exist with PMSE</w:t>
      </w:r>
      <w:r w:rsidR="00A65E2F" w:rsidRPr="00F1314A">
        <w:rPr>
          <w:b w:val="0"/>
          <w:lang w:val="en-GB"/>
        </w:rPr>
        <w:t xml:space="preserve">. Usage of these generally </w:t>
      </w:r>
      <w:r w:rsidR="00401C3A" w:rsidRPr="00F1314A">
        <w:rPr>
          <w:b w:val="0"/>
          <w:lang w:val="en-GB"/>
        </w:rPr>
        <w:t>un</w:t>
      </w:r>
      <w:r w:rsidR="00A65E2F" w:rsidRPr="00F1314A">
        <w:rPr>
          <w:b w:val="0"/>
          <w:lang w:val="en-GB"/>
        </w:rPr>
        <w:t xml:space="preserve">licensed devices (DECT / SRD) in the same band, where essentially professional services (PMSE) are being deployed, is considered undesirable/detrimental with regard to the </w:t>
      </w:r>
      <w:proofErr w:type="spellStart"/>
      <w:r w:rsidR="00A65E2F" w:rsidRPr="00F1314A">
        <w:rPr>
          <w:b w:val="0"/>
          <w:lang w:val="en-GB"/>
        </w:rPr>
        <w:t>QoS</w:t>
      </w:r>
      <w:proofErr w:type="spellEnd"/>
      <w:r w:rsidR="00A65E2F" w:rsidRPr="00F1314A">
        <w:rPr>
          <w:b w:val="0"/>
          <w:lang w:val="en-GB"/>
        </w:rPr>
        <w:t xml:space="preserve"> requirements of </w:t>
      </w:r>
      <w:r w:rsidR="00810FD2" w:rsidRPr="00F1314A">
        <w:rPr>
          <w:b w:val="0"/>
          <w:lang w:val="en-GB"/>
        </w:rPr>
        <w:t>users of cordless camera</w:t>
      </w:r>
      <w:r w:rsidR="00484C28" w:rsidRPr="00F1314A">
        <w:rPr>
          <w:b w:val="0"/>
          <w:lang w:val="en-GB"/>
        </w:rPr>
        <w:t>s</w:t>
      </w:r>
      <w:r w:rsidR="00810FD2" w:rsidRPr="00F1314A">
        <w:rPr>
          <w:b w:val="0"/>
          <w:lang w:val="en-GB"/>
        </w:rPr>
        <w:t xml:space="preserve"> and other </w:t>
      </w:r>
      <w:r w:rsidR="00A65E2F" w:rsidRPr="00F1314A">
        <w:rPr>
          <w:b w:val="0"/>
          <w:lang w:val="en-GB"/>
        </w:rPr>
        <w:t>video links. This notion has also been provided by the one response from a PPDR solutions provider. Therefore, it is not foreseen to have co-frequency use of the two usage blocks PMSE / PPDR and DECT / SRD;</w:t>
      </w:r>
    </w:p>
    <w:p w14:paraId="750062D3" w14:textId="77777777" w:rsidR="00F2748C" w:rsidRPr="00F1314A" w:rsidRDefault="00F2748C" w:rsidP="00AC5655">
      <w:pPr>
        <w:pStyle w:val="Header2"/>
        <w:numPr>
          <w:ilvl w:val="0"/>
          <w:numId w:val="6"/>
        </w:numPr>
        <w:spacing w:before="120" w:after="120"/>
        <w:rPr>
          <w:b w:val="0"/>
          <w:lang w:val="en-GB"/>
        </w:rPr>
      </w:pPr>
      <w:r w:rsidRPr="00F1314A">
        <w:rPr>
          <w:b w:val="0"/>
          <w:lang w:val="en-GB"/>
        </w:rPr>
        <w:t xml:space="preserve">So far, the PPDR stakeholders </w:t>
      </w:r>
      <w:r w:rsidR="00484C28" w:rsidRPr="00F1314A">
        <w:rPr>
          <w:b w:val="0"/>
          <w:lang w:val="en-GB"/>
        </w:rPr>
        <w:t xml:space="preserve">have </w:t>
      </w:r>
      <w:r w:rsidRPr="00F1314A">
        <w:rPr>
          <w:b w:val="0"/>
          <w:lang w:val="en-GB"/>
        </w:rPr>
        <w:t xml:space="preserve">not </w:t>
      </w:r>
      <w:r w:rsidR="00484C28" w:rsidRPr="00F1314A">
        <w:rPr>
          <w:b w:val="0"/>
          <w:lang w:val="en-GB"/>
        </w:rPr>
        <w:t xml:space="preserve">participated </w:t>
      </w:r>
      <w:r w:rsidRPr="00F1314A">
        <w:rPr>
          <w:b w:val="0"/>
          <w:lang w:val="en-GB"/>
        </w:rPr>
        <w:t xml:space="preserve">in the </w:t>
      </w:r>
      <w:r w:rsidR="002D540D" w:rsidRPr="00F1314A">
        <w:rPr>
          <w:b w:val="0"/>
          <w:lang w:val="en-GB"/>
        </w:rPr>
        <w:t xml:space="preserve">discussions </w:t>
      </w:r>
      <w:r w:rsidRPr="00F1314A">
        <w:rPr>
          <w:b w:val="0"/>
          <w:lang w:val="en-GB"/>
        </w:rPr>
        <w:t xml:space="preserve">of the unpaired 2 GHz bands and showed </w:t>
      </w:r>
      <w:r w:rsidR="002D540D" w:rsidRPr="00F1314A">
        <w:rPr>
          <w:b w:val="0"/>
          <w:lang w:val="en-GB"/>
        </w:rPr>
        <w:t xml:space="preserve">little </w:t>
      </w:r>
      <w:r w:rsidRPr="00F1314A">
        <w:rPr>
          <w:b w:val="0"/>
          <w:lang w:val="en-GB"/>
        </w:rPr>
        <w:t xml:space="preserve">interest in accommodating </w:t>
      </w:r>
      <w:r w:rsidR="00810FD2" w:rsidRPr="00F1314A">
        <w:rPr>
          <w:b w:val="0"/>
          <w:lang w:val="en-GB"/>
        </w:rPr>
        <w:t>ad</w:t>
      </w:r>
      <w:r w:rsidR="00484C28" w:rsidRPr="00F1314A">
        <w:rPr>
          <w:b w:val="0"/>
          <w:lang w:val="en-GB"/>
        </w:rPr>
        <w:t>-</w:t>
      </w:r>
      <w:r w:rsidR="00810FD2" w:rsidRPr="00F1314A">
        <w:rPr>
          <w:b w:val="0"/>
          <w:lang w:val="en-GB"/>
        </w:rPr>
        <w:t xml:space="preserve">hoc </w:t>
      </w:r>
      <w:r w:rsidRPr="00F1314A">
        <w:rPr>
          <w:b w:val="0"/>
          <w:lang w:val="en-GB"/>
        </w:rPr>
        <w:t xml:space="preserve">PPDR applications in the unpaired bands; </w:t>
      </w:r>
      <w:r w:rsidR="00D6337C" w:rsidRPr="00F1314A">
        <w:rPr>
          <w:b w:val="0"/>
          <w:lang w:val="en-GB"/>
        </w:rPr>
        <w:t xml:space="preserve">however, as long as similar technologies are assumed for PMSE and for PPDR </w:t>
      </w:r>
      <w:r w:rsidRPr="00F1314A">
        <w:rPr>
          <w:b w:val="0"/>
          <w:lang w:val="en-GB"/>
        </w:rPr>
        <w:t xml:space="preserve">, the </w:t>
      </w:r>
      <w:r w:rsidR="00D6337C" w:rsidRPr="00F1314A">
        <w:rPr>
          <w:b w:val="0"/>
          <w:lang w:val="en-GB"/>
        </w:rPr>
        <w:t>grouping of PMSE</w:t>
      </w:r>
      <w:r w:rsidR="00BB099C" w:rsidRPr="00F1314A">
        <w:rPr>
          <w:b w:val="0"/>
          <w:lang w:val="en-GB"/>
        </w:rPr>
        <w:t xml:space="preserve"> </w:t>
      </w:r>
      <w:r w:rsidR="00D6337C" w:rsidRPr="00F1314A">
        <w:rPr>
          <w:b w:val="0"/>
          <w:lang w:val="en-GB"/>
        </w:rPr>
        <w:t>/</w:t>
      </w:r>
      <w:r w:rsidR="00BB099C" w:rsidRPr="00F1314A">
        <w:rPr>
          <w:b w:val="0"/>
          <w:lang w:val="en-GB"/>
        </w:rPr>
        <w:t xml:space="preserve"> </w:t>
      </w:r>
      <w:r w:rsidR="00D6337C" w:rsidRPr="00F1314A">
        <w:rPr>
          <w:b w:val="0"/>
          <w:lang w:val="en-GB"/>
        </w:rPr>
        <w:t xml:space="preserve">PPDR could be kept and the </w:t>
      </w:r>
      <w:r w:rsidR="002D540D" w:rsidRPr="00F1314A">
        <w:rPr>
          <w:b w:val="0"/>
          <w:lang w:val="en-GB"/>
        </w:rPr>
        <w:t xml:space="preserve">PPDR uses </w:t>
      </w:r>
      <w:r w:rsidRPr="00F1314A">
        <w:rPr>
          <w:b w:val="0"/>
          <w:lang w:val="en-GB"/>
        </w:rPr>
        <w:t xml:space="preserve">under consideration </w:t>
      </w:r>
      <w:r w:rsidR="002D540D" w:rsidRPr="00F1314A">
        <w:rPr>
          <w:b w:val="0"/>
          <w:lang w:val="en-GB"/>
        </w:rPr>
        <w:t xml:space="preserve">are </w:t>
      </w:r>
      <w:r w:rsidR="00810FD2" w:rsidRPr="00F1314A">
        <w:rPr>
          <w:b w:val="0"/>
          <w:lang w:val="en-GB"/>
        </w:rPr>
        <w:t>limited</w:t>
      </w:r>
      <w:r w:rsidRPr="00F1314A">
        <w:rPr>
          <w:b w:val="0"/>
          <w:lang w:val="en-GB"/>
        </w:rPr>
        <w:t xml:space="preserve"> to </w:t>
      </w:r>
      <w:r w:rsidR="002D540D" w:rsidRPr="00F1314A">
        <w:rPr>
          <w:b w:val="0"/>
          <w:lang w:val="en-GB"/>
        </w:rPr>
        <w:t xml:space="preserve">cordless cameras, </w:t>
      </w:r>
      <w:r w:rsidR="007F4DE2" w:rsidRPr="00F1314A">
        <w:rPr>
          <w:b w:val="0"/>
          <w:lang w:val="en-GB"/>
        </w:rPr>
        <w:t>mobile and portable video links;</w:t>
      </w:r>
    </w:p>
    <w:p w14:paraId="2ADC3304" w14:textId="77777777" w:rsidR="00A65E2F" w:rsidRPr="00F1314A" w:rsidRDefault="00A65E2F" w:rsidP="00AC5655">
      <w:pPr>
        <w:pStyle w:val="Header2"/>
        <w:numPr>
          <w:ilvl w:val="0"/>
          <w:numId w:val="6"/>
        </w:numPr>
        <w:spacing w:before="120" w:after="120"/>
        <w:rPr>
          <w:b w:val="0"/>
          <w:lang w:val="en-GB"/>
        </w:rPr>
      </w:pPr>
      <w:r w:rsidRPr="00F1314A">
        <w:rPr>
          <w:b w:val="0"/>
          <w:lang w:val="en-GB"/>
        </w:rPr>
        <w:t>No allocations are required for SRD to operate in a specific frequency band (SRD</w:t>
      </w:r>
      <w:r w:rsidR="00484C28" w:rsidRPr="00F1314A">
        <w:rPr>
          <w:b w:val="0"/>
          <w:lang w:val="en-GB"/>
        </w:rPr>
        <w:t>s</w:t>
      </w:r>
      <w:r w:rsidRPr="00F1314A">
        <w:rPr>
          <w:b w:val="0"/>
          <w:lang w:val="en-GB"/>
        </w:rPr>
        <w:t xml:space="preserve"> typically operate on a non-interference and non-protection basis). A simple request from industry would be taken into account at any time but preferably, when a primary usage is identified.</w:t>
      </w:r>
      <w:r w:rsidR="00CD632A" w:rsidRPr="00F1314A">
        <w:rPr>
          <w:b w:val="0"/>
          <w:lang w:val="en-GB"/>
        </w:rPr>
        <w:t xml:space="preserve"> The principle for the unlicensed application block (DECT</w:t>
      </w:r>
      <w:r w:rsidR="00B52235" w:rsidRPr="00F1314A">
        <w:rPr>
          <w:b w:val="0"/>
          <w:lang w:val="en-GB"/>
        </w:rPr>
        <w:t xml:space="preserve"> </w:t>
      </w:r>
      <w:r w:rsidR="00CD632A" w:rsidRPr="00F1314A">
        <w:rPr>
          <w:b w:val="0"/>
          <w:lang w:val="en-GB"/>
        </w:rPr>
        <w:t>/</w:t>
      </w:r>
      <w:r w:rsidR="00B52235" w:rsidRPr="00F1314A">
        <w:rPr>
          <w:b w:val="0"/>
          <w:lang w:val="en-GB"/>
        </w:rPr>
        <w:t xml:space="preserve"> </w:t>
      </w:r>
      <w:r w:rsidR="00CD632A" w:rsidRPr="00F1314A">
        <w:rPr>
          <w:b w:val="0"/>
          <w:lang w:val="en-GB"/>
        </w:rPr>
        <w:t>SRD) should be to first place the radio services in the band (such as DA2GCS and PMSE</w:t>
      </w:r>
      <w:r w:rsidR="00B52235" w:rsidRPr="00F1314A">
        <w:rPr>
          <w:b w:val="0"/>
          <w:lang w:val="en-GB"/>
        </w:rPr>
        <w:t xml:space="preserve"> </w:t>
      </w:r>
      <w:r w:rsidR="00CD632A" w:rsidRPr="00F1314A">
        <w:rPr>
          <w:b w:val="0"/>
          <w:lang w:val="en-GB"/>
        </w:rPr>
        <w:t>/</w:t>
      </w:r>
      <w:r w:rsidR="00B52235" w:rsidRPr="00F1314A">
        <w:rPr>
          <w:b w:val="0"/>
          <w:lang w:val="en-GB"/>
        </w:rPr>
        <w:t xml:space="preserve"> </w:t>
      </w:r>
      <w:r w:rsidR="00CD632A" w:rsidRPr="00F1314A">
        <w:rPr>
          <w:b w:val="0"/>
          <w:lang w:val="en-GB"/>
        </w:rPr>
        <w:t>PPDR) and then investigate under which restrictions and use of mitigation techniques the use of unlicensed applications could be possible.</w:t>
      </w:r>
    </w:p>
    <w:p w14:paraId="5C9DDC52" w14:textId="77777777" w:rsidR="003F2266" w:rsidRPr="00F1314A" w:rsidRDefault="003F2266" w:rsidP="00AC5655">
      <w:pPr>
        <w:pStyle w:val="Header2"/>
        <w:spacing w:before="120" w:after="120"/>
        <w:rPr>
          <w:b w:val="0"/>
          <w:lang w:val="en-GB"/>
        </w:rPr>
      </w:pPr>
    </w:p>
    <w:p w14:paraId="2F1A14A6" w14:textId="77777777" w:rsidR="003F2266" w:rsidRPr="00F1314A" w:rsidRDefault="004D24BA" w:rsidP="00AC5655">
      <w:pPr>
        <w:pStyle w:val="Header2"/>
        <w:tabs>
          <w:tab w:val="clear" w:pos="4536"/>
          <w:tab w:val="center" w:pos="498"/>
        </w:tabs>
        <w:spacing w:before="120" w:after="120"/>
        <w:rPr>
          <w:u w:val="single"/>
          <w:lang w:val="en-GB"/>
        </w:rPr>
      </w:pPr>
      <w:r w:rsidRPr="00F1314A">
        <w:rPr>
          <w:u w:val="single"/>
          <w:lang w:val="en-GB"/>
        </w:rPr>
        <w:t xml:space="preserve">Particular </w:t>
      </w:r>
      <w:r w:rsidR="003F2266" w:rsidRPr="00F1314A">
        <w:rPr>
          <w:u w:val="single"/>
          <w:lang w:val="en-GB"/>
        </w:rPr>
        <w:t>aspects</w:t>
      </w:r>
    </w:p>
    <w:p w14:paraId="1696FC80" w14:textId="77777777" w:rsidR="003F2266" w:rsidRPr="00F1314A" w:rsidRDefault="003F2266" w:rsidP="00AC5655">
      <w:pPr>
        <w:pStyle w:val="Header2"/>
        <w:tabs>
          <w:tab w:val="clear" w:pos="4536"/>
          <w:tab w:val="center" w:pos="498"/>
        </w:tabs>
        <w:spacing w:before="120" w:after="120"/>
        <w:rPr>
          <w:lang w:val="en-GB"/>
        </w:rPr>
      </w:pPr>
    </w:p>
    <w:p w14:paraId="396165F6" w14:textId="77777777" w:rsidR="00365767" w:rsidRPr="00F1314A" w:rsidRDefault="00C94B00" w:rsidP="00AC5655">
      <w:pPr>
        <w:pStyle w:val="Header2"/>
        <w:tabs>
          <w:tab w:val="clear" w:pos="4536"/>
          <w:tab w:val="center" w:pos="498"/>
        </w:tabs>
        <w:spacing w:before="120" w:after="360"/>
        <w:rPr>
          <w:lang w:val="en-GB"/>
        </w:rPr>
      </w:pPr>
      <w:r w:rsidRPr="00F1314A">
        <w:rPr>
          <w:lang w:val="en-GB"/>
        </w:rPr>
        <w:t>Scenario 1</w:t>
      </w:r>
    </w:p>
    <w:p w14:paraId="68914F54" w14:textId="5CD9C32F" w:rsidR="00AF1DC2" w:rsidRPr="00F1314A" w:rsidRDefault="00AF1DC2" w:rsidP="00AC5655">
      <w:pPr>
        <w:pStyle w:val="Header2"/>
        <w:spacing w:before="120" w:after="120"/>
        <w:rPr>
          <w:u w:val="single"/>
          <w:lang w:val="en-GB"/>
        </w:rPr>
      </w:pPr>
      <w:r w:rsidRPr="00F1314A">
        <w:rPr>
          <w:b w:val="0"/>
          <w:lang w:val="en-GB"/>
        </w:rPr>
        <w:t xml:space="preserve">DA2GCS FDD + DECT / SRD + PMSE / PPDR, as follows: </w:t>
      </w:r>
    </w:p>
    <w:p w14:paraId="299D35DD" w14:textId="77777777" w:rsidR="00BF280E" w:rsidRPr="00F1314A" w:rsidRDefault="00AF1DC2" w:rsidP="00AC5655">
      <w:pPr>
        <w:pStyle w:val="Header2"/>
        <w:numPr>
          <w:ilvl w:val="0"/>
          <w:numId w:val="7"/>
        </w:numPr>
        <w:spacing w:before="120" w:after="120"/>
        <w:rPr>
          <w:u w:val="single"/>
          <w:lang w:val="en-GB"/>
        </w:rPr>
      </w:pPr>
      <w:r w:rsidRPr="00F1314A">
        <w:rPr>
          <w:b w:val="0"/>
          <w:lang w:val="en-GB"/>
        </w:rPr>
        <w:t>1 900 - 1 910 MHz: DA2GCS FDD FL</w:t>
      </w:r>
      <w:r w:rsidR="00BF280E" w:rsidRPr="00F1314A">
        <w:rPr>
          <w:b w:val="0"/>
          <w:lang w:val="en-GB"/>
        </w:rPr>
        <w:t>;</w:t>
      </w:r>
    </w:p>
    <w:p w14:paraId="0F282BCA" w14:textId="77777777" w:rsidR="00BF280E" w:rsidRPr="00F1314A" w:rsidRDefault="00BF280E" w:rsidP="00AC5655">
      <w:pPr>
        <w:pStyle w:val="Header2"/>
        <w:numPr>
          <w:ilvl w:val="0"/>
          <w:numId w:val="7"/>
        </w:numPr>
        <w:spacing w:before="120" w:after="120"/>
        <w:rPr>
          <w:u w:val="single"/>
          <w:lang w:val="en-GB"/>
        </w:rPr>
      </w:pPr>
      <w:r w:rsidRPr="00F1314A">
        <w:rPr>
          <w:b w:val="0"/>
          <w:lang w:val="en-GB"/>
        </w:rPr>
        <w:t>1 900 - 1 9</w:t>
      </w:r>
      <w:r w:rsidR="004A2C85" w:rsidRPr="00F1314A">
        <w:rPr>
          <w:b w:val="0"/>
          <w:lang w:val="en-GB"/>
        </w:rPr>
        <w:t>2</w:t>
      </w:r>
      <w:r w:rsidRPr="00F1314A">
        <w:rPr>
          <w:b w:val="0"/>
          <w:lang w:val="en-GB"/>
        </w:rPr>
        <w:t xml:space="preserve">0 MHz: </w:t>
      </w:r>
      <w:r w:rsidR="004A2C85" w:rsidRPr="00F1314A">
        <w:rPr>
          <w:b w:val="0"/>
          <w:lang w:val="en-GB"/>
        </w:rPr>
        <w:t>O</w:t>
      </w:r>
      <w:r w:rsidR="00AF1DC2" w:rsidRPr="00F1314A">
        <w:rPr>
          <w:b w:val="0"/>
          <w:lang w:val="en-GB"/>
        </w:rPr>
        <w:t>utdoor CCL, PVL, MVL, coordinated</w:t>
      </w:r>
      <w:r w:rsidR="004A2C85" w:rsidRPr="00F1314A">
        <w:rPr>
          <w:b w:val="0"/>
        </w:rPr>
        <w:t xml:space="preserve"> </w:t>
      </w:r>
      <w:r w:rsidR="004A2C85" w:rsidRPr="00F1314A">
        <w:rPr>
          <w:b w:val="0"/>
          <w:lang w:val="en-GB"/>
        </w:rPr>
        <w:t>(PMSE / PPDR</w:t>
      </w:r>
      <w:r w:rsidR="00AF1DC2" w:rsidRPr="00F1314A">
        <w:rPr>
          <w:b w:val="0"/>
          <w:lang w:val="en-GB"/>
        </w:rPr>
        <w:t>)</w:t>
      </w:r>
      <w:r w:rsidRPr="00F1314A">
        <w:rPr>
          <w:b w:val="0"/>
          <w:lang w:val="en-GB"/>
        </w:rPr>
        <w:t>;</w:t>
      </w:r>
      <w:r w:rsidR="00AF1DC2" w:rsidRPr="00F1314A">
        <w:rPr>
          <w:b w:val="0"/>
          <w:lang w:val="en-GB"/>
        </w:rPr>
        <w:t xml:space="preserve"> </w:t>
      </w:r>
      <w:r w:rsidR="004A2C85" w:rsidRPr="00F1314A">
        <w:rPr>
          <w:b w:val="0"/>
          <w:lang w:val="en-GB"/>
        </w:rPr>
        <w:t>no separation distance required to DA2GC GS;</w:t>
      </w:r>
    </w:p>
    <w:p w14:paraId="1324A952" w14:textId="77777777" w:rsidR="00415B74" w:rsidRPr="00F1314A" w:rsidRDefault="00415B74" w:rsidP="00AC5655">
      <w:pPr>
        <w:pStyle w:val="Header2"/>
        <w:numPr>
          <w:ilvl w:val="0"/>
          <w:numId w:val="7"/>
        </w:numPr>
        <w:spacing w:before="120" w:after="120"/>
        <w:rPr>
          <w:u w:val="single"/>
          <w:lang w:val="en-GB"/>
        </w:rPr>
      </w:pPr>
      <w:r w:rsidRPr="00F1314A">
        <w:rPr>
          <w:b w:val="0"/>
          <w:lang w:val="en-GB"/>
        </w:rPr>
        <w:t xml:space="preserve">1 900 - 1 920 MHz: </w:t>
      </w:r>
      <w:r w:rsidR="004A2C85" w:rsidRPr="00F1314A">
        <w:rPr>
          <w:b w:val="0"/>
          <w:lang w:val="en-GB"/>
        </w:rPr>
        <w:t>Unlicensed applications (</w:t>
      </w:r>
      <w:r w:rsidRPr="00F1314A">
        <w:rPr>
          <w:b w:val="0"/>
          <w:lang w:val="en-GB"/>
        </w:rPr>
        <w:t>DECT / SRD</w:t>
      </w:r>
      <w:r w:rsidR="004A2C85" w:rsidRPr="00F1314A">
        <w:rPr>
          <w:b w:val="0"/>
          <w:lang w:val="en-GB"/>
        </w:rPr>
        <w:t>);</w:t>
      </w:r>
      <w:r w:rsidRPr="00F1314A">
        <w:rPr>
          <w:b w:val="0"/>
          <w:lang w:val="en-GB"/>
        </w:rPr>
        <w:t xml:space="preserve"> restrictions may be necessary for DECT / SRD, such as </w:t>
      </w:r>
      <w:r w:rsidR="00F2015F" w:rsidRPr="00F1314A">
        <w:rPr>
          <w:b w:val="0"/>
          <w:lang w:val="en-GB"/>
        </w:rPr>
        <w:t xml:space="preserve">duty cycle, </w:t>
      </w:r>
      <w:r w:rsidRPr="00F1314A">
        <w:rPr>
          <w:b w:val="0"/>
          <w:lang w:val="en-GB"/>
        </w:rPr>
        <w:t>in</w:t>
      </w:r>
      <w:r w:rsidR="00F2015F" w:rsidRPr="00F1314A">
        <w:rPr>
          <w:b w:val="0"/>
          <w:lang w:val="en-GB"/>
        </w:rPr>
        <w:t>door restriction and emission limit</w:t>
      </w:r>
      <w:r w:rsidRPr="00F1314A">
        <w:rPr>
          <w:b w:val="0"/>
          <w:lang w:val="en-GB"/>
        </w:rPr>
        <w:t xml:space="preserve">; </w:t>
      </w:r>
    </w:p>
    <w:p w14:paraId="00806677" w14:textId="77777777" w:rsidR="00F5697F" w:rsidRPr="00F1314A" w:rsidRDefault="00F5697F" w:rsidP="00AC5655">
      <w:pPr>
        <w:pStyle w:val="Header2"/>
        <w:numPr>
          <w:ilvl w:val="0"/>
          <w:numId w:val="7"/>
        </w:numPr>
        <w:spacing w:before="120" w:after="120"/>
        <w:rPr>
          <w:b w:val="0"/>
          <w:lang w:val="en-GB"/>
        </w:rPr>
      </w:pPr>
      <w:r w:rsidRPr="00F1314A">
        <w:rPr>
          <w:b w:val="0"/>
          <w:lang w:val="en-GB"/>
        </w:rPr>
        <w:t>2 010 - 2 020 MHz: DA2GCS FDD RL;</w:t>
      </w:r>
    </w:p>
    <w:p w14:paraId="58E79522" w14:textId="77777777" w:rsidR="00F5697F" w:rsidRPr="00F1314A" w:rsidRDefault="00F5697F" w:rsidP="00AC5655">
      <w:pPr>
        <w:pStyle w:val="Header2"/>
        <w:numPr>
          <w:ilvl w:val="0"/>
          <w:numId w:val="7"/>
        </w:numPr>
        <w:spacing w:before="120" w:after="120"/>
        <w:rPr>
          <w:b w:val="0"/>
          <w:lang w:val="en-GB"/>
        </w:rPr>
      </w:pPr>
      <w:r w:rsidRPr="00F1314A">
        <w:rPr>
          <w:b w:val="0"/>
          <w:lang w:val="en-GB"/>
        </w:rPr>
        <w:t>2 010 - 2 020 MHz: PMSE (restrictions required t</w:t>
      </w:r>
      <w:r w:rsidR="007743FE" w:rsidRPr="00F1314A">
        <w:rPr>
          <w:b w:val="0"/>
          <w:lang w:val="en-GB"/>
        </w:rPr>
        <w:t>o allow co-existence with DA2GC)</w:t>
      </w:r>
      <w:r w:rsidRPr="00F1314A">
        <w:rPr>
          <w:b w:val="0"/>
          <w:lang w:val="en-GB"/>
        </w:rPr>
        <w:t>;</w:t>
      </w:r>
    </w:p>
    <w:p w14:paraId="47511225" w14:textId="77777777" w:rsidR="00F5697F" w:rsidRPr="00F1314A" w:rsidRDefault="00F5697F" w:rsidP="00AC5655">
      <w:pPr>
        <w:pStyle w:val="Header2"/>
        <w:numPr>
          <w:ilvl w:val="0"/>
          <w:numId w:val="7"/>
        </w:numPr>
        <w:spacing w:before="120" w:after="120"/>
        <w:rPr>
          <w:b w:val="0"/>
          <w:lang w:val="en-GB"/>
        </w:rPr>
      </w:pPr>
      <w:r w:rsidRPr="00F1314A">
        <w:rPr>
          <w:b w:val="0"/>
          <w:lang w:val="en-GB"/>
        </w:rPr>
        <w:t>2 020 - 2 025 MHz: PMSE.</w:t>
      </w:r>
    </w:p>
    <w:p w14:paraId="0C31DDC0" w14:textId="77777777" w:rsidR="00AF1DC2" w:rsidRPr="00F1314A" w:rsidRDefault="00AF1DC2" w:rsidP="00AC5655">
      <w:pPr>
        <w:pStyle w:val="Header2"/>
        <w:tabs>
          <w:tab w:val="clear" w:pos="4536"/>
          <w:tab w:val="center" w:pos="498"/>
        </w:tabs>
        <w:spacing w:before="120" w:after="120"/>
        <w:rPr>
          <w:b w:val="0"/>
          <w:lang w:val="en-GB"/>
        </w:rPr>
      </w:pPr>
    </w:p>
    <w:p w14:paraId="7014CD16" w14:textId="094EDD72" w:rsidR="004C5789" w:rsidRPr="00F1314A" w:rsidRDefault="00876DB5" w:rsidP="00AC5655">
      <w:pPr>
        <w:rPr>
          <w:lang w:val="en-GB"/>
        </w:rPr>
      </w:pPr>
      <w:r w:rsidRPr="00F1314A">
        <w:rPr>
          <w:noProof/>
          <w:lang w:val="fr-FR" w:eastAsia="fr-FR"/>
        </w:rPr>
        <mc:AlternateContent>
          <mc:Choice Requires="wps">
            <w:drawing>
              <wp:anchor distT="0" distB="0" distL="114300" distR="114300" simplePos="0" relativeHeight="251664383" behindDoc="0" locked="0" layoutInCell="1" allowOverlap="1" wp14:anchorId="493C1189" wp14:editId="6947FA01">
                <wp:simplePos x="0" y="0"/>
                <wp:positionH relativeFrom="column">
                  <wp:posOffset>629285</wp:posOffset>
                </wp:positionH>
                <wp:positionV relativeFrom="paragraph">
                  <wp:posOffset>983615</wp:posOffset>
                </wp:positionV>
                <wp:extent cx="23495" cy="875665"/>
                <wp:effectExtent l="0" t="0" r="14605" b="57785"/>
                <wp:wrapNone/>
                <wp:docPr id="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875665"/>
                        </a:xfrm>
                        <a:prstGeom prst="rect">
                          <a:avLst/>
                        </a:prstGeom>
                        <a:solidFill>
                          <a:srgbClr val="BFBFBF"/>
                        </a:solidFill>
                        <a:ln w="12700">
                          <a:solidFill>
                            <a:srgbClr val="000000"/>
                          </a:solidFill>
                          <a:miter lim="800000"/>
                          <a:headEnd/>
                          <a:tailEnd/>
                        </a:ln>
                        <a:effectLst>
                          <a:outerShdw dist="23000" dir="5400000" rotWithShape="0">
                            <a:srgbClr val="000000">
                              <a:alpha val="34999"/>
                            </a:srgbClr>
                          </a:outerShdw>
                        </a:effectLst>
                      </wps:spPr>
                      <wps:txbx>
                        <w:txbxContent>
                          <w:p w14:paraId="57C0E703" w14:textId="77777777" w:rsidR="00525615" w:rsidRPr="00A02A3A" w:rsidRDefault="00525615" w:rsidP="00525615">
                            <w:pPr>
                              <w:rPr>
                                <w:sz w:val="16"/>
                                <w:szCs w:val="16"/>
                              </w:rPr>
                            </w:pPr>
                          </w:p>
                          <w:p w14:paraId="1E6B4186" w14:textId="77777777" w:rsidR="00525615" w:rsidRPr="00A02A3A" w:rsidRDefault="00525615" w:rsidP="00525615">
                            <w:pPr>
                              <w:rPr>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left:0;text-align:left;margin-left:49.55pt;margin-top:77.45pt;width:1.85pt;height:68.95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" fillcolor="#bfbfbf" strokeweight="1pt">
                <v:shadow on="t" color="black" opacity="22936f" origin=",.5" offset="0,.63889mm"/>
                <v:textbox>
                  <w:txbxContent>
                    <w:p w14:paraId="57C0E703" w14:textId="77777777" w:rsidR="00525615" w:rsidRPr="00A02A3A" w:rsidRDefault="00525615" w:rsidP="00525615">
                      <w:pPr>
                        <w:rPr>
                          <w:sz w:val="16"/>
                          <w:szCs w:val="16"/>
                        </w:rPr>
                      </w:pPr>
                    </w:p>
                    <w:p w14:paraId="1E6B4186" w14:textId="77777777" w:rsidR="00525615" w:rsidRPr="00A02A3A" w:rsidRDefault="00525615" w:rsidP="00525615">
                      <w:pPr>
                        <w:rPr>
                          <w:sz w:val="16"/>
                          <w:szCs w:val="16"/>
                        </w:rPr>
                      </w:pPr>
                    </w:p>
                  </w:txbxContent>
                </v:textbox>
              </v:rect>
            </w:pict>
          </mc:Fallback>
        </mc:AlternateContent>
      </w:r>
      <w:r w:rsidRPr="00F1314A">
        <w:rPr>
          <w:noProof/>
          <w:lang w:val="fr-FR" w:eastAsia="fr-FR"/>
        </w:rPr>
        <mc:AlternateContent>
          <mc:Choice Requires="wps">
            <w:drawing>
              <wp:anchor distT="0" distB="0" distL="114300" distR="114300" simplePos="0" relativeHeight="251670528" behindDoc="0" locked="0" layoutInCell="1" allowOverlap="1" wp14:anchorId="20798E3C" wp14:editId="3159C519">
                <wp:simplePos x="0" y="0"/>
                <wp:positionH relativeFrom="column">
                  <wp:posOffset>2760345</wp:posOffset>
                </wp:positionH>
                <wp:positionV relativeFrom="paragraph">
                  <wp:posOffset>995045</wp:posOffset>
                </wp:positionV>
                <wp:extent cx="23495" cy="875665"/>
                <wp:effectExtent l="0" t="0" r="14605" b="57785"/>
                <wp:wrapNone/>
                <wp:docPr id="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875665"/>
                        </a:xfrm>
                        <a:prstGeom prst="rect">
                          <a:avLst/>
                        </a:prstGeom>
                        <a:solidFill>
                          <a:srgbClr val="BFBFBF"/>
                        </a:solidFill>
                        <a:ln w="12700">
                          <a:solidFill>
                            <a:srgbClr val="000000"/>
                          </a:solidFill>
                          <a:miter lim="800000"/>
                          <a:headEnd/>
                          <a:tailEnd/>
                        </a:ln>
                        <a:effectLst>
                          <a:outerShdw dist="23000" dir="5400000" rotWithShape="0">
                            <a:srgbClr val="000000">
                              <a:alpha val="34999"/>
                            </a:srgbClr>
                          </a:outerShdw>
                        </a:effectLst>
                      </wps:spPr>
                      <wps:txbx>
                        <w:txbxContent>
                          <w:p w14:paraId="64151EBE" w14:textId="77777777" w:rsidR="00525615" w:rsidRPr="00A02A3A" w:rsidRDefault="00525615" w:rsidP="00525615">
                            <w:pPr>
                              <w:rPr>
                                <w:sz w:val="16"/>
                                <w:szCs w:val="16"/>
                              </w:rPr>
                            </w:pPr>
                          </w:p>
                          <w:p w14:paraId="19495D35" w14:textId="77777777" w:rsidR="00525615" w:rsidRPr="00A02A3A" w:rsidRDefault="00525615" w:rsidP="00525615">
                            <w:pP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217.35pt;margin-top:78.35pt;width:1.85pt;height:6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" fillcolor="#bfbfbf" strokeweight="1pt">
                <v:shadow on="t" color="black" opacity="22936f" origin=",.5" offset="0,.63889mm"/>
                <v:textbox>
                  <w:txbxContent>
                    <w:p w14:paraId="64151EBE" w14:textId="77777777" w:rsidR="00525615" w:rsidRPr="00A02A3A" w:rsidRDefault="00525615" w:rsidP="00525615">
                      <w:pPr>
                        <w:rPr>
                          <w:sz w:val="16"/>
                          <w:szCs w:val="16"/>
                        </w:rPr>
                      </w:pPr>
                    </w:p>
                    <w:p w14:paraId="19495D35" w14:textId="77777777" w:rsidR="00525615" w:rsidRPr="00A02A3A" w:rsidRDefault="00525615" w:rsidP="00525615">
                      <w:pPr>
                        <w:rPr>
                          <w:sz w:val="16"/>
                          <w:szCs w:val="16"/>
                        </w:rPr>
                      </w:pPr>
                    </w:p>
                  </w:txbxContent>
                </v:textbox>
              </v:rect>
            </w:pict>
          </mc:Fallback>
        </mc:AlternateContent>
      </w:r>
      <w:r w:rsidRPr="00F1314A">
        <w:rPr>
          <w:noProof/>
          <w:lang w:val="fr-FR" w:eastAsia="fr-FR"/>
        </w:rPr>
        <mc:AlternateContent>
          <mc:Choice Requires="wps">
            <w:drawing>
              <wp:anchor distT="0" distB="0" distL="114300" distR="114300" simplePos="0" relativeHeight="251667711" behindDoc="0" locked="0" layoutInCell="1" allowOverlap="1" wp14:anchorId="725268FD" wp14:editId="461B7F11">
                <wp:simplePos x="0" y="0"/>
                <wp:positionH relativeFrom="column">
                  <wp:posOffset>2779395</wp:posOffset>
                </wp:positionH>
                <wp:positionV relativeFrom="paragraph">
                  <wp:posOffset>982345</wp:posOffset>
                </wp:positionV>
                <wp:extent cx="1977390" cy="633730"/>
                <wp:effectExtent l="0" t="0" r="22860" b="52070"/>
                <wp:wrapNone/>
                <wp:docPr id="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7390" cy="633730"/>
                        </a:xfrm>
                        <a:prstGeom prst="rect">
                          <a:avLst/>
                        </a:prstGeom>
                        <a:solidFill>
                          <a:schemeClr val="accent4">
                            <a:lumMod val="60000"/>
                            <a:lumOff val="40000"/>
                          </a:schemeClr>
                        </a:solidFill>
                        <a:ln w="12700">
                          <a:solidFill>
                            <a:srgbClr val="000000"/>
                          </a:solidFill>
                          <a:miter lim="800000"/>
                          <a:headEnd/>
                          <a:tailEnd/>
                        </a:ln>
                        <a:effectLst>
                          <a:outerShdw dist="23000" dir="5400000" rotWithShape="0">
                            <a:srgbClr val="000000">
                              <a:alpha val="34999"/>
                            </a:srgbClr>
                          </a:outerShdw>
                        </a:effectLst>
                      </wps:spPr>
                      <wps:txbx>
                        <w:txbxContent>
                          <w:p w14:paraId="6896F85D" w14:textId="77777777" w:rsidR="007C0752" w:rsidRPr="00195BF4" w:rsidRDefault="00CD632A" w:rsidP="007C0752">
                            <w:pPr>
                              <w:pStyle w:val="NormalWeb"/>
                              <w:spacing w:after="0"/>
                              <w:jc w:val="center"/>
                              <w:rPr>
                                <w:sz w:val="16"/>
                                <w:szCs w:val="16"/>
                                <w:lang w:val="en-US"/>
                              </w:rPr>
                            </w:pPr>
                            <w:r>
                              <w:rPr>
                                <w:rFonts w:ascii="Calibri" w:hAnsi="Calibri"/>
                                <w:color w:val="000000"/>
                                <w:kern w:val="24"/>
                                <w:sz w:val="16"/>
                                <w:szCs w:val="16"/>
                                <w:lang w:val="en-US"/>
                              </w:rPr>
                              <w:t>Unlicensed applications</w:t>
                            </w:r>
                            <w:r w:rsidR="00F2015F">
                              <w:rPr>
                                <w:rFonts w:ascii="Calibri" w:hAnsi="Calibri"/>
                                <w:color w:val="000000"/>
                                <w:kern w:val="24"/>
                                <w:sz w:val="16"/>
                                <w:szCs w:val="16"/>
                                <w:lang w:val="en-US"/>
                              </w:rPr>
                              <w:t xml:space="preserve"> </w:t>
                            </w:r>
                            <w:r>
                              <w:rPr>
                                <w:rFonts w:ascii="Calibri" w:hAnsi="Calibri"/>
                                <w:color w:val="000000"/>
                                <w:kern w:val="24"/>
                                <w:sz w:val="16"/>
                                <w:szCs w:val="16"/>
                                <w:lang w:val="en-US"/>
                              </w:rPr>
                              <w:t>(</w:t>
                            </w:r>
                            <w:r w:rsidR="007C0752">
                              <w:rPr>
                                <w:rFonts w:ascii="Calibri" w:hAnsi="Calibri"/>
                                <w:color w:val="000000"/>
                                <w:kern w:val="24"/>
                                <w:sz w:val="16"/>
                                <w:szCs w:val="16"/>
                                <w:lang w:val="en-US"/>
                              </w:rPr>
                              <w:t>DECT</w:t>
                            </w:r>
                            <w:r w:rsidR="00C867F7">
                              <w:rPr>
                                <w:rFonts w:ascii="Calibri" w:hAnsi="Calibri"/>
                                <w:color w:val="000000"/>
                                <w:kern w:val="24"/>
                                <w:sz w:val="16"/>
                                <w:szCs w:val="16"/>
                                <w:lang w:val="en-US"/>
                              </w:rPr>
                              <w:t xml:space="preserve"> </w:t>
                            </w:r>
                            <w:r w:rsidR="007C0752">
                              <w:rPr>
                                <w:rFonts w:ascii="Calibri" w:hAnsi="Calibri"/>
                                <w:color w:val="000000"/>
                                <w:kern w:val="24"/>
                                <w:sz w:val="16"/>
                                <w:szCs w:val="16"/>
                                <w:lang w:val="en-US"/>
                              </w:rPr>
                              <w:t>/</w:t>
                            </w:r>
                            <w:r w:rsidR="00C867F7">
                              <w:rPr>
                                <w:rFonts w:ascii="Calibri" w:hAnsi="Calibri"/>
                                <w:color w:val="000000"/>
                                <w:kern w:val="24"/>
                                <w:sz w:val="16"/>
                                <w:szCs w:val="16"/>
                                <w:lang w:val="en-US"/>
                              </w:rPr>
                              <w:t xml:space="preserve"> </w:t>
                            </w:r>
                            <w:r w:rsidR="007C0752">
                              <w:rPr>
                                <w:rFonts w:ascii="Calibri" w:hAnsi="Calibri"/>
                                <w:color w:val="000000"/>
                                <w:kern w:val="24"/>
                                <w:sz w:val="16"/>
                                <w:szCs w:val="16"/>
                                <w:lang w:val="en-US"/>
                              </w:rPr>
                              <w:t>SRD</w:t>
                            </w:r>
                            <w:r>
                              <w:rPr>
                                <w:rFonts w:ascii="Calibri" w:hAnsi="Calibri"/>
                                <w:color w:val="000000"/>
                                <w:kern w:val="24"/>
                                <w:sz w:val="16"/>
                                <w:szCs w:val="16"/>
                                <w:lang w:val="en-US"/>
                              </w:rPr>
                              <w:t>)</w:t>
                            </w:r>
                            <w:r w:rsidR="007C0752">
                              <w:rPr>
                                <w:rFonts w:ascii="Calibri" w:hAnsi="Calibri"/>
                                <w:color w:val="000000"/>
                                <w:kern w:val="24"/>
                                <w:sz w:val="16"/>
                                <w:szCs w:val="16"/>
                                <w:lang w:val="en-US"/>
                              </w:rPr>
                              <w:t xml:space="preserve"> with some restrictions to allow sharing with PMSE</w:t>
                            </w:r>
                            <w:r w:rsidR="00C867F7">
                              <w:rPr>
                                <w:rFonts w:ascii="Calibri" w:hAnsi="Calibri"/>
                                <w:color w:val="000000"/>
                                <w:kern w:val="24"/>
                                <w:sz w:val="16"/>
                                <w:szCs w:val="16"/>
                                <w:lang w:val="en-US"/>
                              </w:rPr>
                              <w:t xml:space="preserve"> </w:t>
                            </w:r>
                            <w:r w:rsidR="00AE54B6">
                              <w:rPr>
                                <w:rFonts w:ascii="Calibri" w:hAnsi="Calibri"/>
                                <w:color w:val="000000"/>
                                <w:kern w:val="24"/>
                                <w:sz w:val="16"/>
                                <w:szCs w:val="16"/>
                                <w:lang w:val="en-US"/>
                              </w:rPr>
                              <w:t>/</w:t>
                            </w:r>
                            <w:r w:rsidR="00C867F7">
                              <w:rPr>
                                <w:rFonts w:ascii="Calibri" w:hAnsi="Calibri"/>
                                <w:color w:val="000000"/>
                                <w:kern w:val="24"/>
                                <w:sz w:val="16"/>
                                <w:szCs w:val="16"/>
                                <w:lang w:val="en-US"/>
                              </w:rPr>
                              <w:t xml:space="preserve"> </w:t>
                            </w:r>
                            <w:r w:rsidR="00AE54B6">
                              <w:rPr>
                                <w:rFonts w:ascii="Calibri" w:hAnsi="Calibri"/>
                                <w:color w:val="000000"/>
                                <w:kern w:val="24"/>
                                <w:sz w:val="16"/>
                                <w:szCs w:val="16"/>
                                <w:lang w:val="en-US"/>
                              </w:rPr>
                              <w:t>PPDR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8" o:spid="_x0000_s1028" style="position:absolute;left:0;text-align:left;margin-left:218.85pt;margin-top:77.35pt;width:155.7pt;height:49.9pt;z-index:2516677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" fillcolor="#ffd966 [1943]" strokeweight="1pt">
                <v:shadow on="t" color="black" opacity="22936f" origin=",.5" offset="0,.63889mm"/>
                <v:textbox>
                  <w:txbxContent>
                    <w:p w14:paraId="6896F85D" w14:textId="77777777" w:rsidR="007C0752" w:rsidRPr="00195BF4" w:rsidRDefault="00CD632A" w:rsidP="007C0752">
                      <w:pPr>
                        <w:pStyle w:val="NormalWeb"/>
                        <w:spacing w:after="0"/>
                        <w:jc w:val="center"/>
                        <w:rPr>
                          <w:sz w:val="16"/>
                          <w:szCs w:val="16"/>
                          <w:lang w:val="en-US"/>
                        </w:rPr>
                      </w:pPr>
                      <w:r>
                        <w:rPr>
                          <w:rFonts w:ascii="Calibri" w:hAnsi="Calibri"/>
                          <w:color w:val="000000"/>
                          <w:kern w:val="24"/>
                          <w:sz w:val="16"/>
                          <w:szCs w:val="16"/>
                          <w:lang w:val="en-US"/>
                        </w:rPr>
                        <w:t>Unlicensed applications</w:t>
                      </w:r>
                      <w:r w:rsidR="00F2015F">
                        <w:rPr>
                          <w:rFonts w:ascii="Calibri" w:hAnsi="Calibri"/>
                          <w:color w:val="000000"/>
                          <w:kern w:val="24"/>
                          <w:sz w:val="16"/>
                          <w:szCs w:val="16"/>
                          <w:lang w:val="en-US"/>
                        </w:rPr>
                        <w:t xml:space="preserve"> </w:t>
                      </w:r>
                      <w:r>
                        <w:rPr>
                          <w:rFonts w:ascii="Calibri" w:hAnsi="Calibri"/>
                          <w:color w:val="000000"/>
                          <w:kern w:val="24"/>
                          <w:sz w:val="16"/>
                          <w:szCs w:val="16"/>
                          <w:lang w:val="en-US"/>
                        </w:rPr>
                        <w:t>(</w:t>
                      </w:r>
                      <w:r w:rsidR="007C0752">
                        <w:rPr>
                          <w:rFonts w:ascii="Calibri" w:hAnsi="Calibri"/>
                          <w:color w:val="000000"/>
                          <w:kern w:val="24"/>
                          <w:sz w:val="16"/>
                          <w:szCs w:val="16"/>
                          <w:lang w:val="en-US"/>
                        </w:rPr>
                        <w:t>DECT</w:t>
                      </w:r>
                      <w:r w:rsidR="00C867F7">
                        <w:rPr>
                          <w:rFonts w:ascii="Calibri" w:hAnsi="Calibri"/>
                          <w:color w:val="000000"/>
                          <w:kern w:val="24"/>
                          <w:sz w:val="16"/>
                          <w:szCs w:val="16"/>
                          <w:lang w:val="en-US"/>
                        </w:rPr>
                        <w:t xml:space="preserve"> </w:t>
                      </w:r>
                      <w:r w:rsidR="007C0752">
                        <w:rPr>
                          <w:rFonts w:ascii="Calibri" w:hAnsi="Calibri"/>
                          <w:color w:val="000000"/>
                          <w:kern w:val="24"/>
                          <w:sz w:val="16"/>
                          <w:szCs w:val="16"/>
                          <w:lang w:val="en-US"/>
                        </w:rPr>
                        <w:t>/</w:t>
                      </w:r>
                      <w:r w:rsidR="00C867F7">
                        <w:rPr>
                          <w:rFonts w:ascii="Calibri" w:hAnsi="Calibri"/>
                          <w:color w:val="000000"/>
                          <w:kern w:val="24"/>
                          <w:sz w:val="16"/>
                          <w:szCs w:val="16"/>
                          <w:lang w:val="en-US"/>
                        </w:rPr>
                        <w:t xml:space="preserve"> </w:t>
                      </w:r>
                      <w:r w:rsidR="007C0752">
                        <w:rPr>
                          <w:rFonts w:ascii="Calibri" w:hAnsi="Calibri"/>
                          <w:color w:val="000000"/>
                          <w:kern w:val="24"/>
                          <w:sz w:val="16"/>
                          <w:szCs w:val="16"/>
                          <w:lang w:val="en-US"/>
                        </w:rPr>
                        <w:t>SRD</w:t>
                      </w:r>
                      <w:r>
                        <w:rPr>
                          <w:rFonts w:ascii="Calibri" w:hAnsi="Calibri"/>
                          <w:color w:val="000000"/>
                          <w:kern w:val="24"/>
                          <w:sz w:val="16"/>
                          <w:szCs w:val="16"/>
                          <w:lang w:val="en-US"/>
                        </w:rPr>
                        <w:t>)</w:t>
                      </w:r>
                      <w:r w:rsidR="007C0752">
                        <w:rPr>
                          <w:rFonts w:ascii="Calibri" w:hAnsi="Calibri"/>
                          <w:color w:val="000000"/>
                          <w:kern w:val="24"/>
                          <w:sz w:val="16"/>
                          <w:szCs w:val="16"/>
                          <w:lang w:val="en-US"/>
                        </w:rPr>
                        <w:t xml:space="preserve"> with some restrictions to allow sharing with PMSE</w:t>
                      </w:r>
                      <w:r w:rsidR="00C867F7">
                        <w:rPr>
                          <w:rFonts w:ascii="Calibri" w:hAnsi="Calibri"/>
                          <w:color w:val="000000"/>
                          <w:kern w:val="24"/>
                          <w:sz w:val="16"/>
                          <w:szCs w:val="16"/>
                          <w:lang w:val="en-US"/>
                        </w:rPr>
                        <w:t xml:space="preserve"> </w:t>
                      </w:r>
                      <w:r w:rsidR="00AE54B6">
                        <w:rPr>
                          <w:rFonts w:ascii="Calibri" w:hAnsi="Calibri"/>
                          <w:color w:val="000000"/>
                          <w:kern w:val="24"/>
                          <w:sz w:val="16"/>
                          <w:szCs w:val="16"/>
                          <w:lang w:val="en-US"/>
                        </w:rPr>
                        <w:t>/</w:t>
                      </w:r>
                      <w:r w:rsidR="00C867F7">
                        <w:rPr>
                          <w:rFonts w:ascii="Calibri" w:hAnsi="Calibri"/>
                          <w:color w:val="000000"/>
                          <w:kern w:val="24"/>
                          <w:sz w:val="16"/>
                          <w:szCs w:val="16"/>
                          <w:lang w:val="en-US"/>
                        </w:rPr>
                        <w:t xml:space="preserve"> </w:t>
                      </w:r>
                      <w:r w:rsidR="00AE54B6">
                        <w:rPr>
                          <w:rFonts w:ascii="Calibri" w:hAnsi="Calibri"/>
                          <w:color w:val="000000"/>
                          <w:kern w:val="24"/>
                          <w:sz w:val="16"/>
                          <w:szCs w:val="16"/>
                          <w:lang w:val="en-US"/>
                        </w:rPr>
                        <w:t>PPDR</w:t>
                      </w:r>
                    </w:p>
                  </w:txbxContent>
                </v:textbox>
              </v:rect>
            </w:pict>
          </mc:Fallback>
        </mc:AlternateContent>
      </w:r>
      <w:r w:rsidRPr="00F1314A">
        <w:rPr>
          <w:noProof/>
          <w:sz w:val="20"/>
          <w:szCs w:val="24"/>
          <w:lang w:val="fr-FR" w:eastAsia="fr-FR"/>
        </w:rPr>
        <mc:AlternateContent>
          <mc:Choice Requires="wps">
            <w:drawing>
              <wp:anchor distT="0" distB="0" distL="114300" distR="114300" simplePos="0" relativeHeight="251666943" behindDoc="0" locked="0" layoutInCell="1" allowOverlap="1" wp14:anchorId="5E929FE7" wp14:editId="18F849F0">
                <wp:simplePos x="0" y="0"/>
                <wp:positionH relativeFrom="margin">
                  <wp:posOffset>635635</wp:posOffset>
                </wp:positionH>
                <wp:positionV relativeFrom="paragraph">
                  <wp:posOffset>448310</wp:posOffset>
                </wp:positionV>
                <wp:extent cx="4121150" cy="528320"/>
                <wp:effectExtent l="0" t="0" r="12700" b="62230"/>
                <wp:wrapNone/>
                <wp:docPr id="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0" cy="528320"/>
                        </a:xfrm>
                        <a:prstGeom prst="rect">
                          <a:avLst/>
                        </a:prstGeom>
                        <a:solidFill>
                          <a:srgbClr val="F79646"/>
                        </a:solidFill>
                        <a:ln w="12700">
                          <a:solidFill>
                            <a:srgbClr val="000000"/>
                          </a:solidFill>
                          <a:miter lim="800000"/>
                          <a:headEnd/>
                          <a:tailEnd/>
                        </a:ln>
                        <a:effectLst>
                          <a:outerShdw dist="23000" dir="5400000" rotWithShape="0">
                            <a:srgbClr val="000000">
                              <a:alpha val="34999"/>
                            </a:srgbClr>
                          </a:outerShdw>
                        </a:effectLst>
                      </wps:spPr>
                      <wps:txbx>
                        <w:txbxContent>
                          <w:p w14:paraId="0BD4AC17" w14:textId="77777777" w:rsidR="007C0752" w:rsidRPr="000E3DAE" w:rsidRDefault="00525615" w:rsidP="007C0752">
                            <w:pPr>
                              <w:pStyle w:val="NormalWeb"/>
                              <w:spacing w:after="0"/>
                              <w:jc w:val="center"/>
                              <w:rPr>
                                <w:rFonts w:ascii="Calibri" w:hAnsi="Calibri"/>
                                <w:color w:val="000000"/>
                                <w:kern w:val="24"/>
                                <w:sz w:val="22"/>
                                <w:szCs w:val="22"/>
                                <w:lang w:val="en-US"/>
                              </w:rPr>
                            </w:pPr>
                            <w:r>
                              <w:rPr>
                                <w:rFonts w:ascii="Calibri" w:hAnsi="Calibri"/>
                                <w:color w:val="000000"/>
                                <w:kern w:val="24"/>
                                <w:sz w:val="22"/>
                                <w:szCs w:val="22"/>
                                <w:lang w:val="en-US"/>
                              </w:rPr>
                              <w:t>O</w:t>
                            </w:r>
                            <w:r w:rsidR="007C0752">
                              <w:rPr>
                                <w:rFonts w:ascii="Calibri" w:hAnsi="Calibri"/>
                                <w:color w:val="000000"/>
                                <w:kern w:val="24"/>
                                <w:sz w:val="22"/>
                                <w:szCs w:val="22"/>
                                <w:lang w:val="en-US"/>
                              </w:rPr>
                              <w:t>utdoor CCL, PVL, MVL, coordinated (PMSE</w:t>
                            </w:r>
                            <w:r w:rsidR="004A2C85">
                              <w:rPr>
                                <w:rFonts w:ascii="Calibri" w:hAnsi="Calibri"/>
                                <w:color w:val="000000"/>
                                <w:kern w:val="24"/>
                                <w:sz w:val="22"/>
                                <w:szCs w:val="22"/>
                                <w:lang w:val="en-US"/>
                              </w:rPr>
                              <w:t xml:space="preserve"> </w:t>
                            </w:r>
                            <w:r w:rsidR="007C0752">
                              <w:rPr>
                                <w:rFonts w:ascii="Calibri" w:hAnsi="Calibri"/>
                                <w:color w:val="000000"/>
                                <w:kern w:val="24"/>
                                <w:sz w:val="22"/>
                                <w:szCs w:val="22"/>
                                <w:lang w:val="en-US"/>
                              </w:rPr>
                              <w:t>/</w:t>
                            </w:r>
                            <w:r w:rsidR="004A2C85">
                              <w:rPr>
                                <w:rFonts w:ascii="Calibri" w:hAnsi="Calibri"/>
                                <w:color w:val="000000"/>
                                <w:kern w:val="24"/>
                                <w:sz w:val="22"/>
                                <w:szCs w:val="22"/>
                                <w:lang w:val="en-US"/>
                              </w:rPr>
                              <w:t xml:space="preserve"> </w:t>
                            </w:r>
                            <w:r>
                              <w:rPr>
                                <w:rFonts w:ascii="Calibri" w:hAnsi="Calibri"/>
                                <w:color w:val="000000"/>
                                <w:kern w:val="24"/>
                                <w:sz w:val="22"/>
                                <w:szCs w:val="22"/>
                                <w:lang w:val="en-US"/>
                              </w:rPr>
                              <w:t>PPDR</w:t>
                            </w:r>
                            <w:r w:rsidR="007C0752">
                              <w:rPr>
                                <w:rFonts w:ascii="Calibri" w:hAnsi="Calibri"/>
                                <w:color w:val="000000"/>
                                <w:kern w:val="24"/>
                                <w:sz w:val="22"/>
                                <w:szCs w:val="22"/>
                                <w:lang w:val="en-US"/>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7" o:spid="_x0000_s1029" style="position:absolute;left:0;text-align:left;margin-left:50.05pt;margin-top:35.3pt;width:324.5pt;height:41.6pt;z-index:2516669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" fillcolor="#f79646" strokeweight="1pt">
                <v:shadow on="t" color="black" opacity="22936f" origin=",.5" offset="0,.63889mm"/>
                <v:textbox>
                  <w:txbxContent>
                    <w:p w14:paraId="0BD4AC17" w14:textId="77777777" w:rsidR="007C0752" w:rsidRPr="000E3DAE" w:rsidRDefault="00525615" w:rsidP="007C0752">
                      <w:pPr>
                        <w:pStyle w:val="NormalWeb"/>
                        <w:spacing w:after="0"/>
                        <w:jc w:val="center"/>
                        <w:rPr>
                          <w:rFonts w:ascii="Calibri" w:hAnsi="Calibri"/>
                          <w:color w:val="000000"/>
                          <w:kern w:val="24"/>
                          <w:sz w:val="22"/>
                          <w:szCs w:val="22"/>
                          <w:lang w:val="en-US"/>
                        </w:rPr>
                      </w:pPr>
                      <w:r>
                        <w:rPr>
                          <w:rFonts w:ascii="Calibri" w:hAnsi="Calibri"/>
                          <w:color w:val="000000"/>
                          <w:kern w:val="24"/>
                          <w:sz w:val="22"/>
                          <w:szCs w:val="22"/>
                          <w:lang w:val="en-US"/>
                        </w:rPr>
                        <w:t>O</w:t>
                      </w:r>
                      <w:r w:rsidR="007C0752">
                        <w:rPr>
                          <w:rFonts w:ascii="Calibri" w:hAnsi="Calibri"/>
                          <w:color w:val="000000"/>
                          <w:kern w:val="24"/>
                          <w:sz w:val="22"/>
                          <w:szCs w:val="22"/>
                          <w:lang w:val="en-US"/>
                        </w:rPr>
                        <w:t>utdoor CCL, PVL, MVL, coordinated (PMSE</w:t>
                      </w:r>
                      <w:r w:rsidR="004A2C85">
                        <w:rPr>
                          <w:rFonts w:ascii="Calibri" w:hAnsi="Calibri"/>
                          <w:color w:val="000000"/>
                          <w:kern w:val="24"/>
                          <w:sz w:val="22"/>
                          <w:szCs w:val="22"/>
                          <w:lang w:val="en-US"/>
                        </w:rPr>
                        <w:t xml:space="preserve"> </w:t>
                      </w:r>
                      <w:r w:rsidR="007C0752">
                        <w:rPr>
                          <w:rFonts w:ascii="Calibri" w:hAnsi="Calibri"/>
                          <w:color w:val="000000"/>
                          <w:kern w:val="24"/>
                          <w:sz w:val="22"/>
                          <w:szCs w:val="22"/>
                          <w:lang w:val="en-US"/>
                        </w:rPr>
                        <w:t>/</w:t>
                      </w:r>
                      <w:r w:rsidR="004A2C85">
                        <w:rPr>
                          <w:rFonts w:ascii="Calibri" w:hAnsi="Calibri"/>
                          <w:color w:val="000000"/>
                          <w:kern w:val="24"/>
                          <w:sz w:val="22"/>
                          <w:szCs w:val="22"/>
                          <w:lang w:val="en-US"/>
                        </w:rPr>
                        <w:t xml:space="preserve"> </w:t>
                      </w:r>
                      <w:r>
                        <w:rPr>
                          <w:rFonts w:ascii="Calibri" w:hAnsi="Calibri"/>
                          <w:color w:val="000000"/>
                          <w:kern w:val="24"/>
                          <w:sz w:val="22"/>
                          <w:szCs w:val="22"/>
                          <w:lang w:val="en-US"/>
                        </w:rPr>
                        <w:t>PPDR</w:t>
                      </w:r>
                      <w:r w:rsidR="007C0752">
                        <w:rPr>
                          <w:rFonts w:ascii="Calibri" w:hAnsi="Calibri"/>
                          <w:color w:val="000000"/>
                          <w:kern w:val="24"/>
                          <w:sz w:val="22"/>
                          <w:szCs w:val="22"/>
                          <w:lang w:val="en-US"/>
                        </w:rPr>
                        <w:t>)</w:t>
                      </w:r>
                    </w:p>
                  </w:txbxContent>
                </v:textbox>
                <w10:wrap anchorx="margin"/>
              </v:rect>
            </w:pict>
          </mc:Fallback>
        </mc:AlternateContent>
      </w:r>
      <w:r w:rsidRPr="00F1314A">
        <w:rPr>
          <w:noProof/>
          <w:lang w:val="fr-FR" w:eastAsia="fr-FR"/>
        </w:rPr>
        <mc:AlternateContent>
          <mc:Choice Requires="wps">
            <w:drawing>
              <wp:anchor distT="0" distB="0" distL="114300" distR="114300" simplePos="0" relativeHeight="251665408" behindDoc="0" locked="0" layoutInCell="1" allowOverlap="1" wp14:anchorId="3A0D53A2" wp14:editId="01C9E06F">
                <wp:simplePos x="0" y="0"/>
                <wp:positionH relativeFrom="margin">
                  <wp:posOffset>4756150</wp:posOffset>
                </wp:positionH>
                <wp:positionV relativeFrom="paragraph">
                  <wp:posOffset>8255</wp:posOffset>
                </wp:positionV>
                <wp:extent cx="635000" cy="1604645"/>
                <wp:effectExtent l="0" t="0" r="12700" b="52705"/>
                <wp:wrapNone/>
                <wp:docPr id="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1604645"/>
                        </a:xfrm>
                        <a:prstGeom prst="rect">
                          <a:avLst/>
                        </a:prstGeom>
                        <a:solidFill>
                          <a:schemeClr val="accent1">
                            <a:lumMod val="40000"/>
                            <a:lumOff val="60000"/>
                          </a:schemeClr>
                        </a:solidFill>
                        <a:ln w="9525">
                          <a:solidFill>
                            <a:srgbClr val="000000"/>
                          </a:solidFill>
                          <a:miter lim="800000"/>
                          <a:headEnd/>
                          <a:tailEnd/>
                        </a:ln>
                        <a:effectLst>
                          <a:outerShdw dist="23000" dir="5400000" rotWithShape="0">
                            <a:srgbClr val="000000">
                              <a:alpha val="34999"/>
                            </a:srgbClr>
                          </a:outerShdw>
                        </a:effectLst>
                      </wps:spPr>
                      <wps:txbx>
                        <w:txbxContent>
                          <w:p w14:paraId="774E47BB" w14:textId="77777777" w:rsidR="007C0752" w:rsidRPr="007C0752" w:rsidRDefault="007C0752" w:rsidP="007C0752">
                            <w:pPr>
                              <w:pStyle w:val="NormalWeb"/>
                              <w:spacing w:after="0"/>
                              <w:jc w:val="center"/>
                              <w:rPr>
                                <w:lang w:val="pt-PT"/>
                              </w:rPr>
                            </w:pPr>
                            <w:r>
                              <w:rPr>
                                <w:rFonts w:ascii="Calibri" w:hAnsi="Calibri"/>
                                <w:color w:val="000000"/>
                                <w:kern w:val="24"/>
                                <w:lang w:val="pt-PT"/>
                              </w:rPr>
                              <w:t>IMT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59" o:spid="_x0000_s1030" style="position:absolute;left:0;text-align:left;margin-left:374.5pt;margin-top:.65pt;width:50pt;height:126.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" fillcolor="#bdd6ee [1300]">
                <v:shadow on="t" color="black" opacity="22936f" origin=",.5" offset="0,.63889mm"/>
                <v:textbox>
                  <w:txbxContent>
                    <w:p w14:paraId="774E47BB" w14:textId="77777777" w:rsidR="007C0752" w:rsidRPr="007C0752" w:rsidRDefault="007C0752" w:rsidP="007C0752">
                      <w:pPr>
                        <w:pStyle w:val="NormalWeb"/>
                        <w:spacing w:after="0"/>
                        <w:jc w:val="center"/>
                        <w:rPr>
                          <w:lang w:val="pt-PT"/>
                        </w:rPr>
                      </w:pPr>
                      <w:r>
                        <w:rPr>
                          <w:rFonts w:ascii="Calibri" w:hAnsi="Calibri"/>
                          <w:color w:val="000000"/>
                          <w:kern w:val="24"/>
                          <w:lang w:val="pt-PT"/>
                        </w:rPr>
                        <w:t>IMT</w:t>
                      </w:r>
                    </w:p>
                  </w:txbxContent>
                </v:textbox>
                <w10:wrap anchorx="margin"/>
              </v:rect>
            </w:pict>
          </mc:Fallback>
        </mc:AlternateContent>
      </w:r>
      <w:r w:rsidRPr="00F1314A">
        <w:rPr>
          <w:rFonts w:cs="Arial"/>
          <w:noProof/>
          <w:sz w:val="20"/>
          <w:szCs w:val="24"/>
          <w:lang w:val="fr-FR" w:eastAsia="fr-FR"/>
        </w:rPr>
        <mc:AlternateContent>
          <mc:Choice Requires="wpg">
            <w:drawing>
              <wp:inline distT="0" distB="0" distL="0" distR="0" wp14:anchorId="52A83CE5" wp14:editId="01DE8022">
                <wp:extent cx="5102860" cy="2483485"/>
                <wp:effectExtent l="0" t="0" r="2540" b="0"/>
                <wp:docPr id="10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2860" cy="2483485"/>
                          <a:chOff x="4315" y="42943"/>
                          <a:chExt cx="78160" cy="17654"/>
                        </a:xfrm>
                      </wpg:grpSpPr>
                      <wps:wsp>
                        <wps:cNvPr id="104" name="Rectangle 49"/>
                        <wps:cNvSpPr>
                          <a:spLocks noChangeArrowheads="1"/>
                        </wps:cNvSpPr>
                        <wps:spPr bwMode="auto">
                          <a:xfrm>
                            <a:off x="14208" y="54485"/>
                            <a:ext cx="63340" cy="530"/>
                          </a:xfrm>
                          <a:prstGeom prst="rect">
                            <a:avLst/>
                          </a:prstGeom>
                          <a:solidFill>
                            <a:srgbClr val="BFBFBF"/>
                          </a:solidFill>
                          <a:ln w="12700">
                            <a:solidFill>
                              <a:srgbClr val="000000"/>
                            </a:solidFill>
                            <a:miter lim="800000"/>
                            <a:headEnd/>
                            <a:tailEnd/>
                          </a:ln>
                          <a:effectLst>
                            <a:outerShdw dist="23000" dir="5400000" rotWithShape="0">
                              <a:srgbClr val="000000">
                                <a:alpha val="34999"/>
                              </a:srgbClr>
                            </a:outerShdw>
                          </a:effectLst>
                        </wps:spPr>
                        <wps:txbx>
                          <w:txbxContent>
                            <w:p w14:paraId="7D90568C" w14:textId="77777777" w:rsidR="007C0752" w:rsidRPr="00A02A3A" w:rsidRDefault="007C0752" w:rsidP="007C0752">
                              <w:pPr>
                                <w:rPr>
                                  <w:sz w:val="16"/>
                                  <w:szCs w:val="16"/>
                                </w:rPr>
                              </w:pPr>
                            </w:p>
                          </w:txbxContent>
                        </wps:txbx>
                        <wps:bodyPr rot="0" vert="horz" wrap="square" lIns="91440" tIns="45720" rIns="91440" bIns="45720" anchor="ctr" anchorCtr="0" upright="1">
                          <a:noAutofit/>
                        </wps:bodyPr>
                      </wps:wsp>
                      <wps:wsp>
                        <wps:cNvPr id="103" name="Rectangle 48"/>
                        <wps:cNvSpPr>
                          <a:spLocks noChangeArrowheads="1"/>
                        </wps:cNvSpPr>
                        <wps:spPr bwMode="auto">
                          <a:xfrm>
                            <a:off x="14208" y="49843"/>
                            <a:ext cx="32454" cy="4558"/>
                          </a:xfrm>
                          <a:prstGeom prst="rect">
                            <a:avLst/>
                          </a:prstGeom>
                          <a:solidFill>
                            <a:schemeClr val="accent4">
                              <a:lumMod val="60000"/>
                              <a:lumOff val="40000"/>
                            </a:schemeClr>
                          </a:solidFill>
                          <a:ln w="12700">
                            <a:solidFill>
                              <a:srgbClr val="000000"/>
                            </a:solidFill>
                            <a:miter lim="800000"/>
                            <a:headEnd/>
                            <a:tailEnd/>
                          </a:ln>
                          <a:effectLst>
                            <a:outerShdw dist="23000" dir="5400000" rotWithShape="0">
                              <a:srgbClr val="000000">
                                <a:alpha val="34999"/>
                              </a:srgbClr>
                            </a:outerShdw>
                          </a:effectLst>
                        </wps:spPr>
                        <wps:txbx>
                          <w:txbxContent>
                            <w:p w14:paraId="51894BD6" w14:textId="77777777" w:rsidR="007C0752" w:rsidRPr="00195BF4" w:rsidRDefault="00CD632A" w:rsidP="007C0752">
                              <w:pPr>
                                <w:pStyle w:val="NormalWeb"/>
                                <w:spacing w:after="0"/>
                                <w:jc w:val="center"/>
                                <w:rPr>
                                  <w:sz w:val="16"/>
                                  <w:szCs w:val="16"/>
                                  <w:lang w:val="en-US"/>
                                </w:rPr>
                              </w:pPr>
                              <w:r>
                                <w:rPr>
                                  <w:rFonts w:ascii="Calibri" w:hAnsi="Calibri"/>
                                  <w:color w:val="000000"/>
                                  <w:kern w:val="24"/>
                                  <w:sz w:val="16"/>
                                  <w:szCs w:val="16"/>
                                  <w:lang w:val="en-US"/>
                                </w:rPr>
                                <w:t>Unlicensed applications</w:t>
                              </w:r>
                              <w:r w:rsidR="00F2015F">
                                <w:rPr>
                                  <w:rFonts w:ascii="Calibri" w:hAnsi="Calibri"/>
                                  <w:color w:val="000000"/>
                                  <w:kern w:val="24"/>
                                  <w:sz w:val="16"/>
                                  <w:szCs w:val="16"/>
                                  <w:lang w:val="en-US"/>
                                </w:rPr>
                                <w:t xml:space="preserve"> </w:t>
                              </w:r>
                              <w:r>
                                <w:rPr>
                                  <w:rFonts w:ascii="Calibri" w:hAnsi="Calibri"/>
                                  <w:color w:val="000000"/>
                                  <w:kern w:val="24"/>
                                  <w:sz w:val="16"/>
                                  <w:szCs w:val="16"/>
                                  <w:lang w:val="en-US"/>
                                </w:rPr>
                                <w:t>(</w:t>
                              </w:r>
                              <w:r w:rsidR="007C0752">
                                <w:rPr>
                                  <w:rFonts w:ascii="Calibri" w:hAnsi="Calibri"/>
                                  <w:color w:val="000000"/>
                                  <w:kern w:val="24"/>
                                  <w:sz w:val="16"/>
                                  <w:szCs w:val="16"/>
                                  <w:lang w:val="en-US"/>
                                </w:rPr>
                                <w:t>DECT</w:t>
                              </w:r>
                              <w:r w:rsidR="00C867F7">
                                <w:rPr>
                                  <w:rFonts w:ascii="Calibri" w:hAnsi="Calibri"/>
                                  <w:color w:val="000000"/>
                                  <w:kern w:val="24"/>
                                  <w:sz w:val="16"/>
                                  <w:szCs w:val="16"/>
                                  <w:lang w:val="en-US"/>
                                </w:rPr>
                                <w:t xml:space="preserve"> </w:t>
                              </w:r>
                              <w:r w:rsidR="007C0752">
                                <w:rPr>
                                  <w:rFonts w:ascii="Calibri" w:hAnsi="Calibri"/>
                                  <w:color w:val="000000"/>
                                  <w:kern w:val="24"/>
                                  <w:sz w:val="16"/>
                                  <w:szCs w:val="16"/>
                                  <w:lang w:val="en-US"/>
                                </w:rPr>
                                <w:t>/</w:t>
                              </w:r>
                              <w:r w:rsidR="00C867F7">
                                <w:rPr>
                                  <w:rFonts w:ascii="Calibri" w:hAnsi="Calibri"/>
                                  <w:color w:val="000000"/>
                                  <w:kern w:val="24"/>
                                  <w:sz w:val="16"/>
                                  <w:szCs w:val="16"/>
                                  <w:lang w:val="en-US"/>
                                </w:rPr>
                                <w:t xml:space="preserve"> </w:t>
                              </w:r>
                              <w:r w:rsidR="007C0752">
                                <w:rPr>
                                  <w:rFonts w:ascii="Calibri" w:hAnsi="Calibri"/>
                                  <w:color w:val="000000"/>
                                  <w:kern w:val="24"/>
                                  <w:sz w:val="16"/>
                                  <w:szCs w:val="16"/>
                                  <w:lang w:val="en-US"/>
                                </w:rPr>
                                <w:t>SRD</w:t>
                              </w:r>
                              <w:r>
                                <w:rPr>
                                  <w:rFonts w:ascii="Calibri" w:hAnsi="Calibri"/>
                                  <w:color w:val="000000"/>
                                  <w:kern w:val="24"/>
                                  <w:sz w:val="16"/>
                                  <w:szCs w:val="16"/>
                                  <w:lang w:val="en-US"/>
                                </w:rPr>
                                <w:t>)</w:t>
                              </w:r>
                              <w:r w:rsidR="007C0752">
                                <w:rPr>
                                  <w:rFonts w:ascii="Calibri" w:hAnsi="Calibri"/>
                                  <w:color w:val="000000"/>
                                  <w:kern w:val="24"/>
                                  <w:sz w:val="16"/>
                                  <w:szCs w:val="16"/>
                                  <w:lang w:val="en-US"/>
                                </w:rPr>
                                <w:t xml:space="preserve"> with some restrictions to allow sharing with DA2GCS FDD FL and PMSE</w:t>
                              </w:r>
                              <w:r w:rsidR="00F2015F">
                                <w:rPr>
                                  <w:rFonts w:ascii="Calibri" w:hAnsi="Calibri"/>
                                  <w:color w:val="000000"/>
                                  <w:kern w:val="24"/>
                                  <w:sz w:val="16"/>
                                  <w:szCs w:val="16"/>
                                  <w:lang w:val="en-US"/>
                                </w:rPr>
                                <w:t xml:space="preserve"> </w:t>
                              </w:r>
                              <w:r w:rsidR="00525615">
                                <w:rPr>
                                  <w:rFonts w:ascii="Calibri" w:hAnsi="Calibri"/>
                                  <w:color w:val="000000"/>
                                  <w:kern w:val="24"/>
                                  <w:sz w:val="16"/>
                                  <w:szCs w:val="16"/>
                                  <w:lang w:val="en-US"/>
                                </w:rPr>
                                <w:t>/</w:t>
                              </w:r>
                              <w:r w:rsidR="00F2015F">
                                <w:rPr>
                                  <w:rFonts w:ascii="Calibri" w:hAnsi="Calibri"/>
                                  <w:color w:val="000000"/>
                                  <w:kern w:val="24"/>
                                  <w:sz w:val="16"/>
                                  <w:szCs w:val="16"/>
                                  <w:lang w:val="en-US"/>
                                </w:rPr>
                                <w:t xml:space="preserve"> </w:t>
                              </w:r>
                              <w:r w:rsidR="00525615">
                                <w:rPr>
                                  <w:rFonts w:ascii="Calibri" w:hAnsi="Calibri"/>
                                  <w:color w:val="000000"/>
                                  <w:kern w:val="24"/>
                                  <w:sz w:val="16"/>
                                  <w:szCs w:val="16"/>
                                  <w:lang w:val="en-US"/>
                                </w:rPr>
                                <w:t>PPDR</w:t>
                              </w:r>
                              <w:r w:rsidR="007C0752" w:rsidRPr="00195BF4">
                                <w:rPr>
                                  <w:rFonts w:ascii="Calibri" w:hAnsi="Calibri"/>
                                  <w:color w:val="000000"/>
                                  <w:kern w:val="24"/>
                                  <w:sz w:val="16"/>
                                  <w:szCs w:val="16"/>
                                  <w:lang w:val="en-US"/>
                                </w:rPr>
                                <w:t xml:space="preserve"> </w:t>
                              </w:r>
                            </w:p>
                          </w:txbxContent>
                        </wps:txbx>
                        <wps:bodyPr rot="0" vert="horz" wrap="square" lIns="91440" tIns="45720" rIns="91440" bIns="45720" anchor="ctr" anchorCtr="0" upright="1">
                          <a:noAutofit/>
                        </wps:bodyPr>
                      </wps:wsp>
                      <wps:wsp>
                        <wps:cNvPr id="109" name="TextBox 22"/>
                        <wps:cNvSpPr txBox="1">
                          <a:spLocks noChangeArrowheads="1"/>
                        </wps:cNvSpPr>
                        <wps:spPr bwMode="auto">
                          <a:xfrm>
                            <a:off x="8852" y="56604"/>
                            <a:ext cx="10034" cy="1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969EC" w14:textId="77777777" w:rsidR="007C0752" w:rsidRPr="00A02A3A" w:rsidRDefault="007C0752" w:rsidP="007C0752">
                              <w:pPr>
                                <w:pStyle w:val="NormalWeb"/>
                                <w:spacing w:after="0"/>
                                <w:rPr>
                                  <w:sz w:val="16"/>
                                  <w:szCs w:val="16"/>
                                </w:rPr>
                              </w:pPr>
                              <w:r>
                                <w:rPr>
                                  <w:rFonts w:ascii="Calibri" w:hAnsi="Calibri"/>
                                  <w:color w:val="000000"/>
                                  <w:kern w:val="24"/>
                                  <w:sz w:val="16"/>
                                  <w:szCs w:val="16"/>
                                </w:rPr>
                                <w:t>1</w:t>
                              </w:r>
                              <w:r w:rsidR="00B012E4">
                                <w:rPr>
                                  <w:rFonts w:ascii="Calibri" w:hAnsi="Calibri"/>
                                  <w:color w:val="000000"/>
                                  <w:kern w:val="24"/>
                                  <w:sz w:val="16"/>
                                  <w:szCs w:val="16"/>
                                </w:rPr>
                                <w:t xml:space="preserve"> </w:t>
                              </w:r>
                              <w:r>
                                <w:rPr>
                                  <w:rFonts w:ascii="Calibri" w:hAnsi="Calibri"/>
                                  <w:color w:val="000000"/>
                                  <w:kern w:val="24"/>
                                  <w:sz w:val="16"/>
                                  <w:szCs w:val="16"/>
                                </w:rPr>
                                <w:t>900</w:t>
                              </w:r>
                              <w:r w:rsidR="00B012E4">
                                <w:rPr>
                                  <w:rFonts w:ascii="Calibri" w:hAnsi="Calibri"/>
                                  <w:color w:val="000000"/>
                                  <w:kern w:val="24"/>
                                  <w:sz w:val="16"/>
                                  <w:szCs w:val="16"/>
                                </w:rPr>
                                <w:t xml:space="preserve"> </w:t>
                              </w:r>
                              <w:r w:rsidRPr="00900457">
                                <w:rPr>
                                  <w:rFonts w:ascii="Calibri" w:hAnsi="Calibri"/>
                                  <w:color w:val="000000"/>
                                  <w:kern w:val="24"/>
                                  <w:sz w:val="16"/>
                                  <w:szCs w:val="16"/>
                                </w:rPr>
                                <w:t>MHz</w:t>
                              </w:r>
                            </w:p>
                          </w:txbxContent>
                        </wps:txbx>
                        <wps:bodyPr rot="0" vert="horz" wrap="square" lIns="91440" tIns="45720" rIns="91440" bIns="45720" anchor="t" anchorCtr="0" upright="1">
                          <a:noAutofit/>
                        </wps:bodyPr>
                      </wps:wsp>
                      <wps:wsp>
                        <wps:cNvPr id="108" name="Rectangle 53"/>
                        <wps:cNvSpPr>
                          <a:spLocks noChangeArrowheads="1"/>
                        </wps:cNvSpPr>
                        <wps:spPr bwMode="auto">
                          <a:xfrm>
                            <a:off x="77284" y="49932"/>
                            <a:ext cx="363" cy="6227"/>
                          </a:xfrm>
                          <a:prstGeom prst="rect">
                            <a:avLst/>
                          </a:prstGeom>
                          <a:solidFill>
                            <a:srgbClr val="BFBFBF"/>
                          </a:solidFill>
                          <a:ln w="12700">
                            <a:solidFill>
                              <a:srgbClr val="000000"/>
                            </a:solidFill>
                            <a:miter lim="800000"/>
                            <a:headEnd/>
                            <a:tailEnd/>
                          </a:ln>
                          <a:effectLst>
                            <a:outerShdw dist="23000" dir="5400000" rotWithShape="0">
                              <a:srgbClr val="000000">
                                <a:alpha val="34999"/>
                              </a:srgbClr>
                            </a:outerShdw>
                          </a:effectLst>
                        </wps:spPr>
                        <wps:txbx>
                          <w:txbxContent>
                            <w:p w14:paraId="4608D759" w14:textId="77777777" w:rsidR="007C0752" w:rsidRPr="00A02A3A" w:rsidRDefault="007C0752" w:rsidP="007C0752">
                              <w:pPr>
                                <w:rPr>
                                  <w:sz w:val="16"/>
                                  <w:szCs w:val="16"/>
                                </w:rPr>
                              </w:pPr>
                            </w:p>
                          </w:txbxContent>
                        </wps:txbx>
                        <wps:bodyPr rot="0" vert="horz" wrap="square" lIns="91440" tIns="45720" rIns="91440" bIns="45720" anchor="ctr" anchorCtr="0" upright="1">
                          <a:noAutofit/>
                        </wps:bodyPr>
                      </wps:wsp>
                      <wps:wsp>
                        <wps:cNvPr id="110" name="TextBox 30"/>
                        <wps:cNvSpPr txBox="1">
                          <a:spLocks noChangeArrowheads="1"/>
                        </wps:cNvSpPr>
                        <wps:spPr bwMode="auto">
                          <a:xfrm>
                            <a:off x="40035" y="56489"/>
                            <a:ext cx="13046" cy="4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82C55" w14:textId="77777777" w:rsidR="007C0752" w:rsidRPr="00A02A3A" w:rsidRDefault="007C0752" w:rsidP="007C0752">
                              <w:pPr>
                                <w:pStyle w:val="NormalWeb"/>
                                <w:spacing w:after="0"/>
                                <w:jc w:val="center"/>
                                <w:rPr>
                                  <w:sz w:val="16"/>
                                  <w:szCs w:val="16"/>
                                </w:rPr>
                              </w:pPr>
                              <w:r>
                                <w:rPr>
                                  <w:rFonts w:ascii="Calibri" w:hAnsi="Calibri"/>
                                  <w:color w:val="000000"/>
                                  <w:kern w:val="24"/>
                                  <w:sz w:val="16"/>
                                  <w:szCs w:val="16"/>
                                </w:rPr>
                                <w:t xml:space="preserve">1 910 </w:t>
                              </w:r>
                              <w:r w:rsidRPr="00900457">
                                <w:rPr>
                                  <w:rFonts w:ascii="Calibri" w:hAnsi="Calibri"/>
                                  <w:color w:val="000000"/>
                                  <w:kern w:val="24"/>
                                  <w:sz w:val="16"/>
                                  <w:szCs w:val="16"/>
                                </w:rPr>
                                <w:t>MHz</w:t>
                              </w:r>
                            </w:p>
                          </w:txbxContent>
                        </wps:txbx>
                        <wps:bodyPr rot="0" vert="horz" wrap="square" lIns="91440" tIns="45720" rIns="91440" bIns="45720" anchor="t" anchorCtr="0" upright="1">
                          <a:noAutofit/>
                        </wps:bodyPr>
                      </wps:wsp>
                      <wps:wsp>
                        <wps:cNvPr id="112" name="TextBox 33"/>
                        <wps:cNvSpPr txBox="1">
                          <a:spLocks noChangeArrowheads="1"/>
                        </wps:cNvSpPr>
                        <wps:spPr bwMode="auto">
                          <a:xfrm>
                            <a:off x="72286" y="56489"/>
                            <a:ext cx="10189" cy="1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7AFDF" w14:textId="77777777" w:rsidR="007C0752" w:rsidRPr="00A02A3A" w:rsidRDefault="007C0752" w:rsidP="007C0752">
                              <w:pPr>
                                <w:pStyle w:val="NormalWeb"/>
                                <w:spacing w:after="0"/>
                                <w:rPr>
                                  <w:sz w:val="16"/>
                                  <w:szCs w:val="16"/>
                                </w:rPr>
                              </w:pPr>
                              <w:r>
                                <w:rPr>
                                  <w:rFonts w:ascii="Calibri" w:hAnsi="Calibri"/>
                                  <w:color w:val="000000"/>
                                  <w:kern w:val="24"/>
                                  <w:sz w:val="16"/>
                                  <w:szCs w:val="16"/>
                                </w:rPr>
                                <w:t>1</w:t>
                              </w:r>
                              <w:r w:rsidR="00B012E4">
                                <w:rPr>
                                  <w:rFonts w:ascii="Calibri" w:hAnsi="Calibri"/>
                                  <w:color w:val="000000"/>
                                  <w:kern w:val="24"/>
                                  <w:sz w:val="16"/>
                                  <w:szCs w:val="16"/>
                                </w:rPr>
                                <w:t xml:space="preserve"> </w:t>
                              </w:r>
                              <w:r>
                                <w:rPr>
                                  <w:rFonts w:ascii="Calibri" w:hAnsi="Calibri"/>
                                  <w:color w:val="000000"/>
                                  <w:kern w:val="24"/>
                                  <w:sz w:val="16"/>
                                  <w:szCs w:val="16"/>
                                </w:rPr>
                                <w:t>920</w:t>
                              </w:r>
                              <w:r w:rsidRPr="00900457">
                                <w:rPr>
                                  <w:rFonts w:ascii="Calibri" w:hAnsi="Calibri"/>
                                  <w:color w:val="000000"/>
                                  <w:kern w:val="24"/>
                                  <w:sz w:val="16"/>
                                  <w:szCs w:val="16"/>
                                </w:rPr>
                                <w:t xml:space="preserve"> MH</w:t>
                              </w:r>
                              <w:r w:rsidR="00B012E4">
                                <w:rPr>
                                  <w:rFonts w:ascii="Calibri" w:hAnsi="Calibri"/>
                                  <w:color w:val="000000"/>
                                  <w:kern w:val="24"/>
                                  <w:sz w:val="16"/>
                                  <w:szCs w:val="16"/>
                                </w:rPr>
                                <w:t>z</w:t>
                              </w:r>
                            </w:p>
                          </w:txbxContent>
                        </wps:txbx>
                        <wps:bodyPr rot="0" vert="horz" wrap="square" lIns="91440" tIns="45720" rIns="91440" bIns="45720" anchor="t" anchorCtr="0" upright="1">
                          <a:noAutofit/>
                        </wps:bodyPr>
                      </wps:wsp>
                      <wps:wsp>
                        <wps:cNvPr id="114" name="Rectangle 59"/>
                        <wps:cNvSpPr>
                          <a:spLocks noChangeArrowheads="1"/>
                        </wps:cNvSpPr>
                        <wps:spPr bwMode="auto">
                          <a:xfrm>
                            <a:off x="4315" y="42943"/>
                            <a:ext cx="9728" cy="11436"/>
                          </a:xfrm>
                          <a:prstGeom prst="rect">
                            <a:avLst/>
                          </a:prstGeom>
                          <a:solidFill>
                            <a:schemeClr val="accent6">
                              <a:lumMod val="20000"/>
                              <a:lumOff val="80000"/>
                            </a:schemeClr>
                          </a:solidFill>
                          <a:ln w="9525">
                            <a:solidFill>
                              <a:srgbClr val="000000"/>
                            </a:solidFill>
                            <a:miter lim="800000"/>
                            <a:headEnd/>
                            <a:tailEnd/>
                          </a:ln>
                          <a:effectLst>
                            <a:outerShdw dist="23000" dir="5400000" rotWithShape="0">
                              <a:srgbClr val="000000">
                                <a:alpha val="34999"/>
                              </a:srgbClr>
                            </a:outerShdw>
                          </a:effectLst>
                        </wps:spPr>
                        <wps:txbx>
                          <w:txbxContent>
                            <w:p w14:paraId="41EB1940" w14:textId="77777777" w:rsidR="007C0752" w:rsidRPr="00EE05BA" w:rsidRDefault="007C0752" w:rsidP="007C0752">
                              <w:pPr>
                                <w:pStyle w:val="NormalWeb"/>
                                <w:spacing w:after="0"/>
                                <w:jc w:val="center"/>
                              </w:pPr>
                              <w:r>
                                <w:rPr>
                                  <w:rFonts w:ascii="Calibri" w:hAnsi="Calibri"/>
                                  <w:color w:val="000000"/>
                                  <w:kern w:val="24"/>
                                </w:rPr>
                                <w:t>DECT</w:t>
                              </w:r>
                            </w:p>
                          </w:txbxContent>
                        </wps:txbx>
                        <wps:bodyPr rot="0" vert="horz" wrap="square" lIns="91440" tIns="45720" rIns="91440" bIns="45720" anchor="ctr" anchorCtr="0" upright="1">
                          <a:noAutofit/>
                        </wps:bodyPr>
                      </wps:wsp>
                      <wps:wsp>
                        <wps:cNvPr id="113" name="Rectangle 58"/>
                        <wps:cNvSpPr>
                          <a:spLocks noChangeArrowheads="1"/>
                        </wps:cNvSpPr>
                        <wps:spPr bwMode="auto">
                          <a:xfrm>
                            <a:off x="14207" y="42943"/>
                            <a:ext cx="32407" cy="3166"/>
                          </a:xfrm>
                          <a:prstGeom prst="rect">
                            <a:avLst/>
                          </a:prstGeom>
                          <a:solidFill>
                            <a:srgbClr val="C0504D"/>
                          </a:solidFill>
                          <a:ln w="9525">
                            <a:solidFill>
                              <a:srgbClr val="000000"/>
                            </a:solidFill>
                            <a:miter lim="800000"/>
                            <a:headEnd/>
                            <a:tailEnd/>
                          </a:ln>
                          <a:effectLst>
                            <a:outerShdw dist="23000" dir="5400000" rotWithShape="0">
                              <a:srgbClr val="000000">
                                <a:alpha val="34999"/>
                              </a:srgbClr>
                            </a:outerShdw>
                          </a:effectLst>
                        </wps:spPr>
                        <wps:txbx>
                          <w:txbxContent>
                            <w:p w14:paraId="4053DA2D" w14:textId="77777777" w:rsidR="007C0752" w:rsidRPr="00EE05BA" w:rsidRDefault="007C0752" w:rsidP="007C0752">
                              <w:pPr>
                                <w:pStyle w:val="NormalWeb"/>
                                <w:spacing w:after="0"/>
                                <w:jc w:val="center"/>
                              </w:pPr>
                              <w:r>
                                <w:rPr>
                                  <w:rFonts w:ascii="Calibri" w:hAnsi="Calibri"/>
                                  <w:color w:val="000000"/>
                                  <w:kern w:val="24"/>
                                </w:rPr>
                                <w:t>DA2GCS FDD FL</w:t>
                              </w:r>
                            </w:p>
                          </w:txbxContent>
                        </wps:txbx>
                        <wps:bodyPr rot="0" vert="horz" wrap="square" lIns="91440" tIns="45720" rIns="91440" bIns="45720" anchor="ctr" anchorCtr="0" upright="1">
                          <a:noAutofit/>
                        </wps:bodyPr>
                      </wps:wsp>
                    </wpg:wgp>
                  </a:graphicData>
                </a:graphic>
              </wp:inline>
            </w:drawing>
          </mc:Choice>
          <mc:Fallback>
            <w:pict>
              <v:group id="Group 46" o:spid="_x0000_s1031" style="width:401.8pt;height:195.55pt;mso-position-horizontal-relative:char;mso-position-vertical-relative:line" coordorigin="4315,42943" coordsize="78160,17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">
                <v:rect id="Rectangle 49" o:spid="_x0000_s1032" style="position:absolute;left:14208;top:54485;width:63340;height: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4V8QA&#10;AADcAAAADwAAAGRycy9kb3ducmV2LnhtbERPyWrDMBC9F/IPYgK9NbJLMYkTJYRASw49NAskuQ3W&#10;eCHWyJVU2/37qlDobR5vndVmNK3oyfnGsoJ0loAgLqxuuFJwPr0+zUH4gKyxtUwKvsnDZj15WGGu&#10;7cAH6o+hEjGEfY4K6hC6XEpf1GTQz2xHHLnSOoMhQldJ7XCI4aaVz0mSSYMNx4YaO9rVVNyPX0bB&#10;Lmuvt89DGvZv5bhwF/9e8sdcqcfpuF2CCDSGf/Gfe6/j/OQFfp+JF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fuFfEAAAA3AAAAA8AAAAAAAAAAAAAAAAAmAIAAGRycy9k&#10;b3ducmV2LnhtbFBLBQYAAAAABAAEAPUAAACJAwAAAAA=&#10;" fillcolor="#bfbfbf" strokeweight="1pt">
                  <v:shadow on="t" color="black" opacity="22936f" origin=",.5" offset="0,.63889mm"/>
                  <v:textbox>
                    <w:txbxContent>
                      <w:p w14:paraId="7D90568C" w14:textId="77777777" w:rsidR="007C0752" w:rsidRPr="00A02A3A" w:rsidRDefault="007C0752" w:rsidP="007C0752">
                        <w:pPr>
                          <w:rPr>
                            <w:sz w:val="16"/>
                            <w:szCs w:val="16"/>
                          </w:rPr>
                        </w:pPr>
                      </w:p>
                    </w:txbxContent>
                  </v:textbox>
                </v:rect>
                <v:rect id="_x0000_s1033" style="position:absolute;left:14208;top:49843;width:32454;height:45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fZi8EA&#10;AADcAAAADwAAAGRycy9kb3ducmV2LnhtbERPzWrCQBC+C32HZQrezKYKwaau0tYKetKkPsCQHbOh&#10;2dmQ3Wp8e1cQvM3H9zuL1WBbcabeN44VvCUpCOLK6YZrBcffzWQOwgdkja1jUnAlD6vly2iBuXYX&#10;LuhchlrEEPY5KjAhdLmUvjJk0SeuI47cyfUWQ4R9LXWPlxhuWzlN00xabDg2GOzo21D1V/5bBe54&#10;olLWX9vMrt+LfXYwu/1PodT4dfj8ABFoCE/xw73VcX46g/sz8QK5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2YvBAAAA3AAAAA8AAAAAAAAAAAAAAAAAmAIAAGRycy9kb3du&#10;cmV2LnhtbFBLBQYAAAAABAAEAPUAAACGAwAAAAA=&#10;" fillcolor="#ffd966 [1943]" strokeweight="1pt">
                  <v:shadow on="t" color="black" opacity="22936f" origin=",.5" offset="0,.63889mm"/>
                  <v:textbox>
                    <w:txbxContent>
                      <w:p w14:paraId="51894BD6" w14:textId="77777777" w:rsidR="007C0752" w:rsidRPr="00195BF4" w:rsidRDefault="00CD632A" w:rsidP="007C0752">
                        <w:pPr>
                          <w:pStyle w:val="NormalWeb"/>
                          <w:spacing w:after="0"/>
                          <w:jc w:val="center"/>
                          <w:rPr>
                            <w:sz w:val="16"/>
                            <w:szCs w:val="16"/>
                            <w:lang w:val="en-US"/>
                          </w:rPr>
                        </w:pPr>
                        <w:r>
                          <w:rPr>
                            <w:rFonts w:ascii="Calibri" w:hAnsi="Calibri"/>
                            <w:color w:val="000000"/>
                            <w:kern w:val="24"/>
                            <w:sz w:val="16"/>
                            <w:szCs w:val="16"/>
                            <w:lang w:val="en-US"/>
                          </w:rPr>
                          <w:t>Unlicensed applications</w:t>
                        </w:r>
                        <w:r w:rsidR="00F2015F">
                          <w:rPr>
                            <w:rFonts w:ascii="Calibri" w:hAnsi="Calibri"/>
                            <w:color w:val="000000"/>
                            <w:kern w:val="24"/>
                            <w:sz w:val="16"/>
                            <w:szCs w:val="16"/>
                            <w:lang w:val="en-US"/>
                          </w:rPr>
                          <w:t xml:space="preserve"> </w:t>
                        </w:r>
                        <w:r>
                          <w:rPr>
                            <w:rFonts w:ascii="Calibri" w:hAnsi="Calibri"/>
                            <w:color w:val="000000"/>
                            <w:kern w:val="24"/>
                            <w:sz w:val="16"/>
                            <w:szCs w:val="16"/>
                            <w:lang w:val="en-US"/>
                          </w:rPr>
                          <w:t>(</w:t>
                        </w:r>
                        <w:r w:rsidR="007C0752">
                          <w:rPr>
                            <w:rFonts w:ascii="Calibri" w:hAnsi="Calibri"/>
                            <w:color w:val="000000"/>
                            <w:kern w:val="24"/>
                            <w:sz w:val="16"/>
                            <w:szCs w:val="16"/>
                            <w:lang w:val="en-US"/>
                          </w:rPr>
                          <w:t>DECT</w:t>
                        </w:r>
                        <w:r w:rsidR="00C867F7">
                          <w:rPr>
                            <w:rFonts w:ascii="Calibri" w:hAnsi="Calibri"/>
                            <w:color w:val="000000"/>
                            <w:kern w:val="24"/>
                            <w:sz w:val="16"/>
                            <w:szCs w:val="16"/>
                            <w:lang w:val="en-US"/>
                          </w:rPr>
                          <w:t xml:space="preserve"> </w:t>
                        </w:r>
                        <w:r w:rsidR="007C0752">
                          <w:rPr>
                            <w:rFonts w:ascii="Calibri" w:hAnsi="Calibri"/>
                            <w:color w:val="000000"/>
                            <w:kern w:val="24"/>
                            <w:sz w:val="16"/>
                            <w:szCs w:val="16"/>
                            <w:lang w:val="en-US"/>
                          </w:rPr>
                          <w:t>/</w:t>
                        </w:r>
                        <w:r w:rsidR="00C867F7">
                          <w:rPr>
                            <w:rFonts w:ascii="Calibri" w:hAnsi="Calibri"/>
                            <w:color w:val="000000"/>
                            <w:kern w:val="24"/>
                            <w:sz w:val="16"/>
                            <w:szCs w:val="16"/>
                            <w:lang w:val="en-US"/>
                          </w:rPr>
                          <w:t xml:space="preserve"> </w:t>
                        </w:r>
                        <w:r w:rsidR="007C0752">
                          <w:rPr>
                            <w:rFonts w:ascii="Calibri" w:hAnsi="Calibri"/>
                            <w:color w:val="000000"/>
                            <w:kern w:val="24"/>
                            <w:sz w:val="16"/>
                            <w:szCs w:val="16"/>
                            <w:lang w:val="en-US"/>
                          </w:rPr>
                          <w:t>SRD</w:t>
                        </w:r>
                        <w:r>
                          <w:rPr>
                            <w:rFonts w:ascii="Calibri" w:hAnsi="Calibri"/>
                            <w:color w:val="000000"/>
                            <w:kern w:val="24"/>
                            <w:sz w:val="16"/>
                            <w:szCs w:val="16"/>
                            <w:lang w:val="en-US"/>
                          </w:rPr>
                          <w:t>)</w:t>
                        </w:r>
                        <w:r w:rsidR="007C0752">
                          <w:rPr>
                            <w:rFonts w:ascii="Calibri" w:hAnsi="Calibri"/>
                            <w:color w:val="000000"/>
                            <w:kern w:val="24"/>
                            <w:sz w:val="16"/>
                            <w:szCs w:val="16"/>
                            <w:lang w:val="en-US"/>
                          </w:rPr>
                          <w:t xml:space="preserve"> with some restrictions to allow sharing with DA2GCS FDD FL and PMSE</w:t>
                        </w:r>
                        <w:r w:rsidR="00F2015F">
                          <w:rPr>
                            <w:rFonts w:ascii="Calibri" w:hAnsi="Calibri"/>
                            <w:color w:val="000000"/>
                            <w:kern w:val="24"/>
                            <w:sz w:val="16"/>
                            <w:szCs w:val="16"/>
                            <w:lang w:val="en-US"/>
                          </w:rPr>
                          <w:t xml:space="preserve"> </w:t>
                        </w:r>
                        <w:r w:rsidR="00525615">
                          <w:rPr>
                            <w:rFonts w:ascii="Calibri" w:hAnsi="Calibri"/>
                            <w:color w:val="000000"/>
                            <w:kern w:val="24"/>
                            <w:sz w:val="16"/>
                            <w:szCs w:val="16"/>
                            <w:lang w:val="en-US"/>
                          </w:rPr>
                          <w:t>/</w:t>
                        </w:r>
                        <w:r w:rsidR="00F2015F">
                          <w:rPr>
                            <w:rFonts w:ascii="Calibri" w:hAnsi="Calibri"/>
                            <w:color w:val="000000"/>
                            <w:kern w:val="24"/>
                            <w:sz w:val="16"/>
                            <w:szCs w:val="16"/>
                            <w:lang w:val="en-US"/>
                          </w:rPr>
                          <w:t xml:space="preserve"> </w:t>
                        </w:r>
                        <w:r w:rsidR="00525615">
                          <w:rPr>
                            <w:rFonts w:ascii="Calibri" w:hAnsi="Calibri"/>
                            <w:color w:val="000000"/>
                            <w:kern w:val="24"/>
                            <w:sz w:val="16"/>
                            <w:szCs w:val="16"/>
                            <w:lang w:val="en-US"/>
                          </w:rPr>
                          <w:t>PPDR</w:t>
                        </w:r>
                        <w:r w:rsidR="007C0752" w:rsidRPr="00195BF4">
                          <w:rPr>
                            <w:rFonts w:ascii="Calibri" w:hAnsi="Calibri"/>
                            <w:color w:val="000000"/>
                            <w:kern w:val="24"/>
                            <w:sz w:val="16"/>
                            <w:szCs w:val="16"/>
                            <w:lang w:val="en-US"/>
                          </w:rPr>
                          <w:t xml:space="preserve"> </w:t>
                        </w:r>
                      </w:p>
                    </w:txbxContent>
                  </v:textbox>
                </v:rect>
                <v:shapetype id="_x0000_t202" coordsize="21600,21600" o:spt="202" path="m,l,21600r21600,l21600,xe">
                  <v:stroke joinstyle="miter"/>
                  <v:path gradientshapeok="t" o:connecttype="rect"/>
                </v:shapetype>
                <v:shape id="TextBox 22" o:spid="_x0000_s1034" type="#_x0000_t202" style="position:absolute;left:8852;top:56604;width:10034;height:1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2fcAA&#10;AADcAAAADwAAAGRycy9kb3ducmV2LnhtbERPTYvCMBC9C/sfwix402RFZa1GWVYET4q6Ct6GZmzL&#10;NpPSRFv/vREEb/N4nzNbtLYUN6p94VjDV1+BIE6dKTjT8HdY9b5B+IBssHRMGu7kYTH/6MwwMa7h&#10;Hd32IRMxhH2CGvIQqkRKn+Zk0fddRRy5i6sthgjrTJoamxhuSzlQaiwtFhwbcqzoN6f0f3+1Go6b&#10;y/k0VNtsaUdV41ol2U6k1t3P9mcKIlAb3uKXe23ifDWB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q2fcAAAADcAAAADwAAAAAAAAAAAAAAAACYAgAAZHJzL2Rvd25y&#10;ZXYueG1sUEsFBgAAAAAEAAQA9QAAAIUDAAAAAA==&#10;" filled="f" stroked="f">
                  <v:textbox>
                    <w:txbxContent>
                      <w:p w14:paraId="7E1969EC" w14:textId="77777777" w:rsidR="007C0752" w:rsidRPr="00A02A3A" w:rsidRDefault="007C0752" w:rsidP="007C0752">
                        <w:pPr>
                          <w:pStyle w:val="NormalWeb"/>
                          <w:spacing w:after="0"/>
                          <w:rPr>
                            <w:sz w:val="16"/>
                            <w:szCs w:val="16"/>
                          </w:rPr>
                        </w:pPr>
                        <w:r>
                          <w:rPr>
                            <w:rFonts w:ascii="Calibri" w:hAnsi="Calibri"/>
                            <w:color w:val="000000"/>
                            <w:kern w:val="24"/>
                            <w:sz w:val="16"/>
                            <w:szCs w:val="16"/>
                          </w:rPr>
                          <w:t>1</w:t>
                        </w:r>
                        <w:r w:rsidR="00B012E4">
                          <w:rPr>
                            <w:rFonts w:ascii="Calibri" w:hAnsi="Calibri"/>
                            <w:color w:val="000000"/>
                            <w:kern w:val="24"/>
                            <w:sz w:val="16"/>
                            <w:szCs w:val="16"/>
                          </w:rPr>
                          <w:t xml:space="preserve"> </w:t>
                        </w:r>
                        <w:r>
                          <w:rPr>
                            <w:rFonts w:ascii="Calibri" w:hAnsi="Calibri"/>
                            <w:color w:val="000000"/>
                            <w:kern w:val="24"/>
                            <w:sz w:val="16"/>
                            <w:szCs w:val="16"/>
                          </w:rPr>
                          <w:t>900</w:t>
                        </w:r>
                        <w:r w:rsidR="00B012E4">
                          <w:rPr>
                            <w:rFonts w:ascii="Calibri" w:hAnsi="Calibri"/>
                            <w:color w:val="000000"/>
                            <w:kern w:val="24"/>
                            <w:sz w:val="16"/>
                            <w:szCs w:val="16"/>
                          </w:rPr>
                          <w:t xml:space="preserve"> </w:t>
                        </w:r>
                        <w:r w:rsidRPr="00900457">
                          <w:rPr>
                            <w:rFonts w:ascii="Calibri" w:hAnsi="Calibri"/>
                            <w:color w:val="000000"/>
                            <w:kern w:val="24"/>
                            <w:sz w:val="16"/>
                            <w:szCs w:val="16"/>
                          </w:rPr>
                          <w:t>MHz</w:t>
                        </w:r>
                      </w:p>
                    </w:txbxContent>
                  </v:textbox>
                </v:shape>
                <v:rect id="_x0000_s1035" style="position:absolute;left:77284;top:49932;width:363;height:6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KyUsYA&#10;AADcAAAADwAAAGRycy9kb3ducmV2LnhtbESPT2/CMAzF75P4DpGRdhspOyBWSCuEtInDDoMhbdys&#10;xv0jGqdLMui+/XxA4mbrPb/387ocXa8uFGLn2cB8loEirrztuDFw/Hx9WoKKCdli75kM/FGEspg8&#10;rDG3/sp7uhxSoySEY44G2pSGXOtYteQwzvxALFrtg8Mka2i0DXiVcNfr5yxbaIcdS0OLA21bqs6H&#10;X2dgu+i/Tz/7edq91eNL+IrvNX8sjXmcjpsVqERjuptv1zsr+JnQyjMygS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5KyUsYAAADcAAAADwAAAAAAAAAAAAAAAACYAgAAZHJz&#10;L2Rvd25yZXYueG1sUEsFBgAAAAAEAAQA9QAAAIsDAAAAAA==&#10;" fillcolor="#bfbfbf" strokeweight="1pt">
                  <v:shadow on="t" color="black" opacity="22936f" origin=",.5" offset="0,.63889mm"/>
                  <v:textbox>
                    <w:txbxContent>
                      <w:p w14:paraId="4608D759" w14:textId="77777777" w:rsidR="007C0752" w:rsidRPr="00A02A3A" w:rsidRDefault="007C0752" w:rsidP="007C0752">
                        <w:pPr>
                          <w:rPr>
                            <w:sz w:val="16"/>
                            <w:szCs w:val="16"/>
                          </w:rPr>
                        </w:pPr>
                      </w:p>
                    </w:txbxContent>
                  </v:textbox>
                </v:rect>
                <v:shape id="TextBox 30" o:spid="_x0000_s1036" type="#_x0000_t202" style="position:absolute;left:40035;top:56489;width:13046;height:4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JPc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gi/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JiT3EAAAA3AAAAA8AAAAAAAAAAAAAAAAAmAIAAGRycy9k&#10;b3ducmV2LnhtbFBLBQYAAAAABAAEAPUAAACJAwAAAAA=&#10;" filled="f" stroked="f">
                  <v:textbox>
                    <w:txbxContent>
                      <w:p w14:paraId="45D82C55" w14:textId="77777777" w:rsidR="007C0752" w:rsidRPr="00A02A3A" w:rsidRDefault="007C0752" w:rsidP="007C0752">
                        <w:pPr>
                          <w:pStyle w:val="NormalWeb"/>
                          <w:spacing w:after="0"/>
                          <w:jc w:val="center"/>
                          <w:rPr>
                            <w:sz w:val="16"/>
                            <w:szCs w:val="16"/>
                          </w:rPr>
                        </w:pPr>
                        <w:r>
                          <w:rPr>
                            <w:rFonts w:ascii="Calibri" w:hAnsi="Calibri"/>
                            <w:color w:val="000000"/>
                            <w:kern w:val="24"/>
                            <w:sz w:val="16"/>
                            <w:szCs w:val="16"/>
                          </w:rPr>
                          <w:t xml:space="preserve">1 910 </w:t>
                        </w:r>
                        <w:r w:rsidRPr="00900457">
                          <w:rPr>
                            <w:rFonts w:ascii="Calibri" w:hAnsi="Calibri"/>
                            <w:color w:val="000000"/>
                            <w:kern w:val="24"/>
                            <w:sz w:val="16"/>
                            <w:szCs w:val="16"/>
                          </w:rPr>
                          <w:t>MHz</w:t>
                        </w:r>
                      </w:p>
                    </w:txbxContent>
                  </v:textbox>
                </v:shape>
                <v:shape id="TextBox 33" o:spid="_x0000_s1037" type="#_x0000_t202" style="position:absolute;left:72286;top:56489;width:10189;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y0cIA&#10;AADcAAAADwAAAGRycy9kb3ducmV2LnhtbERPTWvCQBC9C/0Pywi9md1IFU2zhqIUerKordDbkB2T&#10;YHY2ZLcm/ffdQsHbPN7n5MVoW3Gj3jeONaSJAkFcOtNwpeHj9DpbgfAB2WDrmDT8kIdi8zDJMTNu&#10;4APdjqESMYR9hhrqELpMSl/WZNEnriOO3MX1FkOEfSVNj0MMt62cK7WUFhuODTV2tK2pvB6/rYbP&#10;/eXr/KTeq51ddIMblWS7llo/TseXZxCBxnAX/7vfTJyfzu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7LRwgAAANwAAAAPAAAAAAAAAAAAAAAAAJgCAABkcnMvZG93&#10;bnJldi54bWxQSwUGAAAAAAQABAD1AAAAhwMAAAAA&#10;" filled="f" stroked="f">
                  <v:textbox>
                    <w:txbxContent>
                      <w:p w14:paraId="0597AFDF" w14:textId="77777777" w:rsidR="007C0752" w:rsidRPr="00A02A3A" w:rsidRDefault="007C0752" w:rsidP="007C0752">
                        <w:pPr>
                          <w:pStyle w:val="NormalWeb"/>
                          <w:spacing w:after="0"/>
                          <w:rPr>
                            <w:sz w:val="16"/>
                            <w:szCs w:val="16"/>
                          </w:rPr>
                        </w:pPr>
                        <w:r>
                          <w:rPr>
                            <w:rFonts w:ascii="Calibri" w:hAnsi="Calibri"/>
                            <w:color w:val="000000"/>
                            <w:kern w:val="24"/>
                            <w:sz w:val="16"/>
                            <w:szCs w:val="16"/>
                          </w:rPr>
                          <w:t>1</w:t>
                        </w:r>
                        <w:r w:rsidR="00B012E4">
                          <w:rPr>
                            <w:rFonts w:ascii="Calibri" w:hAnsi="Calibri"/>
                            <w:color w:val="000000"/>
                            <w:kern w:val="24"/>
                            <w:sz w:val="16"/>
                            <w:szCs w:val="16"/>
                          </w:rPr>
                          <w:t xml:space="preserve"> </w:t>
                        </w:r>
                        <w:r>
                          <w:rPr>
                            <w:rFonts w:ascii="Calibri" w:hAnsi="Calibri"/>
                            <w:color w:val="000000"/>
                            <w:kern w:val="24"/>
                            <w:sz w:val="16"/>
                            <w:szCs w:val="16"/>
                          </w:rPr>
                          <w:t>920</w:t>
                        </w:r>
                        <w:r w:rsidRPr="00900457">
                          <w:rPr>
                            <w:rFonts w:ascii="Calibri" w:hAnsi="Calibri"/>
                            <w:color w:val="000000"/>
                            <w:kern w:val="24"/>
                            <w:sz w:val="16"/>
                            <w:szCs w:val="16"/>
                          </w:rPr>
                          <w:t xml:space="preserve"> MH</w:t>
                        </w:r>
                        <w:r w:rsidR="00B012E4">
                          <w:rPr>
                            <w:rFonts w:ascii="Calibri" w:hAnsi="Calibri"/>
                            <w:color w:val="000000"/>
                            <w:kern w:val="24"/>
                            <w:sz w:val="16"/>
                            <w:szCs w:val="16"/>
                          </w:rPr>
                          <w:t>z</w:t>
                        </w:r>
                      </w:p>
                    </w:txbxContent>
                  </v:textbox>
                </v:shape>
                <v:rect id="_x0000_s1038" style="position:absolute;left:4315;top:42943;width:9728;height:114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KGvMIA&#10;AADcAAAADwAAAGRycy9kb3ducmV2LnhtbERP22rCQBB9F/oPyxT6phMvSJu6CUUISBHBKPR1yE6T&#10;tNnZkF01/fuuUOjbHM51NvloO3XlwbdONMxnCSiWyplWag3nUzF9BuUDiaHOCWv4YQ959jDZUGrc&#10;TY58LUOtYoj4lDQ0IfQpoq8atuRnrmeJ3KcbLIUIhxrNQLcYbjtcJMkaLbUSGxrqedtw9V1erIZi&#10;94GuCDVul+8v+6+zRVoeUOunx/HtFVTgMfyL/9w7E+fPV3B/Jl6A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Eoa8wgAAANwAAAAPAAAAAAAAAAAAAAAAAJgCAABkcnMvZG93&#10;bnJldi54bWxQSwUGAAAAAAQABAD1AAAAhwMAAAAA&#10;" fillcolor="#e2efd9 [665]">
                  <v:shadow on="t" color="black" opacity="22936f" origin=",.5" offset="0,.63889mm"/>
                  <v:textbox>
                    <w:txbxContent>
                      <w:p w14:paraId="41EB1940" w14:textId="77777777" w:rsidR="007C0752" w:rsidRPr="00EE05BA" w:rsidRDefault="007C0752" w:rsidP="007C0752">
                        <w:pPr>
                          <w:pStyle w:val="NormalWeb"/>
                          <w:spacing w:after="0"/>
                          <w:jc w:val="center"/>
                        </w:pPr>
                        <w:r>
                          <w:rPr>
                            <w:rFonts w:ascii="Calibri" w:hAnsi="Calibri"/>
                            <w:color w:val="000000"/>
                            <w:kern w:val="24"/>
                          </w:rPr>
                          <w:t>DECT</w:t>
                        </w:r>
                      </w:p>
                    </w:txbxContent>
                  </v:textbox>
                </v:rect>
                <v:rect id="Rectangle 58" o:spid="_x0000_s1039" style="position:absolute;left:14207;top:42943;width:32407;height:31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PR48MA&#10;AADcAAAADwAAAGRycy9kb3ducmV2LnhtbERPTWvCQBC9F/oflhF6kbpJxWKjm1CkFk8FTS+9Ddlp&#10;Es3Oht01xn/vCoXe5vE+Z12MphMDOd9aVpDOEhDEldUt1wq+y+3zEoQPyBo7y6TgSh6K/PFhjZm2&#10;F97TcAi1iCHsM1TQhNBnUvqqIYN+ZnviyP1aZzBE6GqpHV5iuOnkS5K8SoMtx4YGe9o0VJ0OZ6Og&#10;LtNl2f98fI3eDdft4q38nMqjUk+T8X0FItAY/sV/7p2O89M53J+JF8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PR48MAAADcAAAADwAAAAAAAAAAAAAAAACYAgAAZHJzL2Rv&#10;d25yZXYueG1sUEsFBgAAAAAEAAQA9QAAAIgDAAAAAA==&#10;" fillcolor="#c0504d">
                  <v:shadow on="t" color="black" opacity="22936f" origin=",.5" offset="0,.63889mm"/>
                  <v:textbox>
                    <w:txbxContent>
                      <w:p w14:paraId="4053DA2D" w14:textId="77777777" w:rsidR="007C0752" w:rsidRPr="00EE05BA" w:rsidRDefault="007C0752" w:rsidP="007C0752">
                        <w:pPr>
                          <w:pStyle w:val="NormalWeb"/>
                          <w:spacing w:after="0"/>
                          <w:jc w:val="center"/>
                        </w:pPr>
                        <w:r>
                          <w:rPr>
                            <w:rFonts w:ascii="Calibri" w:hAnsi="Calibri"/>
                            <w:color w:val="000000"/>
                            <w:kern w:val="24"/>
                          </w:rPr>
                          <w:t>DA2GCS FDD FL</w:t>
                        </w:r>
                      </w:p>
                    </w:txbxContent>
                  </v:textbox>
                </v:rect>
                <w10:anchorlock/>
              </v:group>
            </w:pict>
          </mc:Fallback>
        </mc:AlternateContent>
      </w:r>
    </w:p>
    <w:p w14:paraId="690CC9FD" w14:textId="41177586" w:rsidR="000408C5" w:rsidRPr="00F1314A" w:rsidRDefault="00876DB5" w:rsidP="00AC5655">
      <w:pPr>
        <w:rPr>
          <w:lang w:val="en-GB"/>
        </w:rPr>
      </w:pPr>
      <w:r w:rsidRPr="00F1314A">
        <w:rPr>
          <w:noProof/>
          <w:lang w:val="fr-FR" w:eastAsia="fr-FR"/>
        </w:rPr>
        <mc:AlternateContent>
          <mc:Choice Requires="wps">
            <w:drawing>
              <wp:anchor distT="0" distB="0" distL="114300" distR="114300" simplePos="0" relativeHeight="251689984" behindDoc="0" locked="0" layoutInCell="1" allowOverlap="1" wp14:anchorId="1B34F4B6" wp14:editId="5D91E552">
                <wp:simplePos x="0" y="0"/>
                <wp:positionH relativeFrom="margin">
                  <wp:posOffset>2741930</wp:posOffset>
                </wp:positionH>
                <wp:positionV relativeFrom="paragraph">
                  <wp:posOffset>1612900</wp:posOffset>
                </wp:positionV>
                <wp:extent cx="45720" cy="252730"/>
                <wp:effectExtent l="0" t="0" r="11430" b="52070"/>
                <wp:wrapNone/>
                <wp:docPr id="10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52730"/>
                        </a:xfrm>
                        <a:prstGeom prst="rect">
                          <a:avLst/>
                        </a:prstGeom>
                        <a:solidFill>
                          <a:srgbClr val="BFBFBF"/>
                        </a:solidFill>
                        <a:ln w="12700">
                          <a:solidFill>
                            <a:srgbClr val="000000"/>
                          </a:solidFill>
                          <a:miter lim="800000"/>
                          <a:headEnd/>
                          <a:tailEnd/>
                        </a:ln>
                        <a:effectLst>
                          <a:outerShdw dist="23000" dir="5400000" rotWithShape="0">
                            <a:srgbClr val="000000">
                              <a:alpha val="34999"/>
                            </a:srgbClr>
                          </a:outerShdw>
                        </a:effectLst>
                      </wps:spPr>
                      <wps:txbx>
                        <w:txbxContent>
                          <w:p w14:paraId="6825F525" w14:textId="77777777" w:rsidR="00BC3D12" w:rsidRPr="00A02A3A" w:rsidRDefault="00BC3D12" w:rsidP="00BC3D12">
                            <w:pPr>
                              <w:rPr>
                                <w:sz w:val="16"/>
                                <w:szCs w:val="16"/>
                              </w:rPr>
                            </w:pPr>
                          </w:p>
                          <w:p w14:paraId="133A7246" w14:textId="77777777" w:rsidR="00BC3D12" w:rsidRPr="00A02A3A" w:rsidRDefault="00BC3D12" w:rsidP="00BC3D12">
                            <w:pP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40" style="position:absolute;left:0;text-align:left;margin-left:215.9pt;margin-top:127pt;width:3.6pt;height:19.9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" fillcolor="#bfbfbf" strokeweight="1pt">
                <v:shadow on="t" color="black" opacity="22936f" origin=",.5" offset="0,.63889mm"/>
                <v:textbox>
                  <w:txbxContent>
                    <w:p w14:paraId="6825F525" w14:textId="77777777" w:rsidR="00BC3D12" w:rsidRPr="00A02A3A" w:rsidRDefault="00BC3D12" w:rsidP="00BC3D12">
                      <w:pPr>
                        <w:rPr>
                          <w:sz w:val="16"/>
                          <w:szCs w:val="16"/>
                        </w:rPr>
                      </w:pPr>
                    </w:p>
                    <w:p w14:paraId="133A7246" w14:textId="77777777" w:rsidR="00BC3D12" w:rsidRPr="00A02A3A" w:rsidRDefault="00BC3D12" w:rsidP="00BC3D12">
                      <w:pPr>
                        <w:rPr>
                          <w:sz w:val="16"/>
                          <w:szCs w:val="16"/>
                        </w:rPr>
                      </w:pPr>
                    </w:p>
                  </w:txbxContent>
                </v:textbox>
                <w10:wrap anchorx="margin"/>
              </v:rect>
            </w:pict>
          </mc:Fallback>
        </mc:AlternateContent>
      </w:r>
      <w:r w:rsidRPr="00F1314A">
        <w:rPr>
          <w:noProof/>
          <w:lang w:val="fr-FR" w:eastAsia="fr-FR"/>
        </w:rPr>
        <mc:AlternateContent>
          <mc:Choice Requires="wps">
            <w:drawing>
              <wp:anchor distT="0" distB="0" distL="114300" distR="114300" simplePos="0" relativeHeight="251680768" behindDoc="0" locked="0" layoutInCell="1" allowOverlap="1" wp14:anchorId="599CA396" wp14:editId="4FC34717">
                <wp:simplePos x="0" y="0"/>
                <wp:positionH relativeFrom="column">
                  <wp:posOffset>2766695</wp:posOffset>
                </wp:positionH>
                <wp:positionV relativeFrom="paragraph">
                  <wp:posOffset>464185</wp:posOffset>
                </wp:positionV>
                <wp:extent cx="1069340" cy="633730"/>
                <wp:effectExtent l="0" t="0" r="16510" b="52070"/>
                <wp:wrapNone/>
                <wp:docPr id="2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340" cy="633730"/>
                        </a:xfrm>
                        <a:prstGeom prst="rect">
                          <a:avLst/>
                        </a:prstGeom>
                        <a:solidFill>
                          <a:srgbClr val="F79646"/>
                        </a:solidFill>
                        <a:ln w="12700">
                          <a:solidFill>
                            <a:srgbClr val="000000"/>
                          </a:solidFill>
                          <a:miter lim="800000"/>
                          <a:headEnd/>
                          <a:tailEnd/>
                        </a:ln>
                        <a:effectLst>
                          <a:outerShdw dist="23000" dir="5400000" rotWithShape="0">
                            <a:srgbClr val="000000">
                              <a:alpha val="34999"/>
                            </a:srgbClr>
                          </a:outerShdw>
                        </a:effectLst>
                      </wps:spPr>
                      <wps:txbx>
                        <w:txbxContent>
                          <w:p w14:paraId="2FEC31EA" w14:textId="77777777" w:rsidR="000408C5" w:rsidRPr="000408C5" w:rsidRDefault="000408C5" w:rsidP="000408C5">
                            <w:pPr>
                              <w:pStyle w:val="NormalWeb"/>
                              <w:spacing w:after="0"/>
                              <w:jc w:val="center"/>
                              <w:rPr>
                                <w:sz w:val="22"/>
                                <w:szCs w:val="22"/>
                                <w:lang w:val="en-US"/>
                              </w:rPr>
                            </w:pPr>
                            <w:r w:rsidRPr="000408C5">
                              <w:rPr>
                                <w:rFonts w:ascii="Calibri" w:hAnsi="Calibri"/>
                                <w:color w:val="000000"/>
                                <w:kern w:val="24"/>
                                <w:sz w:val="22"/>
                                <w:szCs w:val="22"/>
                                <w:lang w:val="en-US"/>
                              </w:rPr>
                              <w:t xml:space="preserve">PMSE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41" style="position:absolute;left:0;text-align:left;margin-left:217.85pt;margin-top:36.55pt;width:84.2pt;height:4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" fillcolor="#f79646" strokeweight="1pt">
                <v:shadow on="t" color="black" opacity="22936f" origin=",.5" offset="0,.63889mm"/>
                <v:textbox>
                  <w:txbxContent>
                    <w:p w14:paraId="2FEC31EA" w14:textId="77777777" w:rsidR="000408C5" w:rsidRPr="000408C5" w:rsidRDefault="000408C5" w:rsidP="000408C5">
                      <w:pPr>
                        <w:pStyle w:val="NormalWeb"/>
                        <w:spacing w:after="0"/>
                        <w:jc w:val="center"/>
                        <w:rPr>
                          <w:sz w:val="22"/>
                          <w:szCs w:val="22"/>
                          <w:lang w:val="en-US"/>
                        </w:rPr>
                      </w:pPr>
                      <w:r w:rsidRPr="000408C5">
                        <w:rPr>
                          <w:rFonts w:ascii="Calibri" w:hAnsi="Calibri"/>
                          <w:color w:val="000000"/>
                          <w:kern w:val="24"/>
                          <w:sz w:val="22"/>
                          <w:szCs w:val="22"/>
                          <w:lang w:val="en-US"/>
                        </w:rPr>
                        <w:t xml:space="preserve">PMSE </w:t>
                      </w:r>
                    </w:p>
                  </w:txbxContent>
                </v:textbox>
              </v:rect>
            </w:pict>
          </mc:Fallback>
        </mc:AlternateContent>
      </w:r>
      <w:r w:rsidRPr="00F1314A">
        <w:rPr>
          <w:noProof/>
          <w:lang w:val="fr-FR" w:eastAsia="fr-FR"/>
        </w:rPr>
        <mc:AlternateContent>
          <mc:Choice Requires="wps">
            <w:drawing>
              <wp:anchor distT="0" distB="0" distL="114300" distR="114300" simplePos="0" relativeHeight="251678720" behindDoc="0" locked="0" layoutInCell="1" allowOverlap="1" wp14:anchorId="693C978B" wp14:editId="4130B8CA">
                <wp:simplePos x="0" y="0"/>
                <wp:positionH relativeFrom="margin">
                  <wp:posOffset>3836035</wp:posOffset>
                </wp:positionH>
                <wp:positionV relativeFrom="paragraph">
                  <wp:posOffset>5715</wp:posOffset>
                </wp:positionV>
                <wp:extent cx="707390" cy="1604645"/>
                <wp:effectExtent l="0" t="0" r="16510" b="52705"/>
                <wp:wrapNone/>
                <wp:docPr id="2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390" cy="1604645"/>
                        </a:xfrm>
                        <a:prstGeom prst="rect">
                          <a:avLst/>
                        </a:prstGeom>
                        <a:solidFill>
                          <a:schemeClr val="accent4">
                            <a:lumMod val="20000"/>
                            <a:lumOff val="80000"/>
                          </a:schemeClr>
                        </a:solidFill>
                        <a:ln w="9525">
                          <a:solidFill>
                            <a:srgbClr val="000000"/>
                          </a:solidFill>
                          <a:miter lim="800000"/>
                          <a:headEnd/>
                          <a:tailEnd/>
                        </a:ln>
                        <a:effectLst>
                          <a:outerShdw dist="23000" dir="5400000" rotWithShape="0">
                            <a:srgbClr val="000000">
                              <a:alpha val="34999"/>
                            </a:srgbClr>
                          </a:outerShdw>
                        </a:effectLst>
                      </wps:spPr>
                      <wps:txbx>
                        <w:txbxContent>
                          <w:p w14:paraId="23AF6285" w14:textId="77777777" w:rsidR="000408C5" w:rsidRDefault="000408C5" w:rsidP="000408C5">
                            <w:pPr>
                              <w:pStyle w:val="NormalWeb"/>
                              <w:spacing w:after="0"/>
                              <w:jc w:val="center"/>
                              <w:rPr>
                                <w:rFonts w:ascii="Calibri" w:hAnsi="Calibri"/>
                                <w:color w:val="000000"/>
                                <w:kern w:val="24"/>
                                <w:lang w:val="pt-PT"/>
                              </w:rPr>
                            </w:pPr>
                            <w:r>
                              <w:rPr>
                                <w:rFonts w:ascii="Calibri" w:hAnsi="Calibri"/>
                                <w:color w:val="000000"/>
                                <w:kern w:val="24"/>
                                <w:lang w:val="pt-PT"/>
                              </w:rPr>
                              <w:t>Space Res</w:t>
                            </w:r>
                          </w:p>
                          <w:p w14:paraId="1A6356B2" w14:textId="77777777" w:rsidR="000408C5" w:rsidRDefault="000408C5" w:rsidP="000408C5">
                            <w:pPr>
                              <w:pStyle w:val="NormalWeb"/>
                              <w:spacing w:after="0"/>
                              <w:jc w:val="center"/>
                              <w:rPr>
                                <w:rFonts w:ascii="Calibri" w:hAnsi="Calibri"/>
                                <w:color w:val="000000"/>
                                <w:kern w:val="24"/>
                                <w:lang w:val="pt-PT"/>
                              </w:rPr>
                            </w:pPr>
                            <w:r>
                              <w:rPr>
                                <w:rFonts w:ascii="Calibri" w:hAnsi="Calibri"/>
                                <w:color w:val="000000"/>
                                <w:kern w:val="24"/>
                                <w:lang w:val="pt-PT"/>
                              </w:rPr>
                              <w:t>PMSE</w:t>
                            </w:r>
                          </w:p>
                          <w:p w14:paraId="70019DFD" w14:textId="77777777" w:rsidR="000408C5" w:rsidRDefault="000408C5" w:rsidP="000408C5">
                            <w:pPr>
                              <w:pStyle w:val="NormalWeb"/>
                              <w:spacing w:after="0"/>
                              <w:jc w:val="center"/>
                              <w:rPr>
                                <w:rFonts w:ascii="Calibri" w:hAnsi="Calibri"/>
                                <w:color w:val="000000"/>
                                <w:kern w:val="24"/>
                                <w:lang w:val="pt-PT"/>
                              </w:rPr>
                            </w:pPr>
                            <w:r>
                              <w:rPr>
                                <w:rFonts w:ascii="Calibri" w:hAnsi="Calibri"/>
                                <w:color w:val="000000"/>
                                <w:kern w:val="24"/>
                                <w:lang w:val="pt-PT"/>
                              </w:rPr>
                              <w:t>Fixed</w:t>
                            </w:r>
                          </w:p>
                          <w:p w14:paraId="0916DD03" w14:textId="77777777" w:rsidR="000408C5" w:rsidRPr="000408C5" w:rsidRDefault="000408C5" w:rsidP="000408C5">
                            <w:pPr>
                              <w:pStyle w:val="NormalWeb"/>
                              <w:spacing w:after="0"/>
                              <w:jc w:val="center"/>
                              <w:rPr>
                                <w:rFonts w:ascii="Calibri" w:hAnsi="Calibri"/>
                                <w:color w:val="000000"/>
                                <w:kern w:val="24"/>
                                <w:lang w:val="pt-PT"/>
                              </w:rPr>
                            </w:pPr>
                            <w:r>
                              <w:rPr>
                                <w:rFonts w:ascii="Calibri" w:hAnsi="Calibri"/>
                                <w:color w:val="000000"/>
                                <w:kern w:val="24"/>
                                <w:lang w:val="pt-PT"/>
                              </w:rPr>
                              <w:t>Defence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42" style="position:absolute;left:0;text-align:left;margin-left:302.05pt;margin-top:.45pt;width:55.7pt;height:126.3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" fillcolor="#fff2cc [663]">
                <v:shadow on="t" color="black" opacity="22936f" origin=",.5" offset="0,.63889mm"/>
                <v:textbox>
                  <w:txbxContent>
                    <w:p w14:paraId="23AF6285" w14:textId="77777777" w:rsidR="000408C5" w:rsidRDefault="000408C5" w:rsidP="000408C5">
                      <w:pPr>
                        <w:pStyle w:val="NormalWeb"/>
                        <w:spacing w:after="0"/>
                        <w:jc w:val="center"/>
                        <w:rPr>
                          <w:rFonts w:ascii="Calibri" w:hAnsi="Calibri"/>
                          <w:color w:val="000000"/>
                          <w:kern w:val="24"/>
                          <w:lang w:val="pt-PT"/>
                        </w:rPr>
                      </w:pPr>
                      <w:r>
                        <w:rPr>
                          <w:rFonts w:ascii="Calibri" w:hAnsi="Calibri"/>
                          <w:color w:val="000000"/>
                          <w:kern w:val="24"/>
                          <w:lang w:val="pt-PT"/>
                        </w:rPr>
                        <w:t>Space Res</w:t>
                      </w:r>
                    </w:p>
                    <w:p w14:paraId="1A6356B2" w14:textId="77777777" w:rsidR="000408C5" w:rsidRDefault="000408C5" w:rsidP="000408C5">
                      <w:pPr>
                        <w:pStyle w:val="NormalWeb"/>
                        <w:spacing w:after="0"/>
                        <w:jc w:val="center"/>
                        <w:rPr>
                          <w:rFonts w:ascii="Calibri" w:hAnsi="Calibri"/>
                          <w:color w:val="000000"/>
                          <w:kern w:val="24"/>
                          <w:lang w:val="pt-PT"/>
                        </w:rPr>
                      </w:pPr>
                      <w:r>
                        <w:rPr>
                          <w:rFonts w:ascii="Calibri" w:hAnsi="Calibri"/>
                          <w:color w:val="000000"/>
                          <w:kern w:val="24"/>
                          <w:lang w:val="pt-PT"/>
                        </w:rPr>
                        <w:t>PMSE</w:t>
                      </w:r>
                    </w:p>
                    <w:p w14:paraId="70019DFD" w14:textId="77777777" w:rsidR="000408C5" w:rsidRDefault="000408C5" w:rsidP="000408C5">
                      <w:pPr>
                        <w:pStyle w:val="NormalWeb"/>
                        <w:spacing w:after="0"/>
                        <w:jc w:val="center"/>
                        <w:rPr>
                          <w:rFonts w:ascii="Calibri" w:hAnsi="Calibri"/>
                          <w:color w:val="000000"/>
                          <w:kern w:val="24"/>
                          <w:lang w:val="pt-PT"/>
                        </w:rPr>
                      </w:pPr>
                      <w:r>
                        <w:rPr>
                          <w:rFonts w:ascii="Calibri" w:hAnsi="Calibri"/>
                          <w:color w:val="000000"/>
                          <w:kern w:val="24"/>
                          <w:lang w:val="pt-PT"/>
                        </w:rPr>
                        <w:t>Fixed</w:t>
                      </w:r>
                    </w:p>
                    <w:p w14:paraId="0916DD03" w14:textId="77777777" w:rsidR="000408C5" w:rsidRPr="000408C5" w:rsidRDefault="000408C5" w:rsidP="000408C5">
                      <w:pPr>
                        <w:pStyle w:val="NormalWeb"/>
                        <w:spacing w:after="0"/>
                        <w:jc w:val="center"/>
                        <w:rPr>
                          <w:rFonts w:ascii="Calibri" w:hAnsi="Calibri"/>
                          <w:color w:val="000000"/>
                          <w:kern w:val="24"/>
                          <w:lang w:val="pt-PT"/>
                        </w:rPr>
                      </w:pPr>
                      <w:r>
                        <w:rPr>
                          <w:rFonts w:ascii="Calibri" w:hAnsi="Calibri"/>
                          <w:color w:val="000000"/>
                          <w:kern w:val="24"/>
                          <w:lang w:val="pt-PT"/>
                        </w:rPr>
                        <w:t>Defence</w:t>
                      </w:r>
                    </w:p>
                  </w:txbxContent>
                </v:textbox>
                <w10:wrap anchorx="margin"/>
              </v:rect>
            </w:pict>
          </mc:Fallback>
        </mc:AlternateContent>
      </w:r>
      <w:r w:rsidRPr="00F1314A">
        <w:rPr>
          <w:noProof/>
          <w:lang w:val="fr-FR" w:eastAsia="fr-FR"/>
        </w:rPr>
        <mc:AlternateContent>
          <mc:Choice Requires="wps">
            <w:drawing>
              <wp:anchor distT="0" distB="0" distL="114300" distR="114300" simplePos="0" relativeHeight="251682816" behindDoc="0" locked="0" layoutInCell="1" allowOverlap="1" wp14:anchorId="548E9878" wp14:editId="530585B4">
                <wp:simplePos x="0" y="0"/>
                <wp:positionH relativeFrom="column">
                  <wp:posOffset>633730</wp:posOffset>
                </wp:positionH>
                <wp:positionV relativeFrom="paragraph">
                  <wp:posOffset>902970</wp:posOffset>
                </wp:positionV>
                <wp:extent cx="23495" cy="875665"/>
                <wp:effectExtent l="0" t="0" r="14605" b="57785"/>
                <wp:wrapNone/>
                <wp:docPr id="2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875665"/>
                        </a:xfrm>
                        <a:prstGeom prst="rect">
                          <a:avLst/>
                        </a:prstGeom>
                        <a:solidFill>
                          <a:srgbClr val="BFBFBF"/>
                        </a:solidFill>
                        <a:ln w="12700">
                          <a:solidFill>
                            <a:srgbClr val="000000"/>
                          </a:solidFill>
                          <a:miter lim="800000"/>
                          <a:headEnd/>
                          <a:tailEnd/>
                        </a:ln>
                        <a:effectLst>
                          <a:outerShdw dist="23000" dir="5400000" rotWithShape="0">
                            <a:srgbClr val="000000">
                              <a:alpha val="34999"/>
                            </a:srgbClr>
                          </a:outerShdw>
                        </a:effectLst>
                      </wps:spPr>
                      <wps:txbx>
                        <w:txbxContent>
                          <w:p w14:paraId="4AD4D1E6" w14:textId="77777777" w:rsidR="00D713AA" w:rsidRPr="00A02A3A" w:rsidRDefault="00D713AA" w:rsidP="00D713AA">
                            <w:pPr>
                              <w:rPr>
                                <w:sz w:val="16"/>
                                <w:szCs w:val="16"/>
                              </w:rPr>
                            </w:pPr>
                          </w:p>
                          <w:p w14:paraId="61853759" w14:textId="77777777" w:rsidR="00D713AA" w:rsidRPr="00A02A3A" w:rsidRDefault="00D713AA" w:rsidP="00D713AA">
                            <w:pPr>
                              <w:rPr>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43" style="position:absolute;left:0;text-align:left;margin-left:49.9pt;margin-top:71.1pt;width:1.85pt;height:68.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" fillcolor="#bfbfbf" strokeweight="1pt">
                <v:shadow on="t" color="black" opacity="22936f" origin=",.5" offset="0,.63889mm"/>
                <v:textbox>
                  <w:txbxContent>
                    <w:p w14:paraId="4AD4D1E6" w14:textId="77777777" w:rsidR="00D713AA" w:rsidRPr="00A02A3A" w:rsidRDefault="00D713AA" w:rsidP="00D713AA">
                      <w:pPr>
                        <w:rPr>
                          <w:sz w:val="16"/>
                          <w:szCs w:val="16"/>
                        </w:rPr>
                      </w:pPr>
                    </w:p>
                    <w:p w14:paraId="61853759" w14:textId="77777777" w:rsidR="00D713AA" w:rsidRPr="00A02A3A" w:rsidRDefault="00D713AA" w:rsidP="00D713AA">
                      <w:pPr>
                        <w:rPr>
                          <w:sz w:val="16"/>
                          <w:szCs w:val="16"/>
                        </w:rPr>
                      </w:pPr>
                    </w:p>
                  </w:txbxContent>
                </v:textbox>
              </v:rect>
            </w:pict>
          </mc:Fallback>
        </mc:AlternateContent>
      </w:r>
      <w:r w:rsidRPr="00F1314A">
        <w:rPr>
          <w:rFonts w:cs="Arial"/>
          <w:noProof/>
          <w:sz w:val="20"/>
          <w:szCs w:val="24"/>
          <w:lang w:val="fr-FR" w:eastAsia="fr-FR"/>
        </w:rPr>
        <mc:AlternateContent>
          <mc:Choice Requires="wpg">
            <w:drawing>
              <wp:inline distT="0" distB="0" distL="0" distR="0" wp14:anchorId="1DDC6D50" wp14:editId="51278263">
                <wp:extent cx="4197350" cy="2483485"/>
                <wp:effectExtent l="0" t="0" r="0" b="0"/>
                <wp:docPr id="1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7350" cy="2483485"/>
                          <a:chOff x="4315" y="42943"/>
                          <a:chExt cx="64287" cy="17654"/>
                        </a:xfrm>
                      </wpg:grpSpPr>
                      <wps:wsp>
                        <wps:cNvPr id="11" name="Rectangle 49"/>
                        <wps:cNvSpPr>
                          <a:spLocks noChangeArrowheads="1"/>
                        </wps:cNvSpPr>
                        <wps:spPr bwMode="auto">
                          <a:xfrm>
                            <a:off x="14207" y="54482"/>
                            <a:ext cx="49258" cy="530"/>
                          </a:xfrm>
                          <a:prstGeom prst="rect">
                            <a:avLst/>
                          </a:prstGeom>
                          <a:solidFill>
                            <a:srgbClr val="BFBFBF"/>
                          </a:solidFill>
                          <a:ln w="12700">
                            <a:solidFill>
                              <a:srgbClr val="000000"/>
                            </a:solidFill>
                            <a:miter lim="800000"/>
                            <a:headEnd/>
                            <a:tailEnd/>
                          </a:ln>
                          <a:effectLst>
                            <a:outerShdw dist="23000" dir="5400000" rotWithShape="0">
                              <a:srgbClr val="000000">
                                <a:alpha val="34999"/>
                              </a:srgbClr>
                            </a:outerShdw>
                          </a:effectLst>
                        </wps:spPr>
                        <wps:txbx>
                          <w:txbxContent>
                            <w:p w14:paraId="4F033974" w14:textId="77777777" w:rsidR="000408C5" w:rsidRPr="00A02A3A" w:rsidRDefault="000408C5" w:rsidP="000408C5">
                              <w:pPr>
                                <w:rPr>
                                  <w:sz w:val="16"/>
                                  <w:szCs w:val="16"/>
                                </w:rPr>
                              </w:pPr>
                            </w:p>
                          </w:txbxContent>
                        </wps:txbx>
                        <wps:bodyPr rot="0" vert="horz" wrap="square" lIns="91440" tIns="45720" rIns="91440" bIns="45720" anchor="ctr" anchorCtr="0" upright="1">
                          <a:noAutofit/>
                        </wps:bodyPr>
                      </wps:wsp>
                      <wps:wsp>
                        <wps:cNvPr id="12" name="Rectangle 48"/>
                        <wps:cNvSpPr>
                          <a:spLocks noChangeArrowheads="1"/>
                        </wps:cNvSpPr>
                        <wps:spPr bwMode="auto">
                          <a:xfrm>
                            <a:off x="14208" y="46225"/>
                            <a:ext cx="32454" cy="4558"/>
                          </a:xfrm>
                          <a:prstGeom prst="rect">
                            <a:avLst/>
                          </a:prstGeom>
                          <a:solidFill>
                            <a:srgbClr val="FFCC99"/>
                          </a:solidFill>
                          <a:ln w="12700">
                            <a:solidFill>
                              <a:srgbClr val="000000"/>
                            </a:solidFill>
                            <a:miter lim="800000"/>
                            <a:headEnd/>
                            <a:tailEnd/>
                          </a:ln>
                          <a:effectLst>
                            <a:outerShdw dist="23000" dir="5400000" rotWithShape="0">
                              <a:srgbClr val="000000">
                                <a:alpha val="34999"/>
                              </a:srgbClr>
                            </a:outerShdw>
                          </a:effectLst>
                        </wps:spPr>
                        <wps:txbx>
                          <w:txbxContent>
                            <w:p w14:paraId="6247CD78" w14:textId="77777777" w:rsidR="000408C5" w:rsidRPr="000408C5" w:rsidRDefault="000408C5" w:rsidP="000408C5">
                              <w:pPr>
                                <w:pStyle w:val="NormalWeb"/>
                                <w:spacing w:after="0"/>
                                <w:jc w:val="center"/>
                                <w:rPr>
                                  <w:sz w:val="22"/>
                                  <w:szCs w:val="22"/>
                                  <w:lang w:val="en-US"/>
                                </w:rPr>
                              </w:pPr>
                              <w:r w:rsidRPr="000408C5">
                                <w:rPr>
                                  <w:rFonts w:ascii="Calibri" w:hAnsi="Calibri"/>
                                  <w:color w:val="000000"/>
                                  <w:kern w:val="24"/>
                                  <w:sz w:val="22"/>
                                  <w:szCs w:val="22"/>
                                  <w:lang w:val="en-US"/>
                                </w:rPr>
                                <w:t>PMSE (restricted t</w:t>
                              </w:r>
                              <w:r w:rsidR="00C867F7">
                                <w:rPr>
                                  <w:rFonts w:ascii="Calibri" w:hAnsi="Calibri"/>
                                  <w:color w:val="000000"/>
                                  <w:kern w:val="24"/>
                                  <w:sz w:val="22"/>
                                  <w:szCs w:val="22"/>
                                  <w:lang w:val="en-US"/>
                                </w:rPr>
                                <w:t>o allow co-existence with DA2GC)</w:t>
                              </w:r>
                            </w:p>
                          </w:txbxContent>
                        </wps:txbx>
                        <wps:bodyPr rot="0" vert="horz" wrap="square" lIns="91440" tIns="45720" rIns="91440" bIns="45720" anchor="ctr" anchorCtr="0" upright="1">
                          <a:noAutofit/>
                        </wps:bodyPr>
                      </wps:wsp>
                      <wps:wsp>
                        <wps:cNvPr id="13" name="TextBox 22"/>
                        <wps:cNvSpPr txBox="1">
                          <a:spLocks noChangeArrowheads="1"/>
                        </wps:cNvSpPr>
                        <wps:spPr bwMode="auto">
                          <a:xfrm>
                            <a:off x="8852" y="56604"/>
                            <a:ext cx="10034" cy="1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2A197" w14:textId="77777777" w:rsidR="000408C5" w:rsidRPr="00A02A3A" w:rsidRDefault="000408C5" w:rsidP="000408C5">
                              <w:pPr>
                                <w:pStyle w:val="NormalWeb"/>
                                <w:spacing w:after="0"/>
                                <w:rPr>
                                  <w:sz w:val="16"/>
                                  <w:szCs w:val="16"/>
                                </w:rPr>
                              </w:pPr>
                              <w:r>
                                <w:rPr>
                                  <w:rFonts w:ascii="Calibri" w:hAnsi="Calibri"/>
                                  <w:color w:val="000000"/>
                                  <w:kern w:val="24"/>
                                  <w:sz w:val="16"/>
                                  <w:szCs w:val="16"/>
                                </w:rPr>
                                <w:t xml:space="preserve">2 010 </w:t>
                              </w:r>
                              <w:r w:rsidRPr="00900457">
                                <w:rPr>
                                  <w:rFonts w:ascii="Calibri" w:hAnsi="Calibri"/>
                                  <w:color w:val="000000"/>
                                  <w:kern w:val="24"/>
                                  <w:sz w:val="16"/>
                                  <w:szCs w:val="16"/>
                                </w:rPr>
                                <w:t>MHz</w:t>
                              </w:r>
                            </w:p>
                          </w:txbxContent>
                        </wps:txbx>
                        <wps:bodyPr rot="0" vert="horz" wrap="square" lIns="91440" tIns="45720" rIns="91440" bIns="45720" anchor="t" anchorCtr="0" upright="1">
                          <a:noAutofit/>
                        </wps:bodyPr>
                      </wps:wsp>
                      <wps:wsp>
                        <wps:cNvPr id="14" name="Rectangle 53"/>
                        <wps:cNvSpPr>
                          <a:spLocks noChangeArrowheads="1"/>
                        </wps:cNvSpPr>
                        <wps:spPr bwMode="auto">
                          <a:xfrm>
                            <a:off x="63108" y="49932"/>
                            <a:ext cx="363" cy="6227"/>
                          </a:xfrm>
                          <a:prstGeom prst="rect">
                            <a:avLst/>
                          </a:prstGeom>
                          <a:solidFill>
                            <a:srgbClr val="BFBFBF"/>
                          </a:solidFill>
                          <a:ln w="12700">
                            <a:solidFill>
                              <a:srgbClr val="000000"/>
                            </a:solidFill>
                            <a:miter lim="800000"/>
                            <a:headEnd/>
                            <a:tailEnd/>
                          </a:ln>
                          <a:effectLst>
                            <a:outerShdw dist="23000" dir="5400000" rotWithShape="0">
                              <a:srgbClr val="000000">
                                <a:alpha val="34999"/>
                              </a:srgbClr>
                            </a:outerShdw>
                          </a:effectLst>
                        </wps:spPr>
                        <wps:txbx>
                          <w:txbxContent>
                            <w:p w14:paraId="297FB8D2" w14:textId="77777777" w:rsidR="00D713AA" w:rsidRPr="00A02A3A" w:rsidRDefault="00D713AA" w:rsidP="00D713AA">
                              <w:pPr>
                                <w:rPr>
                                  <w:sz w:val="16"/>
                                  <w:szCs w:val="16"/>
                                </w:rPr>
                              </w:pPr>
                            </w:p>
                            <w:p w14:paraId="23E21932" w14:textId="77777777" w:rsidR="000408C5" w:rsidRPr="00A02A3A" w:rsidRDefault="000408C5" w:rsidP="000408C5">
                              <w:pPr>
                                <w:rPr>
                                  <w:sz w:val="16"/>
                                  <w:szCs w:val="16"/>
                                </w:rPr>
                              </w:pPr>
                            </w:p>
                          </w:txbxContent>
                        </wps:txbx>
                        <wps:bodyPr rot="0" vert="horz" wrap="square" lIns="91440" tIns="45720" rIns="91440" bIns="45720" anchor="ctr" anchorCtr="0" upright="1">
                          <a:noAutofit/>
                        </wps:bodyPr>
                      </wps:wsp>
                      <wps:wsp>
                        <wps:cNvPr id="15" name="TextBox 30"/>
                        <wps:cNvSpPr txBox="1">
                          <a:spLocks noChangeArrowheads="1"/>
                        </wps:cNvSpPr>
                        <wps:spPr bwMode="auto">
                          <a:xfrm>
                            <a:off x="40035" y="56489"/>
                            <a:ext cx="13046" cy="4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7827F" w14:textId="77777777" w:rsidR="000408C5" w:rsidRPr="00A02A3A" w:rsidRDefault="000408C5" w:rsidP="000408C5">
                              <w:pPr>
                                <w:pStyle w:val="NormalWeb"/>
                                <w:spacing w:after="0"/>
                                <w:jc w:val="center"/>
                                <w:rPr>
                                  <w:sz w:val="16"/>
                                  <w:szCs w:val="16"/>
                                </w:rPr>
                              </w:pPr>
                              <w:r>
                                <w:rPr>
                                  <w:rFonts w:ascii="Calibri" w:hAnsi="Calibri"/>
                                  <w:color w:val="000000"/>
                                  <w:kern w:val="24"/>
                                  <w:sz w:val="16"/>
                                  <w:szCs w:val="16"/>
                                </w:rPr>
                                <w:t xml:space="preserve">2 020 </w:t>
                              </w:r>
                              <w:r w:rsidRPr="00900457">
                                <w:rPr>
                                  <w:rFonts w:ascii="Calibri" w:hAnsi="Calibri"/>
                                  <w:color w:val="000000"/>
                                  <w:kern w:val="24"/>
                                  <w:sz w:val="16"/>
                                  <w:szCs w:val="16"/>
                                </w:rPr>
                                <w:t>MHz</w:t>
                              </w:r>
                            </w:p>
                          </w:txbxContent>
                        </wps:txbx>
                        <wps:bodyPr rot="0" vert="horz" wrap="square" lIns="91440" tIns="45720" rIns="91440" bIns="45720" anchor="t" anchorCtr="0" upright="1">
                          <a:noAutofit/>
                        </wps:bodyPr>
                      </wps:wsp>
                      <wps:wsp>
                        <wps:cNvPr id="16" name="TextBox 33"/>
                        <wps:cNvSpPr txBox="1">
                          <a:spLocks noChangeArrowheads="1"/>
                        </wps:cNvSpPr>
                        <wps:spPr bwMode="auto">
                          <a:xfrm>
                            <a:off x="58413" y="56428"/>
                            <a:ext cx="10189" cy="1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DD93E" w14:textId="77777777" w:rsidR="000408C5" w:rsidRPr="00A02A3A" w:rsidRDefault="00D713AA" w:rsidP="000408C5">
                              <w:pPr>
                                <w:pStyle w:val="NormalWeb"/>
                                <w:spacing w:after="0"/>
                                <w:rPr>
                                  <w:sz w:val="16"/>
                                  <w:szCs w:val="16"/>
                                </w:rPr>
                              </w:pPr>
                              <w:r>
                                <w:rPr>
                                  <w:rFonts w:ascii="Calibri" w:hAnsi="Calibri"/>
                                  <w:color w:val="000000"/>
                                  <w:kern w:val="24"/>
                                  <w:sz w:val="16"/>
                                  <w:szCs w:val="16"/>
                                </w:rPr>
                                <w:t>2</w:t>
                              </w:r>
                              <w:r w:rsidR="000408C5">
                                <w:rPr>
                                  <w:rFonts w:ascii="Calibri" w:hAnsi="Calibri"/>
                                  <w:color w:val="000000"/>
                                  <w:kern w:val="24"/>
                                  <w:sz w:val="16"/>
                                  <w:szCs w:val="16"/>
                                </w:rPr>
                                <w:t xml:space="preserve"> </w:t>
                              </w:r>
                              <w:r>
                                <w:rPr>
                                  <w:rFonts w:ascii="Calibri" w:hAnsi="Calibri"/>
                                  <w:color w:val="000000"/>
                                  <w:kern w:val="24"/>
                                  <w:sz w:val="16"/>
                                  <w:szCs w:val="16"/>
                                </w:rPr>
                                <w:t>025</w:t>
                              </w:r>
                              <w:r w:rsidR="000408C5" w:rsidRPr="00900457">
                                <w:rPr>
                                  <w:rFonts w:ascii="Calibri" w:hAnsi="Calibri"/>
                                  <w:color w:val="000000"/>
                                  <w:kern w:val="24"/>
                                  <w:sz w:val="16"/>
                                  <w:szCs w:val="16"/>
                                </w:rPr>
                                <w:t xml:space="preserve"> MH</w:t>
                              </w:r>
                              <w:r w:rsidR="000408C5">
                                <w:rPr>
                                  <w:rFonts w:ascii="Calibri" w:hAnsi="Calibri"/>
                                  <w:color w:val="000000"/>
                                  <w:kern w:val="24"/>
                                  <w:sz w:val="16"/>
                                  <w:szCs w:val="16"/>
                                </w:rPr>
                                <w:t>z</w:t>
                              </w:r>
                            </w:p>
                          </w:txbxContent>
                        </wps:txbx>
                        <wps:bodyPr rot="0" vert="horz" wrap="square" lIns="91440" tIns="45720" rIns="91440" bIns="45720" anchor="t" anchorCtr="0" upright="1">
                          <a:noAutofit/>
                        </wps:bodyPr>
                      </wps:wsp>
                      <wps:wsp>
                        <wps:cNvPr id="17" name="Rectangle 59"/>
                        <wps:cNvSpPr>
                          <a:spLocks noChangeArrowheads="1"/>
                        </wps:cNvSpPr>
                        <wps:spPr bwMode="auto">
                          <a:xfrm>
                            <a:off x="4315" y="42943"/>
                            <a:ext cx="9728" cy="11436"/>
                          </a:xfrm>
                          <a:prstGeom prst="rect">
                            <a:avLst/>
                          </a:prstGeom>
                          <a:solidFill>
                            <a:schemeClr val="accent1">
                              <a:lumMod val="40000"/>
                              <a:lumOff val="60000"/>
                            </a:schemeClr>
                          </a:solidFill>
                          <a:ln w="9525">
                            <a:solidFill>
                              <a:srgbClr val="000000"/>
                            </a:solidFill>
                            <a:miter lim="800000"/>
                            <a:headEnd/>
                            <a:tailEnd/>
                          </a:ln>
                          <a:effectLst>
                            <a:outerShdw dist="23000" dir="5400000" rotWithShape="0">
                              <a:srgbClr val="000000">
                                <a:alpha val="34999"/>
                              </a:srgbClr>
                            </a:outerShdw>
                          </a:effectLst>
                        </wps:spPr>
                        <wps:txbx>
                          <w:txbxContent>
                            <w:p w14:paraId="75F7528F" w14:textId="77777777" w:rsidR="000408C5" w:rsidRPr="000408C5" w:rsidRDefault="000408C5" w:rsidP="000408C5">
                              <w:pPr>
                                <w:pStyle w:val="NormalWeb"/>
                                <w:spacing w:after="0"/>
                                <w:jc w:val="center"/>
                                <w:rPr>
                                  <w:lang w:val="pt-PT"/>
                                </w:rPr>
                              </w:pPr>
                              <w:r>
                                <w:rPr>
                                  <w:rFonts w:ascii="Calibri" w:hAnsi="Calibri"/>
                                  <w:color w:val="000000"/>
                                  <w:kern w:val="24"/>
                                  <w:lang w:val="pt-PT"/>
                                </w:rPr>
                                <w:t>MSS / IMT</w:t>
                              </w:r>
                            </w:p>
                          </w:txbxContent>
                        </wps:txbx>
                        <wps:bodyPr rot="0" vert="horz" wrap="square" lIns="91440" tIns="45720" rIns="91440" bIns="45720" anchor="ctr" anchorCtr="0" upright="1">
                          <a:noAutofit/>
                        </wps:bodyPr>
                      </wps:wsp>
                      <wps:wsp>
                        <wps:cNvPr id="18" name="Rectangle 58"/>
                        <wps:cNvSpPr>
                          <a:spLocks noChangeArrowheads="1"/>
                        </wps:cNvSpPr>
                        <wps:spPr bwMode="auto">
                          <a:xfrm>
                            <a:off x="14207" y="42943"/>
                            <a:ext cx="32407" cy="3166"/>
                          </a:xfrm>
                          <a:prstGeom prst="rect">
                            <a:avLst/>
                          </a:prstGeom>
                          <a:solidFill>
                            <a:srgbClr val="C0504D"/>
                          </a:solidFill>
                          <a:ln w="9525">
                            <a:solidFill>
                              <a:srgbClr val="000000"/>
                            </a:solidFill>
                            <a:miter lim="800000"/>
                            <a:headEnd/>
                            <a:tailEnd/>
                          </a:ln>
                          <a:effectLst>
                            <a:outerShdw dist="23000" dir="5400000" rotWithShape="0">
                              <a:srgbClr val="000000">
                                <a:alpha val="34999"/>
                              </a:srgbClr>
                            </a:outerShdw>
                          </a:effectLst>
                        </wps:spPr>
                        <wps:txbx>
                          <w:txbxContent>
                            <w:p w14:paraId="75493D04" w14:textId="77777777" w:rsidR="000408C5" w:rsidRPr="00EE05BA" w:rsidRDefault="000408C5" w:rsidP="000408C5">
                              <w:pPr>
                                <w:pStyle w:val="NormalWeb"/>
                                <w:spacing w:after="0"/>
                                <w:jc w:val="center"/>
                              </w:pPr>
                              <w:r>
                                <w:rPr>
                                  <w:rFonts w:ascii="Calibri" w:hAnsi="Calibri"/>
                                  <w:color w:val="000000"/>
                                  <w:kern w:val="24"/>
                                </w:rPr>
                                <w:t>DA2GCS FDD RL</w:t>
                              </w:r>
                            </w:p>
                          </w:txbxContent>
                        </wps:txbx>
                        <wps:bodyPr rot="0" vert="horz" wrap="square" lIns="91440" tIns="45720" rIns="91440" bIns="45720" anchor="ctr" anchorCtr="0" upright="1">
                          <a:noAutofit/>
                        </wps:bodyPr>
                      </wps:wsp>
                    </wpg:wgp>
                  </a:graphicData>
                </a:graphic>
              </wp:inline>
            </w:drawing>
          </mc:Choice>
          <mc:Fallback>
            <w:pict>
              <v:group id="_x0000_s1044" style="width:330.5pt;height:195.55pt;mso-position-horizontal-relative:char;mso-position-vertical-relative:line" coordorigin="4315,42943" coordsize="64287,17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">
                <v:rect id="Rectangle 49" o:spid="_x0000_s1045" style="position:absolute;left:14207;top:54482;width:49258;height: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p6yMEA&#10;AADbAAAADwAAAGRycy9kb3ducmV2LnhtbERPS4vCMBC+C/sfwix407QeRKtRFmHFg4f1Ae7ehmb6&#10;wGZSk6jdf28Ewdt8fM+ZLzvTiBs5X1tWkA4TEMS51TWXCo6H78EEhA/IGhvLpOCfPCwXH705Ztre&#10;eUe3fShFDGGfoYIqhDaT0ucVGfRD2xJHrrDOYIjQlVI7vMdw08hRkoylwZpjQ4UtrSrKz/urUbAa&#10;N79/l10aNuuim7qT3xb8M1Gq/9l9zUAE6sJb/HJvdJyfwvOXeI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aesjBAAAA2wAAAA8AAAAAAAAAAAAAAAAAmAIAAGRycy9kb3du&#10;cmV2LnhtbFBLBQYAAAAABAAEAPUAAACGAwAAAAA=&#10;" fillcolor="#bfbfbf" strokeweight="1pt">
                  <v:shadow on="t" color="black" opacity="22936f" origin=",.5" offset="0,.63889mm"/>
                  <v:textbox>
                    <w:txbxContent>
                      <w:p w14:paraId="4F033974" w14:textId="77777777" w:rsidR="000408C5" w:rsidRPr="00A02A3A" w:rsidRDefault="000408C5" w:rsidP="000408C5">
                        <w:pPr>
                          <w:rPr>
                            <w:sz w:val="16"/>
                            <w:szCs w:val="16"/>
                          </w:rPr>
                        </w:pPr>
                      </w:p>
                    </w:txbxContent>
                  </v:textbox>
                </v:rect>
                <v:rect id="_x0000_s1046" style="position:absolute;left:14208;top:46225;width:32454;height:45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8w8MA&#10;AADbAAAADwAAAGRycy9kb3ducmV2LnhtbERPzWoCMRC+C32HMIVepGbrodTVKCLYldqDbn2AYTPu&#10;RjeTbZLq9u1NoeBtPr7fmS1624oL+WAcK3gZZSCIK6cN1woOX+vnNxAhImtsHZOCXwqwmD8MZphr&#10;d+U9XcpYixTCIUcFTYxdLmWoGrIYRq4jTtzReYsxQV9L7fGawm0rx1n2Ki0aTg0NdrRqqDqXP1ZB&#10;8WGGw3L7ffCn4n1zmkzq4tPslHp67JdTEJH6eBf/uzc6zR/D3y/p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8w8MAAADbAAAADwAAAAAAAAAAAAAAAACYAgAAZHJzL2Rv&#10;d25yZXYueG1sUEsFBgAAAAAEAAQA9QAAAIgDAAAAAA==&#10;" fillcolor="#fc9" strokeweight="1pt">
                  <v:shadow on="t" color="black" opacity="22936f" origin=",.5" offset="0,.63889mm"/>
                  <v:textbox>
                    <w:txbxContent>
                      <w:p w14:paraId="6247CD78" w14:textId="77777777" w:rsidR="000408C5" w:rsidRPr="000408C5" w:rsidRDefault="000408C5" w:rsidP="000408C5">
                        <w:pPr>
                          <w:pStyle w:val="NormalWeb"/>
                          <w:spacing w:after="0"/>
                          <w:jc w:val="center"/>
                          <w:rPr>
                            <w:sz w:val="22"/>
                            <w:szCs w:val="22"/>
                            <w:lang w:val="en-US"/>
                          </w:rPr>
                        </w:pPr>
                        <w:r w:rsidRPr="000408C5">
                          <w:rPr>
                            <w:rFonts w:ascii="Calibri" w:hAnsi="Calibri"/>
                            <w:color w:val="000000"/>
                            <w:kern w:val="24"/>
                            <w:sz w:val="22"/>
                            <w:szCs w:val="22"/>
                            <w:lang w:val="en-US"/>
                          </w:rPr>
                          <w:t>PMSE (restricted t</w:t>
                        </w:r>
                        <w:r w:rsidR="00C867F7">
                          <w:rPr>
                            <w:rFonts w:ascii="Calibri" w:hAnsi="Calibri"/>
                            <w:color w:val="000000"/>
                            <w:kern w:val="24"/>
                            <w:sz w:val="22"/>
                            <w:szCs w:val="22"/>
                            <w:lang w:val="en-US"/>
                          </w:rPr>
                          <w:t>o allow co-existence with DA2GC)</w:t>
                        </w:r>
                      </w:p>
                    </w:txbxContent>
                  </v:textbox>
                </v:rect>
                <v:shape id="TextBox 22" o:spid="_x0000_s1047" type="#_x0000_t202" style="position:absolute;left:8852;top:56604;width:10034;height:1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2962A197" w14:textId="77777777" w:rsidR="000408C5" w:rsidRPr="00A02A3A" w:rsidRDefault="000408C5" w:rsidP="000408C5">
                        <w:pPr>
                          <w:pStyle w:val="NormalWeb"/>
                          <w:spacing w:after="0"/>
                          <w:rPr>
                            <w:sz w:val="16"/>
                            <w:szCs w:val="16"/>
                          </w:rPr>
                        </w:pPr>
                        <w:r>
                          <w:rPr>
                            <w:rFonts w:ascii="Calibri" w:hAnsi="Calibri"/>
                            <w:color w:val="000000"/>
                            <w:kern w:val="24"/>
                            <w:sz w:val="16"/>
                            <w:szCs w:val="16"/>
                          </w:rPr>
                          <w:t xml:space="preserve">2 010 </w:t>
                        </w:r>
                        <w:r w:rsidRPr="00900457">
                          <w:rPr>
                            <w:rFonts w:ascii="Calibri" w:hAnsi="Calibri"/>
                            <w:color w:val="000000"/>
                            <w:kern w:val="24"/>
                            <w:sz w:val="16"/>
                            <w:szCs w:val="16"/>
                          </w:rPr>
                          <w:t>MHz</w:t>
                        </w:r>
                      </w:p>
                    </w:txbxContent>
                  </v:textbox>
                </v:shape>
                <v:rect id="_x0000_s1048" style="position:absolute;left:63108;top:49932;width:363;height:6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3ZUMMA&#10;AADbAAAADwAAAGRycy9kb3ducmV2LnhtbERPyWrDMBC9F/oPYgq9JbJLMakTJZRASg49ZCm0uQ3W&#10;eKHWyJFU2/n7KBDobR5vncVqNK3oyfnGsoJ0moAgLqxuuFLwddxMZiB8QNbYWiYFF/KwWj4+LDDX&#10;duA99YdQiRjCPkcFdQhdLqUvajLop7YjjlxpncEQoaukdjjEcNPKlyTJpMGGY0ONHa1rKn4Pf0bB&#10;Omt/Tud9GrYf5fjmvv1nybuZUs9P4/scRKAx/Ivv7q2O81/h9ks8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23ZUMMAAADbAAAADwAAAAAAAAAAAAAAAACYAgAAZHJzL2Rv&#10;d25yZXYueG1sUEsFBgAAAAAEAAQA9QAAAIgDAAAAAA==&#10;" fillcolor="#bfbfbf" strokeweight="1pt">
                  <v:shadow on="t" color="black" opacity="22936f" origin=",.5" offset="0,.63889mm"/>
                  <v:textbox>
                    <w:txbxContent>
                      <w:p w14:paraId="297FB8D2" w14:textId="77777777" w:rsidR="00D713AA" w:rsidRPr="00A02A3A" w:rsidRDefault="00D713AA" w:rsidP="00D713AA">
                        <w:pPr>
                          <w:rPr>
                            <w:sz w:val="16"/>
                            <w:szCs w:val="16"/>
                          </w:rPr>
                        </w:pPr>
                      </w:p>
                      <w:p w14:paraId="23E21932" w14:textId="77777777" w:rsidR="000408C5" w:rsidRPr="00A02A3A" w:rsidRDefault="000408C5" w:rsidP="000408C5">
                        <w:pPr>
                          <w:rPr>
                            <w:sz w:val="16"/>
                            <w:szCs w:val="16"/>
                          </w:rPr>
                        </w:pPr>
                      </w:p>
                    </w:txbxContent>
                  </v:textbox>
                </v:rect>
                <v:shape id="TextBox 30" o:spid="_x0000_s1049" type="#_x0000_t202" style="position:absolute;left:40035;top:56489;width:13046;height:4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34F7827F" w14:textId="77777777" w:rsidR="000408C5" w:rsidRPr="00A02A3A" w:rsidRDefault="000408C5" w:rsidP="000408C5">
                        <w:pPr>
                          <w:pStyle w:val="NormalWeb"/>
                          <w:spacing w:after="0"/>
                          <w:jc w:val="center"/>
                          <w:rPr>
                            <w:sz w:val="16"/>
                            <w:szCs w:val="16"/>
                          </w:rPr>
                        </w:pPr>
                        <w:r>
                          <w:rPr>
                            <w:rFonts w:ascii="Calibri" w:hAnsi="Calibri"/>
                            <w:color w:val="000000"/>
                            <w:kern w:val="24"/>
                            <w:sz w:val="16"/>
                            <w:szCs w:val="16"/>
                          </w:rPr>
                          <w:t xml:space="preserve">2 020 </w:t>
                        </w:r>
                        <w:r w:rsidRPr="00900457">
                          <w:rPr>
                            <w:rFonts w:ascii="Calibri" w:hAnsi="Calibri"/>
                            <w:color w:val="000000"/>
                            <w:kern w:val="24"/>
                            <w:sz w:val="16"/>
                            <w:szCs w:val="16"/>
                          </w:rPr>
                          <w:t>MHz</w:t>
                        </w:r>
                      </w:p>
                    </w:txbxContent>
                  </v:textbox>
                </v:shape>
                <v:shape id="TextBox 33" o:spid="_x0000_s1050" type="#_x0000_t202" style="position:absolute;left:58413;top:56428;width:10189;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7D8DD93E" w14:textId="77777777" w:rsidR="000408C5" w:rsidRPr="00A02A3A" w:rsidRDefault="00D713AA" w:rsidP="000408C5">
                        <w:pPr>
                          <w:pStyle w:val="NormalWeb"/>
                          <w:spacing w:after="0"/>
                          <w:rPr>
                            <w:sz w:val="16"/>
                            <w:szCs w:val="16"/>
                          </w:rPr>
                        </w:pPr>
                        <w:r>
                          <w:rPr>
                            <w:rFonts w:ascii="Calibri" w:hAnsi="Calibri"/>
                            <w:color w:val="000000"/>
                            <w:kern w:val="24"/>
                            <w:sz w:val="16"/>
                            <w:szCs w:val="16"/>
                          </w:rPr>
                          <w:t>2</w:t>
                        </w:r>
                        <w:r w:rsidR="000408C5">
                          <w:rPr>
                            <w:rFonts w:ascii="Calibri" w:hAnsi="Calibri"/>
                            <w:color w:val="000000"/>
                            <w:kern w:val="24"/>
                            <w:sz w:val="16"/>
                            <w:szCs w:val="16"/>
                          </w:rPr>
                          <w:t xml:space="preserve"> </w:t>
                        </w:r>
                        <w:r>
                          <w:rPr>
                            <w:rFonts w:ascii="Calibri" w:hAnsi="Calibri"/>
                            <w:color w:val="000000"/>
                            <w:kern w:val="24"/>
                            <w:sz w:val="16"/>
                            <w:szCs w:val="16"/>
                          </w:rPr>
                          <w:t>025</w:t>
                        </w:r>
                        <w:r w:rsidR="000408C5" w:rsidRPr="00900457">
                          <w:rPr>
                            <w:rFonts w:ascii="Calibri" w:hAnsi="Calibri"/>
                            <w:color w:val="000000"/>
                            <w:kern w:val="24"/>
                            <w:sz w:val="16"/>
                            <w:szCs w:val="16"/>
                          </w:rPr>
                          <w:t xml:space="preserve"> MH</w:t>
                        </w:r>
                        <w:r w:rsidR="000408C5">
                          <w:rPr>
                            <w:rFonts w:ascii="Calibri" w:hAnsi="Calibri"/>
                            <w:color w:val="000000"/>
                            <w:kern w:val="24"/>
                            <w:sz w:val="16"/>
                            <w:szCs w:val="16"/>
                          </w:rPr>
                          <w:t>z</w:t>
                        </w:r>
                      </w:p>
                    </w:txbxContent>
                  </v:textbox>
                </v:shape>
                <v:rect id="_x0000_s1051" style="position:absolute;left:4315;top:42943;width:9728;height:114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WQ+cIA&#10;AADbAAAADwAAAGRycy9kb3ducmV2LnhtbESPwWrDMBBE74X8g9hAb40cU9rgRAkhIAiGHOLmAxZr&#10;Y5lYK2Optvv3VSHQ2y4zb3Z2d5hdJ0YaQutZwXqVgSCuvWm5UXD70m8bECEiG+w8k4IfCnDYL152&#10;WBg/8ZXGKjYihXAoUIGNsS+kDLUlh2Hle+Kk3f3gMKZ1aKQZcErhrpN5ln1Ihy2nCxZ7OlmqH9W3&#10;SzUmjnqTmxJtXo76qt8v7XxW6nU5H7cgIs3x3/ykzyZxn/D3Sxp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5ZD5wgAAANsAAAAPAAAAAAAAAAAAAAAAAJgCAABkcnMvZG93&#10;bnJldi54bWxQSwUGAAAAAAQABAD1AAAAhwMAAAAA&#10;" fillcolor="#bdd6ee [1300]">
                  <v:shadow on="t" color="black" opacity="22936f" origin=",.5" offset="0,.63889mm"/>
                  <v:textbox>
                    <w:txbxContent>
                      <w:p w14:paraId="75F7528F" w14:textId="77777777" w:rsidR="000408C5" w:rsidRPr="000408C5" w:rsidRDefault="000408C5" w:rsidP="000408C5">
                        <w:pPr>
                          <w:pStyle w:val="NormalWeb"/>
                          <w:spacing w:after="0"/>
                          <w:jc w:val="center"/>
                          <w:rPr>
                            <w:lang w:val="pt-PT"/>
                          </w:rPr>
                        </w:pPr>
                        <w:r>
                          <w:rPr>
                            <w:rFonts w:ascii="Calibri" w:hAnsi="Calibri"/>
                            <w:color w:val="000000"/>
                            <w:kern w:val="24"/>
                            <w:lang w:val="pt-PT"/>
                          </w:rPr>
                          <w:t>MSS / IMT</w:t>
                        </w:r>
                      </w:p>
                    </w:txbxContent>
                  </v:textbox>
                </v:rect>
                <v:rect id="Rectangle 58" o:spid="_x0000_s1052" style="position:absolute;left:14207;top:42943;width:32407;height:31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8vhcQA&#10;AADbAAAADwAAAGRycy9kb3ducmV2LnhtbESPQWvCQBCF7wX/wzJCL0U3Ci0aXUVKLT0Varx4G7Jj&#10;Es3Oht01xn/fORR6m+G9ee+b9XZwreopxMazgdk0A0VcettwZeBY7CcLUDEhW2w9k4EHRdhuRk9r&#10;zK2/8w/1h1QpCeGYo4E6pS7XOpY1OYxT3xGLdvbBYZI1VNoGvEu4a/U8y960w4alocaO3msqr4eb&#10;M1AVs0XRnT6+hxj6x/51WXy+6Isxz+NhtwKVaEj/5r/rLyv4Aiu/yAB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PL4XEAAAA2wAAAA8AAAAAAAAAAAAAAAAAmAIAAGRycy9k&#10;b3ducmV2LnhtbFBLBQYAAAAABAAEAPUAAACJAwAAAAA=&#10;" fillcolor="#c0504d">
                  <v:shadow on="t" color="black" opacity="22936f" origin=",.5" offset="0,.63889mm"/>
                  <v:textbox>
                    <w:txbxContent>
                      <w:p w14:paraId="75493D04" w14:textId="77777777" w:rsidR="000408C5" w:rsidRPr="00EE05BA" w:rsidRDefault="000408C5" w:rsidP="000408C5">
                        <w:pPr>
                          <w:pStyle w:val="NormalWeb"/>
                          <w:spacing w:after="0"/>
                          <w:jc w:val="center"/>
                        </w:pPr>
                        <w:r>
                          <w:rPr>
                            <w:rFonts w:ascii="Calibri" w:hAnsi="Calibri"/>
                            <w:color w:val="000000"/>
                            <w:kern w:val="24"/>
                          </w:rPr>
                          <w:t>DA2GCS FDD RL</w:t>
                        </w:r>
                      </w:p>
                    </w:txbxContent>
                  </v:textbox>
                </v:rect>
                <w10:anchorlock/>
              </v:group>
            </w:pict>
          </mc:Fallback>
        </mc:AlternateContent>
      </w:r>
    </w:p>
    <w:p w14:paraId="2AADD8A3" w14:textId="0E8BEDAD" w:rsidR="005E61FA" w:rsidRPr="00F1314A" w:rsidRDefault="005E61FA" w:rsidP="00C26FA9">
      <w:pPr>
        <w:jc w:val="center"/>
        <w:rPr>
          <w:lang w:val="en-GB"/>
        </w:rPr>
      </w:pPr>
      <w:r w:rsidRPr="00F1314A">
        <w:rPr>
          <w:b/>
        </w:rPr>
        <w:t>Figure 1:</w:t>
      </w:r>
      <w:r w:rsidRPr="00F1314A">
        <w:t xml:space="preserve"> </w:t>
      </w:r>
      <w:r w:rsidRPr="00F1314A">
        <w:rPr>
          <w:bCs/>
        </w:rPr>
        <w:t>Scenario 1 (</w:t>
      </w:r>
      <w:r w:rsidRPr="00F1314A">
        <w:rPr>
          <w:lang w:val="it-IT"/>
        </w:rPr>
        <w:t>DA2GCS FDD, DECT / SRD, PMSE / PPDR</w:t>
      </w:r>
      <w:r w:rsidRPr="00F1314A">
        <w:rPr>
          <w:bCs/>
        </w:rPr>
        <w:t>)</w:t>
      </w:r>
    </w:p>
    <w:p w14:paraId="6A5CA401" w14:textId="77777777" w:rsidR="005E61FA" w:rsidRPr="00F1314A" w:rsidRDefault="005E61FA" w:rsidP="00AC5655">
      <w:pPr>
        <w:rPr>
          <w:lang w:val="en-GB"/>
        </w:rPr>
      </w:pPr>
    </w:p>
    <w:p w14:paraId="7F0C9C71" w14:textId="77777777" w:rsidR="00661A75" w:rsidRPr="00F1314A" w:rsidRDefault="00661A75" w:rsidP="00AC5655">
      <w:pPr>
        <w:pStyle w:val="Header2"/>
        <w:tabs>
          <w:tab w:val="clear" w:pos="4536"/>
          <w:tab w:val="center" w:pos="498"/>
        </w:tabs>
        <w:spacing w:before="120" w:after="360"/>
        <w:rPr>
          <w:lang w:val="en-GB"/>
        </w:rPr>
      </w:pPr>
      <w:r w:rsidRPr="00F1314A">
        <w:rPr>
          <w:lang w:val="en-GB"/>
        </w:rPr>
        <w:lastRenderedPageBreak/>
        <w:t xml:space="preserve">Additional remarks: </w:t>
      </w:r>
    </w:p>
    <w:p w14:paraId="21DA9257" w14:textId="77777777" w:rsidR="00661A75" w:rsidRPr="00F1314A" w:rsidRDefault="00661A75" w:rsidP="00AC5655">
      <w:pPr>
        <w:pStyle w:val="Header2"/>
        <w:numPr>
          <w:ilvl w:val="0"/>
          <w:numId w:val="7"/>
        </w:numPr>
        <w:spacing w:before="120" w:after="120"/>
        <w:rPr>
          <w:b w:val="0"/>
          <w:lang w:val="en-GB"/>
        </w:rPr>
      </w:pPr>
      <w:r w:rsidRPr="00F1314A">
        <w:rPr>
          <w:b w:val="0"/>
          <w:lang w:val="en-GB"/>
        </w:rPr>
        <w:t>Non-specific SRD regulation with several medium access options may be implemented (e.g. DCS, SRD LDC); DECT can always use core band for RFP beacons (see remarks below for scenario 2)</w:t>
      </w:r>
      <w:r w:rsidR="00810FD2" w:rsidRPr="00F1314A">
        <w:rPr>
          <w:b w:val="0"/>
          <w:lang w:val="en-GB"/>
        </w:rPr>
        <w:t>. Considerable SRD information is available from ECC Reports 182, 189 and 200 dealing with UHF SRDs. It is assumed that information in these reports could be taken to investigate SRD spectrum access options concerning parameters such as emission levels, duty cycle restriction</w:t>
      </w:r>
      <w:r w:rsidR="00CD632A" w:rsidRPr="00F1314A">
        <w:rPr>
          <w:b w:val="0"/>
          <w:lang w:val="en-GB"/>
        </w:rPr>
        <w:t>. It has been noted that many SRD application fields are actually fixed installed applications such as home automation, many M2M applications, metering applications, alarms installations</w:t>
      </w:r>
      <w:r w:rsidRPr="00F1314A">
        <w:rPr>
          <w:b w:val="0"/>
          <w:lang w:val="en-GB"/>
        </w:rPr>
        <w:t>;</w:t>
      </w:r>
    </w:p>
    <w:p w14:paraId="592CCDAC" w14:textId="77777777" w:rsidR="00661A75" w:rsidRPr="00F1314A" w:rsidRDefault="00661A75" w:rsidP="00AC5655">
      <w:pPr>
        <w:pStyle w:val="Header2"/>
        <w:numPr>
          <w:ilvl w:val="0"/>
          <w:numId w:val="7"/>
        </w:numPr>
        <w:spacing w:before="120" w:after="120"/>
        <w:rPr>
          <w:b w:val="0"/>
          <w:lang w:val="en-GB"/>
        </w:rPr>
      </w:pPr>
      <w:r w:rsidRPr="00F1314A">
        <w:rPr>
          <w:b w:val="0"/>
          <w:lang w:val="en-GB"/>
        </w:rPr>
        <w:t>Possibilities for 2 010 - 2 020 MHz sharing with PMSE should be investigated, in order to identify if PMSE could possibly be allowed; in this respect, it has to be highlighted that SE7 studies point out that “Co-channel and adjacent operation of DA2GC RL and PMSE (CCL, MVL and PVL) is not feasible due to the exceeding of the protection criterion of the PMSE Rx.”; to overcome this difficulty, it might be necessary to restrict cordless cameras and portable video links use to indoor only;</w:t>
      </w:r>
    </w:p>
    <w:p w14:paraId="26DB36EC" w14:textId="77777777" w:rsidR="00661A75" w:rsidRPr="00F1314A" w:rsidRDefault="00661A75" w:rsidP="00AC5655">
      <w:pPr>
        <w:pStyle w:val="Header2"/>
        <w:numPr>
          <w:ilvl w:val="0"/>
          <w:numId w:val="7"/>
        </w:numPr>
        <w:spacing w:before="120" w:after="120"/>
        <w:rPr>
          <w:b w:val="0"/>
          <w:lang w:val="en-GB"/>
        </w:rPr>
      </w:pPr>
      <w:r w:rsidRPr="00F1314A">
        <w:rPr>
          <w:b w:val="0"/>
          <w:lang w:val="en-GB"/>
        </w:rPr>
        <w:t xml:space="preserve">There may be PMSE applications (video as well as audio) with indoor usage scenario such as intercoms and conference systems that can make use of 2010-2020 MHz in case of a usage restriction. It was noted that ETSI is developing ETSI </w:t>
      </w:r>
      <w:proofErr w:type="spellStart"/>
      <w:r w:rsidRPr="00F1314A">
        <w:rPr>
          <w:b w:val="0"/>
          <w:lang w:val="en-GB"/>
        </w:rPr>
        <w:t>SRDocs</w:t>
      </w:r>
      <w:proofErr w:type="spellEnd"/>
      <w:r w:rsidRPr="00F1314A">
        <w:rPr>
          <w:b w:val="0"/>
          <w:lang w:val="en-GB"/>
        </w:rPr>
        <w:t xml:space="preserve"> for such applications.</w:t>
      </w:r>
    </w:p>
    <w:p w14:paraId="42D6C3BE" w14:textId="77777777" w:rsidR="00946229" w:rsidRPr="00F1314A" w:rsidRDefault="00946229" w:rsidP="00AC5655">
      <w:pPr>
        <w:rPr>
          <w:lang w:val="en-GB"/>
        </w:rPr>
      </w:pPr>
    </w:p>
    <w:p w14:paraId="442018DB" w14:textId="77777777" w:rsidR="00630F7A" w:rsidRPr="00F1314A" w:rsidRDefault="00630F7A" w:rsidP="00AC5655">
      <w:pPr>
        <w:pStyle w:val="Header2"/>
        <w:tabs>
          <w:tab w:val="clear" w:pos="4536"/>
          <w:tab w:val="center" w:pos="498"/>
        </w:tabs>
        <w:spacing w:before="120" w:after="360"/>
        <w:rPr>
          <w:lang w:val="en-GB"/>
        </w:rPr>
      </w:pPr>
      <w:r w:rsidRPr="00F1314A">
        <w:rPr>
          <w:lang w:val="en-GB"/>
        </w:rPr>
        <w:t>Scenario 2</w:t>
      </w:r>
    </w:p>
    <w:p w14:paraId="1E665251" w14:textId="2929AC36" w:rsidR="00BC3D12" w:rsidRPr="00F1314A" w:rsidRDefault="00BC3D12" w:rsidP="00AC5655">
      <w:pPr>
        <w:pStyle w:val="Header2"/>
        <w:spacing w:before="120" w:after="120"/>
        <w:rPr>
          <w:u w:val="single"/>
          <w:lang w:val="en-US"/>
        </w:rPr>
      </w:pPr>
      <w:r w:rsidRPr="00F1314A">
        <w:rPr>
          <w:b w:val="0"/>
          <w:lang w:val="en-US"/>
        </w:rPr>
        <w:t xml:space="preserve">DA2GCS TDD + DECT / SRD + PMSE / PPDR, as follows: </w:t>
      </w:r>
    </w:p>
    <w:p w14:paraId="5670AF36" w14:textId="77777777" w:rsidR="00BC3D12" w:rsidRPr="00F1314A" w:rsidRDefault="00BC3D12" w:rsidP="00AC5655">
      <w:pPr>
        <w:pStyle w:val="Header2"/>
        <w:numPr>
          <w:ilvl w:val="0"/>
          <w:numId w:val="7"/>
        </w:numPr>
        <w:spacing w:before="120" w:after="120"/>
        <w:rPr>
          <w:u w:val="single"/>
          <w:lang w:val="en-GB"/>
        </w:rPr>
      </w:pPr>
      <w:r w:rsidRPr="00F1314A">
        <w:rPr>
          <w:b w:val="0"/>
          <w:lang w:val="en-GB"/>
        </w:rPr>
        <w:t>1 900 - 1 920 MHz: DA2GCS TDD; sharing with DECT / SRD should be investigated (indoor restriction, duty cycle, emission limit restriction);</w:t>
      </w:r>
    </w:p>
    <w:p w14:paraId="30EF6E5D" w14:textId="66ECFEF5" w:rsidR="00630F7A" w:rsidRPr="00F1314A" w:rsidRDefault="00BC3D12" w:rsidP="009A4EAF">
      <w:pPr>
        <w:pStyle w:val="Header2"/>
        <w:numPr>
          <w:ilvl w:val="0"/>
          <w:numId w:val="7"/>
        </w:numPr>
        <w:spacing w:before="120" w:after="120"/>
        <w:rPr>
          <w:lang w:val="en-GB"/>
        </w:rPr>
      </w:pPr>
      <w:r w:rsidRPr="00F1314A">
        <w:rPr>
          <w:b w:val="0"/>
          <w:lang w:val="en-GB"/>
        </w:rPr>
        <w:t xml:space="preserve">2 010 - 2 025 MHz: PMSE / </w:t>
      </w:r>
      <w:r w:rsidRPr="00F1314A">
        <w:rPr>
          <w:b w:val="0"/>
          <w:lang w:val="en-US"/>
        </w:rPr>
        <w:t>PPDR</w:t>
      </w:r>
      <w:r w:rsidRPr="00F1314A">
        <w:rPr>
          <w:b w:val="0"/>
          <w:lang w:val="en-GB"/>
        </w:rPr>
        <w:t xml:space="preserve">. </w:t>
      </w:r>
    </w:p>
    <w:p w14:paraId="6C69AED6" w14:textId="77777777" w:rsidR="00BC3D12" w:rsidRPr="00F1314A" w:rsidRDefault="00BC3D12" w:rsidP="00AC5655">
      <w:pPr>
        <w:pStyle w:val="Header2"/>
        <w:tabs>
          <w:tab w:val="clear" w:pos="4536"/>
          <w:tab w:val="center" w:pos="498"/>
        </w:tabs>
        <w:spacing w:before="120" w:after="120"/>
        <w:rPr>
          <w:b w:val="0"/>
          <w:lang w:val="en-GB"/>
        </w:rPr>
      </w:pPr>
    </w:p>
    <w:p w14:paraId="2D654BC4" w14:textId="384F3FBB" w:rsidR="00BC3D12" w:rsidRPr="00F1314A" w:rsidRDefault="00876DB5" w:rsidP="00AC5655">
      <w:pPr>
        <w:rPr>
          <w:lang w:val="en-GB"/>
        </w:rPr>
      </w:pPr>
      <w:r w:rsidRPr="00F1314A">
        <w:rPr>
          <w:noProof/>
          <w:lang w:val="fr-FR" w:eastAsia="fr-FR"/>
        </w:rPr>
        <mc:AlternateContent>
          <mc:Choice Requires="wps">
            <w:drawing>
              <wp:anchor distT="0" distB="0" distL="114300" distR="114300" simplePos="0" relativeHeight="251685887" behindDoc="0" locked="0" layoutInCell="1" allowOverlap="1" wp14:anchorId="2C5A6351" wp14:editId="4FF65608">
                <wp:simplePos x="0" y="0"/>
                <wp:positionH relativeFrom="margin">
                  <wp:posOffset>2689225</wp:posOffset>
                </wp:positionH>
                <wp:positionV relativeFrom="paragraph">
                  <wp:posOffset>1614170</wp:posOffset>
                </wp:positionV>
                <wp:extent cx="45720" cy="252730"/>
                <wp:effectExtent l="0" t="0" r="11430" b="52070"/>
                <wp:wrapNone/>
                <wp:docPr id="2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52730"/>
                        </a:xfrm>
                        <a:prstGeom prst="rect">
                          <a:avLst/>
                        </a:prstGeom>
                        <a:solidFill>
                          <a:srgbClr val="BFBFBF"/>
                        </a:solidFill>
                        <a:ln w="12700">
                          <a:solidFill>
                            <a:srgbClr val="000000"/>
                          </a:solidFill>
                          <a:miter lim="800000"/>
                          <a:headEnd/>
                          <a:tailEnd/>
                        </a:ln>
                        <a:effectLst>
                          <a:outerShdw dist="23000" dir="5400000" rotWithShape="0">
                            <a:srgbClr val="000000">
                              <a:alpha val="34999"/>
                            </a:srgbClr>
                          </a:outerShdw>
                        </a:effectLst>
                      </wps:spPr>
                      <wps:txbx>
                        <w:txbxContent>
                          <w:p w14:paraId="1E3425EB" w14:textId="77777777" w:rsidR="00BC3D12" w:rsidRPr="00A02A3A" w:rsidRDefault="00BC3D12" w:rsidP="00BC3D12">
                            <w:pPr>
                              <w:rPr>
                                <w:sz w:val="16"/>
                                <w:szCs w:val="16"/>
                              </w:rPr>
                            </w:pPr>
                          </w:p>
                          <w:p w14:paraId="519F6390" w14:textId="77777777" w:rsidR="00BC3D12" w:rsidRPr="00A02A3A" w:rsidRDefault="00BC3D12" w:rsidP="00BC3D12">
                            <w:pP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53" style="position:absolute;left:0;text-align:left;margin-left:211.75pt;margin-top:127.1pt;width:3.6pt;height:19.9pt;z-index:2516858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" fillcolor="#bfbfbf" strokeweight="1pt">
                <v:shadow on="t" color="black" opacity="22936f" origin=",.5" offset="0,.63889mm"/>
                <v:textbox>
                  <w:txbxContent>
                    <w:p w14:paraId="1E3425EB" w14:textId="77777777" w:rsidR="00BC3D12" w:rsidRPr="00A02A3A" w:rsidRDefault="00BC3D12" w:rsidP="00BC3D12">
                      <w:pPr>
                        <w:rPr>
                          <w:sz w:val="16"/>
                          <w:szCs w:val="16"/>
                        </w:rPr>
                      </w:pPr>
                    </w:p>
                    <w:p w14:paraId="519F6390" w14:textId="77777777" w:rsidR="00BC3D12" w:rsidRPr="00A02A3A" w:rsidRDefault="00BC3D12" w:rsidP="00BC3D12">
                      <w:pPr>
                        <w:rPr>
                          <w:sz w:val="16"/>
                          <w:szCs w:val="16"/>
                        </w:rPr>
                      </w:pPr>
                    </w:p>
                  </w:txbxContent>
                </v:textbox>
                <w10:wrap anchorx="margin"/>
              </v:rect>
            </w:pict>
          </mc:Fallback>
        </mc:AlternateContent>
      </w:r>
      <w:r w:rsidRPr="00F1314A">
        <w:rPr>
          <w:noProof/>
          <w:lang w:val="fr-FR" w:eastAsia="fr-FR"/>
        </w:rPr>
        <mc:AlternateContent>
          <mc:Choice Requires="wps">
            <w:drawing>
              <wp:anchor distT="0" distB="0" distL="114300" distR="114300" simplePos="0" relativeHeight="251687936" behindDoc="0" locked="0" layoutInCell="1" allowOverlap="1" wp14:anchorId="22A0D852" wp14:editId="2D59C857">
                <wp:simplePos x="0" y="0"/>
                <wp:positionH relativeFrom="margin">
                  <wp:posOffset>4756150</wp:posOffset>
                </wp:positionH>
                <wp:positionV relativeFrom="paragraph">
                  <wp:posOffset>-635</wp:posOffset>
                </wp:positionV>
                <wp:extent cx="635000" cy="1604645"/>
                <wp:effectExtent l="0" t="0" r="12700" b="52705"/>
                <wp:wrapNone/>
                <wp:docPr id="2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1604645"/>
                        </a:xfrm>
                        <a:prstGeom prst="rect">
                          <a:avLst/>
                        </a:prstGeom>
                        <a:solidFill>
                          <a:schemeClr val="accent1">
                            <a:lumMod val="40000"/>
                            <a:lumOff val="60000"/>
                          </a:schemeClr>
                        </a:solidFill>
                        <a:ln w="9525">
                          <a:solidFill>
                            <a:srgbClr val="000000"/>
                          </a:solidFill>
                          <a:miter lim="800000"/>
                          <a:headEnd/>
                          <a:tailEnd/>
                        </a:ln>
                        <a:effectLst>
                          <a:outerShdw dist="23000" dir="5400000" rotWithShape="0">
                            <a:srgbClr val="000000">
                              <a:alpha val="34999"/>
                            </a:srgbClr>
                          </a:outerShdw>
                        </a:effectLst>
                      </wps:spPr>
                      <wps:txbx>
                        <w:txbxContent>
                          <w:p w14:paraId="34FE79FE" w14:textId="77777777" w:rsidR="00BC3D12" w:rsidRPr="007C0752" w:rsidRDefault="00BC3D12" w:rsidP="00BC3D12">
                            <w:pPr>
                              <w:pStyle w:val="NormalWeb"/>
                              <w:spacing w:after="0"/>
                              <w:jc w:val="center"/>
                              <w:rPr>
                                <w:lang w:val="pt-PT"/>
                              </w:rPr>
                            </w:pPr>
                            <w:r>
                              <w:rPr>
                                <w:rFonts w:ascii="Calibri" w:hAnsi="Calibri"/>
                                <w:color w:val="000000"/>
                                <w:kern w:val="24"/>
                                <w:lang w:val="pt-PT"/>
                              </w:rPr>
                              <w:t>IMT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_x0000_s1054" style="position:absolute;left:0;text-align:left;margin-left:374.5pt;margin-top:-.05pt;width:50pt;height:126.3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" fillcolor="#bdd6ee [1300]">
                <v:shadow on="t" color="black" opacity="22936f" origin=",.5" offset="0,.63889mm"/>
                <v:textbox>
                  <w:txbxContent>
                    <w:p w14:paraId="34FE79FE" w14:textId="77777777" w:rsidR="00BC3D12" w:rsidRPr="007C0752" w:rsidRDefault="00BC3D12" w:rsidP="00BC3D12">
                      <w:pPr>
                        <w:pStyle w:val="NormalWeb"/>
                        <w:spacing w:after="0"/>
                        <w:jc w:val="center"/>
                        <w:rPr>
                          <w:lang w:val="pt-PT"/>
                        </w:rPr>
                      </w:pPr>
                      <w:r>
                        <w:rPr>
                          <w:rFonts w:ascii="Calibri" w:hAnsi="Calibri"/>
                          <w:color w:val="000000"/>
                          <w:kern w:val="24"/>
                          <w:lang w:val="pt-PT"/>
                        </w:rPr>
                        <w:t>IMT</w:t>
                      </w:r>
                    </w:p>
                  </w:txbxContent>
                </v:textbox>
                <w10:wrap anchorx="margin"/>
              </v:rect>
            </w:pict>
          </mc:Fallback>
        </mc:AlternateContent>
      </w:r>
      <w:r w:rsidRPr="00F1314A">
        <w:rPr>
          <w:noProof/>
          <w:lang w:val="fr-FR" w:eastAsia="fr-FR"/>
        </w:rPr>
        <mc:AlternateContent>
          <mc:Choice Requires="wps">
            <w:drawing>
              <wp:anchor distT="0" distB="0" distL="114300" distR="114300" simplePos="0" relativeHeight="251686912" behindDoc="0" locked="0" layoutInCell="1" allowOverlap="1" wp14:anchorId="0F97769E" wp14:editId="3DCC1BC3">
                <wp:simplePos x="0" y="0"/>
                <wp:positionH relativeFrom="column">
                  <wp:posOffset>629285</wp:posOffset>
                </wp:positionH>
                <wp:positionV relativeFrom="paragraph">
                  <wp:posOffset>983615</wp:posOffset>
                </wp:positionV>
                <wp:extent cx="23495" cy="875665"/>
                <wp:effectExtent l="0" t="0" r="14605" b="57785"/>
                <wp:wrapNone/>
                <wp:docPr id="2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875665"/>
                        </a:xfrm>
                        <a:prstGeom prst="rect">
                          <a:avLst/>
                        </a:prstGeom>
                        <a:solidFill>
                          <a:srgbClr val="BFBFBF"/>
                        </a:solidFill>
                        <a:ln w="12700">
                          <a:solidFill>
                            <a:srgbClr val="000000"/>
                          </a:solidFill>
                          <a:miter lim="800000"/>
                          <a:headEnd/>
                          <a:tailEnd/>
                        </a:ln>
                        <a:effectLst>
                          <a:outerShdw dist="23000" dir="5400000" rotWithShape="0">
                            <a:srgbClr val="000000">
                              <a:alpha val="34999"/>
                            </a:srgbClr>
                          </a:outerShdw>
                        </a:effectLst>
                      </wps:spPr>
                      <wps:txbx>
                        <w:txbxContent>
                          <w:p w14:paraId="4BB940DD" w14:textId="77777777" w:rsidR="00BC3D12" w:rsidRPr="00A02A3A" w:rsidRDefault="00BC3D12" w:rsidP="00BC3D12">
                            <w:pPr>
                              <w:rPr>
                                <w:sz w:val="16"/>
                                <w:szCs w:val="16"/>
                              </w:rPr>
                            </w:pPr>
                          </w:p>
                          <w:p w14:paraId="1CFA4444" w14:textId="77777777" w:rsidR="00BC3D12" w:rsidRPr="00A02A3A" w:rsidRDefault="00BC3D12" w:rsidP="00BC3D12">
                            <w:pPr>
                              <w:rPr>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49.55pt;margin-top:77.45pt;width:1.85pt;height:68.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" fillcolor="#bfbfbf" strokeweight="1pt">
                <v:shadow on="t" color="black" opacity="22936f" origin=",.5" offset="0,.63889mm"/>
                <v:textbox>
                  <w:txbxContent>
                    <w:p w14:paraId="4BB940DD" w14:textId="77777777" w:rsidR="00BC3D12" w:rsidRPr="00A02A3A" w:rsidRDefault="00BC3D12" w:rsidP="00BC3D12">
                      <w:pPr>
                        <w:rPr>
                          <w:sz w:val="16"/>
                          <w:szCs w:val="16"/>
                        </w:rPr>
                      </w:pPr>
                    </w:p>
                    <w:p w14:paraId="1CFA4444" w14:textId="77777777" w:rsidR="00BC3D12" w:rsidRPr="00A02A3A" w:rsidRDefault="00BC3D12" w:rsidP="00BC3D12">
                      <w:pPr>
                        <w:rPr>
                          <w:sz w:val="16"/>
                          <w:szCs w:val="16"/>
                        </w:rPr>
                      </w:pPr>
                    </w:p>
                  </w:txbxContent>
                </v:textbox>
              </v:rect>
            </w:pict>
          </mc:Fallback>
        </mc:AlternateContent>
      </w:r>
      <w:r w:rsidRPr="00F1314A">
        <w:rPr>
          <w:rFonts w:cs="Arial"/>
          <w:noProof/>
          <w:sz w:val="20"/>
          <w:szCs w:val="24"/>
          <w:lang w:val="fr-FR" w:eastAsia="fr-FR"/>
        </w:rPr>
        <mc:AlternateContent>
          <mc:Choice Requires="wpg">
            <w:drawing>
              <wp:inline distT="0" distB="0" distL="0" distR="0" wp14:anchorId="7802454B" wp14:editId="0D71446D">
                <wp:extent cx="5102860" cy="2483485"/>
                <wp:effectExtent l="0" t="0" r="2540" b="0"/>
                <wp:docPr id="2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2860" cy="2483485"/>
                          <a:chOff x="4315" y="42943"/>
                          <a:chExt cx="78160" cy="17654"/>
                        </a:xfrm>
                      </wpg:grpSpPr>
                      <wps:wsp>
                        <wps:cNvPr id="30" name="Rectangle 49"/>
                        <wps:cNvSpPr>
                          <a:spLocks noChangeArrowheads="1"/>
                        </wps:cNvSpPr>
                        <wps:spPr bwMode="auto">
                          <a:xfrm>
                            <a:off x="14208" y="54485"/>
                            <a:ext cx="63340" cy="530"/>
                          </a:xfrm>
                          <a:prstGeom prst="rect">
                            <a:avLst/>
                          </a:prstGeom>
                          <a:solidFill>
                            <a:srgbClr val="BFBFBF"/>
                          </a:solidFill>
                          <a:ln w="12700">
                            <a:solidFill>
                              <a:srgbClr val="000000"/>
                            </a:solidFill>
                            <a:miter lim="800000"/>
                            <a:headEnd/>
                            <a:tailEnd/>
                          </a:ln>
                          <a:effectLst>
                            <a:outerShdw dist="23000" dir="5400000" rotWithShape="0">
                              <a:srgbClr val="000000">
                                <a:alpha val="34999"/>
                              </a:srgbClr>
                            </a:outerShdw>
                          </a:effectLst>
                        </wps:spPr>
                        <wps:txbx>
                          <w:txbxContent>
                            <w:p w14:paraId="1A29404A" w14:textId="77777777" w:rsidR="00BC3D12" w:rsidRPr="00A02A3A" w:rsidRDefault="00BC3D12" w:rsidP="00BC3D12">
                              <w:pPr>
                                <w:rPr>
                                  <w:sz w:val="16"/>
                                  <w:szCs w:val="16"/>
                                </w:rPr>
                              </w:pPr>
                            </w:p>
                          </w:txbxContent>
                        </wps:txbx>
                        <wps:bodyPr rot="0" vert="horz" wrap="square" lIns="91440" tIns="45720" rIns="91440" bIns="45720" anchor="ctr" anchorCtr="0" upright="1">
                          <a:noAutofit/>
                        </wps:bodyPr>
                      </wps:wsp>
                      <wps:wsp>
                        <wps:cNvPr id="96" name="TextBox 22"/>
                        <wps:cNvSpPr txBox="1">
                          <a:spLocks noChangeArrowheads="1"/>
                        </wps:cNvSpPr>
                        <wps:spPr bwMode="auto">
                          <a:xfrm>
                            <a:off x="8852" y="56604"/>
                            <a:ext cx="10034" cy="1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94A9A" w14:textId="77777777" w:rsidR="00BC3D12" w:rsidRPr="00A02A3A" w:rsidRDefault="00BC3D12" w:rsidP="00BC3D12">
                              <w:pPr>
                                <w:pStyle w:val="NormalWeb"/>
                                <w:spacing w:after="0"/>
                                <w:rPr>
                                  <w:sz w:val="16"/>
                                  <w:szCs w:val="16"/>
                                </w:rPr>
                              </w:pPr>
                              <w:r>
                                <w:rPr>
                                  <w:rFonts w:ascii="Calibri" w:hAnsi="Calibri"/>
                                  <w:color w:val="000000"/>
                                  <w:kern w:val="24"/>
                                  <w:sz w:val="16"/>
                                  <w:szCs w:val="16"/>
                                </w:rPr>
                                <w:t xml:space="preserve">1 900 </w:t>
                              </w:r>
                              <w:r w:rsidRPr="00900457">
                                <w:rPr>
                                  <w:rFonts w:ascii="Calibri" w:hAnsi="Calibri"/>
                                  <w:color w:val="000000"/>
                                  <w:kern w:val="24"/>
                                  <w:sz w:val="16"/>
                                  <w:szCs w:val="16"/>
                                </w:rPr>
                                <w:t>MHz</w:t>
                              </w:r>
                            </w:p>
                          </w:txbxContent>
                        </wps:txbx>
                        <wps:bodyPr rot="0" vert="horz" wrap="square" lIns="91440" tIns="45720" rIns="91440" bIns="45720" anchor="t" anchorCtr="0" upright="1">
                          <a:noAutofit/>
                        </wps:bodyPr>
                      </wps:wsp>
                      <wps:wsp>
                        <wps:cNvPr id="97" name="Rectangle 53"/>
                        <wps:cNvSpPr>
                          <a:spLocks noChangeArrowheads="1"/>
                        </wps:cNvSpPr>
                        <wps:spPr bwMode="auto">
                          <a:xfrm>
                            <a:off x="77284" y="49932"/>
                            <a:ext cx="363" cy="6227"/>
                          </a:xfrm>
                          <a:prstGeom prst="rect">
                            <a:avLst/>
                          </a:prstGeom>
                          <a:solidFill>
                            <a:srgbClr val="BFBFBF"/>
                          </a:solidFill>
                          <a:ln w="12700">
                            <a:solidFill>
                              <a:srgbClr val="000000"/>
                            </a:solidFill>
                            <a:miter lim="800000"/>
                            <a:headEnd/>
                            <a:tailEnd/>
                          </a:ln>
                          <a:effectLst>
                            <a:outerShdw dist="23000" dir="5400000" rotWithShape="0">
                              <a:srgbClr val="000000">
                                <a:alpha val="34999"/>
                              </a:srgbClr>
                            </a:outerShdw>
                          </a:effectLst>
                        </wps:spPr>
                        <wps:txbx>
                          <w:txbxContent>
                            <w:p w14:paraId="599E1C64" w14:textId="77777777" w:rsidR="00BC3D12" w:rsidRPr="00A02A3A" w:rsidRDefault="00BC3D12" w:rsidP="00BC3D12">
                              <w:pPr>
                                <w:rPr>
                                  <w:sz w:val="16"/>
                                  <w:szCs w:val="16"/>
                                </w:rPr>
                              </w:pPr>
                            </w:p>
                          </w:txbxContent>
                        </wps:txbx>
                        <wps:bodyPr rot="0" vert="horz" wrap="square" lIns="91440" tIns="45720" rIns="91440" bIns="45720" anchor="ctr" anchorCtr="0" upright="1">
                          <a:noAutofit/>
                        </wps:bodyPr>
                      </wps:wsp>
                      <wps:wsp>
                        <wps:cNvPr id="98" name="TextBox 30"/>
                        <wps:cNvSpPr txBox="1">
                          <a:spLocks noChangeArrowheads="1"/>
                        </wps:cNvSpPr>
                        <wps:spPr bwMode="auto">
                          <a:xfrm>
                            <a:off x="40035" y="56489"/>
                            <a:ext cx="13046" cy="4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C7BCD" w14:textId="77777777" w:rsidR="00BC3D12" w:rsidRPr="00A02A3A" w:rsidRDefault="00BC3D12" w:rsidP="00BC3D12">
                              <w:pPr>
                                <w:pStyle w:val="NormalWeb"/>
                                <w:spacing w:after="0"/>
                                <w:jc w:val="center"/>
                                <w:rPr>
                                  <w:sz w:val="16"/>
                                  <w:szCs w:val="16"/>
                                </w:rPr>
                              </w:pPr>
                              <w:r>
                                <w:rPr>
                                  <w:rFonts w:ascii="Calibri" w:hAnsi="Calibri"/>
                                  <w:color w:val="000000"/>
                                  <w:kern w:val="24"/>
                                  <w:sz w:val="16"/>
                                  <w:szCs w:val="16"/>
                                </w:rPr>
                                <w:t xml:space="preserve">1 910 </w:t>
                              </w:r>
                              <w:r w:rsidRPr="00900457">
                                <w:rPr>
                                  <w:rFonts w:ascii="Calibri" w:hAnsi="Calibri"/>
                                  <w:color w:val="000000"/>
                                  <w:kern w:val="24"/>
                                  <w:sz w:val="16"/>
                                  <w:szCs w:val="16"/>
                                </w:rPr>
                                <w:t>MHz</w:t>
                              </w:r>
                            </w:p>
                          </w:txbxContent>
                        </wps:txbx>
                        <wps:bodyPr rot="0" vert="horz" wrap="square" lIns="91440" tIns="45720" rIns="91440" bIns="45720" anchor="t" anchorCtr="0" upright="1">
                          <a:noAutofit/>
                        </wps:bodyPr>
                      </wps:wsp>
                      <wps:wsp>
                        <wps:cNvPr id="31" name="Rectangle 48"/>
                        <wps:cNvSpPr>
                          <a:spLocks noChangeArrowheads="1"/>
                        </wps:cNvSpPr>
                        <wps:spPr bwMode="auto">
                          <a:xfrm>
                            <a:off x="14208" y="49841"/>
                            <a:ext cx="63039" cy="4558"/>
                          </a:xfrm>
                          <a:prstGeom prst="rect">
                            <a:avLst/>
                          </a:prstGeom>
                          <a:solidFill>
                            <a:schemeClr val="accent4">
                              <a:lumMod val="60000"/>
                              <a:lumOff val="40000"/>
                            </a:schemeClr>
                          </a:solidFill>
                          <a:ln w="12700">
                            <a:solidFill>
                              <a:srgbClr val="000000"/>
                            </a:solidFill>
                            <a:miter lim="800000"/>
                            <a:headEnd/>
                            <a:tailEnd/>
                          </a:ln>
                          <a:effectLst>
                            <a:outerShdw dist="23000" dir="5400000" rotWithShape="0">
                              <a:srgbClr val="000000">
                                <a:alpha val="34999"/>
                              </a:srgbClr>
                            </a:outerShdw>
                          </a:effectLst>
                        </wps:spPr>
                        <wps:txbx>
                          <w:txbxContent>
                            <w:p w14:paraId="440902F5" w14:textId="77777777" w:rsidR="00BC3D12" w:rsidRDefault="00CD632A" w:rsidP="00BC3D12">
                              <w:pPr>
                                <w:pStyle w:val="NormalWeb"/>
                                <w:spacing w:after="0"/>
                                <w:jc w:val="center"/>
                                <w:rPr>
                                  <w:rFonts w:ascii="Calibri" w:hAnsi="Calibri"/>
                                  <w:color w:val="000000"/>
                                  <w:kern w:val="24"/>
                                  <w:sz w:val="16"/>
                                  <w:szCs w:val="16"/>
                                  <w:lang w:val="en-US"/>
                                </w:rPr>
                              </w:pPr>
                              <w:r>
                                <w:rPr>
                                  <w:rFonts w:ascii="Calibri" w:hAnsi="Calibri"/>
                                  <w:color w:val="000000"/>
                                  <w:kern w:val="24"/>
                                  <w:sz w:val="16"/>
                                  <w:szCs w:val="16"/>
                                  <w:lang w:val="en-US"/>
                                </w:rPr>
                                <w:t>Unlicensed applications (</w:t>
                              </w:r>
                              <w:r w:rsidR="00BC3D12">
                                <w:rPr>
                                  <w:rFonts w:ascii="Calibri" w:hAnsi="Calibri"/>
                                  <w:color w:val="000000"/>
                                  <w:kern w:val="24"/>
                                  <w:sz w:val="16"/>
                                  <w:szCs w:val="16"/>
                                  <w:lang w:val="en-US"/>
                                </w:rPr>
                                <w:t>DECT</w:t>
                              </w:r>
                              <w:r w:rsidR="00F65B55">
                                <w:rPr>
                                  <w:rFonts w:ascii="Calibri" w:hAnsi="Calibri"/>
                                  <w:color w:val="000000"/>
                                  <w:kern w:val="24"/>
                                  <w:sz w:val="16"/>
                                  <w:szCs w:val="16"/>
                                  <w:lang w:val="en-US"/>
                                </w:rPr>
                                <w:t xml:space="preserve"> </w:t>
                              </w:r>
                              <w:r w:rsidR="00BC3D12">
                                <w:rPr>
                                  <w:rFonts w:ascii="Calibri" w:hAnsi="Calibri"/>
                                  <w:color w:val="000000"/>
                                  <w:kern w:val="24"/>
                                  <w:sz w:val="16"/>
                                  <w:szCs w:val="16"/>
                                  <w:lang w:val="en-US"/>
                                </w:rPr>
                                <w:t>/</w:t>
                              </w:r>
                              <w:r w:rsidR="00F65B55">
                                <w:rPr>
                                  <w:rFonts w:ascii="Calibri" w:hAnsi="Calibri"/>
                                  <w:color w:val="000000"/>
                                  <w:kern w:val="24"/>
                                  <w:sz w:val="16"/>
                                  <w:szCs w:val="16"/>
                                  <w:lang w:val="en-US"/>
                                </w:rPr>
                                <w:t xml:space="preserve"> </w:t>
                              </w:r>
                              <w:r w:rsidR="00BC3D12">
                                <w:rPr>
                                  <w:rFonts w:ascii="Calibri" w:hAnsi="Calibri"/>
                                  <w:color w:val="000000"/>
                                  <w:kern w:val="24"/>
                                  <w:sz w:val="16"/>
                                  <w:szCs w:val="16"/>
                                  <w:lang w:val="en-US"/>
                                </w:rPr>
                                <w:t>SRD</w:t>
                              </w:r>
                              <w:r>
                                <w:rPr>
                                  <w:rFonts w:ascii="Calibri" w:hAnsi="Calibri"/>
                                  <w:color w:val="000000"/>
                                  <w:kern w:val="24"/>
                                  <w:sz w:val="16"/>
                                  <w:szCs w:val="16"/>
                                  <w:lang w:val="en-US"/>
                                </w:rPr>
                                <w:t>)</w:t>
                              </w:r>
                              <w:r w:rsidR="00BC3D12">
                                <w:rPr>
                                  <w:rFonts w:ascii="Calibri" w:hAnsi="Calibri"/>
                                  <w:color w:val="000000"/>
                                  <w:kern w:val="24"/>
                                  <w:sz w:val="16"/>
                                  <w:szCs w:val="16"/>
                                  <w:lang w:val="en-US"/>
                                </w:rPr>
                                <w:t xml:space="preserve"> with some restrictions to allow sharing with DA2GCS TDD </w:t>
                              </w:r>
                            </w:p>
                            <w:p w14:paraId="28C34560" w14:textId="77777777" w:rsidR="00BC3D12" w:rsidRPr="00195BF4" w:rsidRDefault="00BC3D12" w:rsidP="00BC3D12">
                              <w:pPr>
                                <w:pStyle w:val="NormalWeb"/>
                                <w:spacing w:after="0"/>
                                <w:jc w:val="center"/>
                                <w:rPr>
                                  <w:sz w:val="16"/>
                                  <w:szCs w:val="16"/>
                                  <w:lang w:val="en-US"/>
                                </w:rPr>
                              </w:pPr>
                              <w:r>
                                <w:rPr>
                                  <w:rFonts w:ascii="Calibri" w:hAnsi="Calibri"/>
                                  <w:color w:val="000000"/>
                                  <w:kern w:val="24"/>
                                  <w:sz w:val="16"/>
                                  <w:szCs w:val="16"/>
                                  <w:lang w:val="en-US"/>
                                </w:rPr>
                                <w:t>(</w:t>
                              </w:r>
                              <w:proofErr w:type="gramStart"/>
                              <w:r>
                                <w:rPr>
                                  <w:rFonts w:ascii="Calibri" w:hAnsi="Calibri"/>
                                  <w:color w:val="000000"/>
                                  <w:kern w:val="24"/>
                                  <w:sz w:val="16"/>
                                  <w:szCs w:val="16"/>
                                  <w:lang w:val="en-US"/>
                                </w:rPr>
                                <w:t>e.g</w:t>
                              </w:r>
                              <w:proofErr w:type="gramEnd"/>
                              <w:r>
                                <w:rPr>
                                  <w:rFonts w:ascii="Calibri" w:hAnsi="Calibri"/>
                                  <w:color w:val="000000"/>
                                  <w:kern w:val="24"/>
                                  <w:sz w:val="16"/>
                                  <w:szCs w:val="16"/>
                                  <w:lang w:val="en-US"/>
                                </w:rPr>
                                <w:t>. duty cycle, indoor restriction, emission limit restriction</w:t>
                              </w:r>
                              <w:r w:rsidRPr="00195BF4">
                                <w:rPr>
                                  <w:rFonts w:ascii="Calibri" w:hAnsi="Calibri"/>
                                  <w:color w:val="000000"/>
                                  <w:kern w:val="24"/>
                                  <w:sz w:val="16"/>
                                  <w:szCs w:val="16"/>
                                  <w:lang w:val="en-US"/>
                                </w:rPr>
                                <w:t>)</w:t>
                              </w:r>
                            </w:p>
                          </w:txbxContent>
                        </wps:txbx>
                        <wps:bodyPr rot="0" vert="horz" wrap="square" lIns="91440" tIns="45720" rIns="91440" bIns="45720" anchor="ctr" anchorCtr="0" upright="1">
                          <a:noAutofit/>
                        </wps:bodyPr>
                      </wps:wsp>
                      <wps:wsp>
                        <wps:cNvPr id="99" name="TextBox 33"/>
                        <wps:cNvSpPr txBox="1">
                          <a:spLocks noChangeArrowheads="1"/>
                        </wps:cNvSpPr>
                        <wps:spPr bwMode="auto">
                          <a:xfrm>
                            <a:off x="72286" y="56489"/>
                            <a:ext cx="10189" cy="1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F9674" w14:textId="77777777" w:rsidR="00BC3D12" w:rsidRPr="00A02A3A" w:rsidRDefault="00BC3D12" w:rsidP="00BC3D12">
                              <w:pPr>
                                <w:pStyle w:val="NormalWeb"/>
                                <w:spacing w:after="0"/>
                                <w:rPr>
                                  <w:sz w:val="16"/>
                                  <w:szCs w:val="16"/>
                                </w:rPr>
                              </w:pPr>
                              <w:r>
                                <w:rPr>
                                  <w:rFonts w:ascii="Calibri" w:hAnsi="Calibri"/>
                                  <w:color w:val="000000"/>
                                  <w:kern w:val="24"/>
                                  <w:sz w:val="16"/>
                                  <w:szCs w:val="16"/>
                                </w:rPr>
                                <w:t>1 920</w:t>
                              </w:r>
                              <w:r w:rsidRPr="00900457">
                                <w:rPr>
                                  <w:rFonts w:ascii="Calibri" w:hAnsi="Calibri"/>
                                  <w:color w:val="000000"/>
                                  <w:kern w:val="24"/>
                                  <w:sz w:val="16"/>
                                  <w:szCs w:val="16"/>
                                </w:rPr>
                                <w:t xml:space="preserve"> MH</w:t>
                              </w:r>
                              <w:r>
                                <w:rPr>
                                  <w:rFonts w:ascii="Calibri" w:hAnsi="Calibri"/>
                                  <w:color w:val="000000"/>
                                  <w:kern w:val="24"/>
                                  <w:sz w:val="16"/>
                                  <w:szCs w:val="16"/>
                                </w:rPr>
                                <w:t>z</w:t>
                              </w:r>
                            </w:p>
                          </w:txbxContent>
                        </wps:txbx>
                        <wps:bodyPr rot="0" vert="horz" wrap="square" lIns="91440" tIns="45720" rIns="91440" bIns="45720" anchor="t" anchorCtr="0" upright="1">
                          <a:noAutofit/>
                        </wps:bodyPr>
                      </wps:wsp>
                      <wps:wsp>
                        <wps:cNvPr id="100" name="Rectangle 59"/>
                        <wps:cNvSpPr>
                          <a:spLocks noChangeArrowheads="1"/>
                        </wps:cNvSpPr>
                        <wps:spPr bwMode="auto">
                          <a:xfrm>
                            <a:off x="4315" y="42943"/>
                            <a:ext cx="9728" cy="11436"/>
                          </a:xfrm>
                          <a:prstGeom prst="rect">
                            <a:avLst/>
                          </a:prstGeom>
                          <a:solidFill>
                            <a:schemeClr val="accent6">
                              <a:lumMod val="20000"/>
                              <a:lumOff val="80000"/>
                            </a:schemeClr>
                          </a:solidFill>
                          <a:ln w="9525">
                            <a:solidFill>
                              <a:srgbClr val="000000"/>
                            </a:solidFill>
                            <a:miter lim="800000"/>
                            <a:headEnd/>
                            <a:tailEnd/>
                          </a:ln>
                          <a:effectLst>
                            <a:outerShdw dist="23000" dir="5400000" rotWithShape="0">
                              <a:srgbClr val="000000">
                                <a:alpha val="34999"/>
                              </a:srgbClr>
                            </a:outerShdw>
                          </a:effectLst>
                        </wps:spPr>
                        <wps:txbx>
                          <w:txbxContent>
                            <w:p w14:paraId="1E03E71B" w14:textId="77777777" w:rsidR="00BC3D12" w:rsidRPr="00EE05BA" w:rsidRDefault="00BC3D12" w:rsidP="00BC3D12">
                              <w:pPr>
                                <w:pStyle w:val="NormalWeb"/>
                                <w:spacing w:after="0"/>
                                <w:jc w:val="center"/>
                              </w:pPr>
                              <w:r>
                                <w:rPr>
                                  <w:rFonts w:ascii="Calibri" w:hAnsi="Calibri"/>
                                  <w:color w:val="000000"/>
                                  <w:kern w:val="24"/>
                                </w:rPr>
                                <w:t>DECT</w:t>
                              </w:r>
                            </w:p>
                          </w:txbxContent>
                        </wps:txbx>
                        <wps:bodyPr rot="0" vert="horz" wrap="square" lIns="91440" tIns="45720" rIns="91440" bIns="45720" anchor="ctr" anchorCtr="0" upright="1">
                          <a:noAutofit/>
                        </wps:bodyPr>
                      </wps:wsp>
                      <wps:wsp>
                        <wps:cNvPr id="106" name="Rectangle 58"/>
                        <wps:cNvSpPr>
                          <a:spLocks noChangeArrowheads="1"/>
                        </wps:cNvSpPr>
                        <wps:spPr bwMode="auto">
                          <a:xfrm>
                            <a:off x="14207" y="42943"/>
                            <a:ext cx="63042" cy="3166"/>
                          </a:xfrm>
                          <a:prstGeom prst="rect">
                            <a:avLst/>
                          </a:prstGeom>
                          <a:solidFill>
                            <a:srgbClr val="C0504D"/>
                          </a:solidFill>
                          <a:ln w="9525">
                            <a:solidFill>
                              <a:srgbClr val="000000"/>
                            </a:solidFill>
                            <a:miter lim="800000"/>
                            <a:headEnd/>
                            <a:tailEnd/>
                          </a:ln>
                          <a:effectLst>
                            <a:outerShdw dist="23000" dir="5400000" rotWithShape="0">
                              <a:srgbClr val="000000">
                                <a:alpha val="34999"/>
                              </a:srgbClr>
                            </a:outerShdw>
                          </a:effectLst>
                        </wps:spPr>
                        <wps:txbx>
                          <w:txbxContent>
                            <w:p w14:paraId="3D020C10" w14:textId="77777777" w:rsidR="00BC3D12" w:rsidRPr="00EE05BA" w:rsidRDefault="00BC3D12" w:rsidP="00BC3D12">
                              <w:pPr>
                                <w:pStyle w:val="NormalWeb"/>
                                <w:spacing w:after="0"/>
                                <w:jc w:val="center"/>
                              </w:pPr>
                              <w:r>
                                <w:rPr>
                                  <w:rFonts w:ascii="Calibri" w:hAnsi="Calibri"/>
                                  <w:color w:val="000000"/>
                                  <w:kern w:val="24"/>
                                </w:rPr>
                                <w:t xml:space="preserve">DA2GCS TDD </w:t>
                              </w:r>
                            </w:p>
                          </w:txbxContent>
                        </wps:txbx>
                        <wps:bodyPr rot="0" vert="horz" wrap="square" lIns="91440" tIns="45720" rIns="91440" bIns="45720" anchor="ctr" anchorCtr="0" upright="1">
                          <a:noAutofit/>
                        </wps:bodyPr>
                      </wps:wsp>
                    </wpg:wgp>
                  </a:graphicData>
                </a:graphic>
              </wp:inline>
            </w:drawing>
          </mc:Choice>
          <mc:Fallback>
            <w:pict>
              <v:group id="_x0000_s1056" style="width:401.8pt;height:195.55pt;mso-position-horizontal-relative:char;mso-position-vertical-relative:line" coordorigin="4315,42943" coordsize="78160,17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">
                <v:rect id="Rectangle 49" o:spid="_x0000_s1057" style="position:absolute;left:14208;top:54485;width:63340;height: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DM8AA&#10;AADbAAAADwAAAGRycy9kb3ducmV2LnhtbERPu4oCMRTtBf8hXMFOM64gOhpFhBULi9VdULvL5M4D&#10;JzdjEnX8+00hWB7Oe7FqTS0e5HxlWcFomIAgzqyuuFDw9/s9mILwAVljbZkUvMjDatntLDDV9skH&#10;ehxDIWII+xQVlCE0qZQ+K8mgH9qGOHK5dQZDhK6Q2uEzhptafiXJRBqsODaU2NCmpOx6vBsFm0l9&#10;vtwOo7Db5u3Mnfw+55+pUv1eu56DCNSGj/jt3mkF47g+fok/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ODM8AAAADbAAAADwAAAAAAAAAAAAAAAACYAgAAZHJzL2Rvd25y&#10;ZXYueG1sUEsFBgAAAAAEAAQA9QAAAIUDAAAAAA==&#10;" fillcolor="#bfbfbf" strokeweight="1pt">
                  <v:shadow on="t" color="black" opacity="22936f" origin=",.5" offset="0,.63889mm"/>
                  <v:textbox>
                    <w:txbxContent>
                      <w:p w14:paraId="1A29404A" w14:textId="77777777" w:rsidR="00BC3D12" w:rsidRPr="00A02A3A" w:rsidRDefault="00BC3D12" w:rsidP="00BC3D12">
                        <w:pPr>
                          <w:rPr>
                            <w:sz w:val="16"/>
                            <w:szCs w:val="16"/>
                          </w:rPr>
                        </w:pPr>
                      </w:p>
                    </w:txbxContent>
                  </v:textbox>
                </v:rect>
                <v:shape id="TextBox 22" o:spid="_x0000_s1058" type="#_x0000_t202" style="position:absolute;left:8852;top:56604;width:10034;height:1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w:txbxContent>
                      <w:p w14:paraId="3AF94A9A" w14:textId="77777777" w:rsidR="00BC3D12" w:rsidRPr="00A02A3A" w:rsidRDefault="00BC3D12" w:rsidP="00BC3D12">
                        <w:pPr>
                          <w:pStyle w:val="NormalWeb"/>
                          <w:spacing w:after="0"/>
                          <w:rPr>
                            <w:sz w:val="16"/>
                            <w:szCs w:val="16"/>
                          </w:rPr>
                        </w:pPr>
                        <w:r>
                          <w:rPr>
                            <w:rFonts w:ascii="Calibri" w:hAnsi="Calibri"/>
                            <w:color w:val="000000"/>
                            <w:kern w:val="24"/>
                            <w:sz w:val="16"/>
                            <w:szCs w:val="16"/>
                          </w:rPr>
                          <w:t xml:space="preserve">1 900 </w:t>
                        </w:r>
                        <w:r w:rsidRPr="00900457">
                          <w:rPr>
                            <w:rFonts w:ascii="Calibri" w:hAnsi="Calibri"/>
                            <w:color w:val="000000"/>
                            <w:kern w:val="24"/>
                            <w:sz w:val="16"/>
                            <w:szCs w:val="16"/>
                          </w:rPr>
                          <w:t>MHz</w:t>
                        </w:r>
                      </w:p>
                    </w:txbxContent>
                  </v:textbox>
                </v:shape>
                <v:rect id="_x0000_s1059" style="position:absolute;left:77284;top:49932;width:363;height:6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EfcQA&#10;AADbAAAADwAAAGRycy9kb3ducmV2LnhtbESPS4sCMRCE78L+h9ALe9OMHnyMRhFhxYMHX7DrrZn0&#10;PHDSmU2yOv57Iwgei6r6ipotWlOLKzlfWVbQ7yUgiDOrKy4UnI7f3TEIH5A11pZJwZ08LOYfnRmm&#10;2t54T9dDKESEsE9RQRlCk0rps5IM+p5tiKOXW2cwROkKqR3eItzUcpAkQ2mw4rhQYkOrkrLL4d8o&#10;WA3r3/Pfvh8267yduB+/zXk3Vurrs11OQQRqwzv8am+0gskInl/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sRH3EAAAA2wAAAA8AAAAAAAAAAAAAAAAAmAIAAGRycy9k&#10;b3ducmV2LnhtbFBLBQYAAAAABAAEAPUAAACJAwAAAAA=&#10;" fillcolor="#bfbfbf" strokeweight="1pt">
                  <v:shadow on="t" color="black" opacity="22936f" origin=",.5" offset="0,.63889mm"/>
                  <v:textbox>
                    <w:txbxContent>
                      <w:p w14:paraId="599E1C64" w14:textId="77777777" w:rsidR="00BC3D12" w:rsidRPr="00A02A3A" w:rsidRDefault="00BC3D12" w:rsidP="00BC3D12">
                        <w:pPr>
                          <w:rPr>
                            <w:sz w:val="16"/>
                            <w:szCs w:val="16"/>
                          </w:rPr>
                        </w:pPr>
                      </w:p>
                    </w:txbxContent>
                  </v:textbox>
                </v:rect>
                <v:shape id="TextBox 30" o:spid="_x0000_s1060" type="#_x0000_t202" style="position:absolute;left:40035;top:56489;width:13046;height:4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apb8A&#10;AADbAAAADwAAAGRycy9kb3ducmV2LnhtbERPy4rCMBTdC/5DuMLsNHEYRatRxEFw5WB9gLtLc22L&#10;zU1poq1/P1kMzPJw3st1ZyvxosaXjjWMRwoEceZMybmG82k3nIHwAdlg5Zg0vMnDetXvLTExruUj&#10;vdKQixjCPkENRQh1IqXPCrLoR64mjtzdNRZDhE0uTYNtDLeV/FRqKi2WHBsKrGlbUPZIn1bD5XC/&#10;Xb/UT/5tJ3XrOiXZzqXWH4NuswARqAv/4j/33miYx7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dqlvwAAANsAAAAPAAAAAAAAAAAAAAAAAJgCAABkcnMvZG93bnJl&#10;di54bWxQSwUGAAAAAAQABAD1AAAAhAMAAAAA&#10;" filled="f" stroked="f">
                  <v:textbox>
                    <w:txbxContent>
                      <w:p w14:paraId="14AC7BCD" w14:textId="77777777" w:rsidR="00BC3D12" w:rsidRPr="00A02A3A" w:rsidRDefault="00BC3D12" w:rsidP="00BC3D12">
                        <w:pPr>
                          <w:pStyle w:val="NormalWeb"/>
                          <w:spacing w:after="0"/>
                          <w:jc w:val="center"/>
                          <w:rPr>
                            <w:sz w:val="16"/>
                            <w:szCs w:val="16"/>
                          </w:rPr>
                        </w:pPr>
                        <w:r>
                          <w:rPr>
                            <w:rFonts w:ascii="Calibri" w:hAnsi="Calibri"/>
                            <w:color w:val="000000"/>
                            <w:kern w:val="24"/>
                            <w:sz w:val="16"/>
                            <w:szCs w:val="16"/>
                          </w:rPr>
                          <w:t xml:space="preserve">1 910 </w:t>
                        </w:r>
                        <w:r w:rsidRPr="00900457">
                          <w:rPr>
                            <w:rFonts w:ascii="Calibri" w:hAnsi="Calibri"/>
                            <w:color w:val="000000"/>
                            <w:kern w:val="24"/>
                            <w:sz w:val="16"/>
                            <w:szCs w:val="16"/>
                          </w:rPr>
                          <w:t>MHz</w:t>
                        </w:r>
                      </w:p>
                    </w:txbxContent>
                  </v:textbox>
                </v:shape>
                <v:rect id="_x0000_s1061" style="position:absolute;left:14208;top:49841;width:63039;height:45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P4NsMA&#10;AADbAAAADwAAAGRycy9kb3ducmV2LnhtbESP0WrCQBRE34X+w3ILvpmNCkFTV2lrBfukSf2AS/aa&#10;Dc3eDdmtxr93hYKPw8ycYVabwbbiQr1vHCuYJikI4srphmsFp5/dZAHCB2SNrWNScCMPm/XLaIW5&#10;dlcu6FKGWkQI+xwVmBC6XEpfGbLoE9cRR+/seoshyr6WusdrhNtWztI0kxYbjgsGO/o0VP2Wf1aB&#10;O52plPXHPrPbZXHIjub78FUoNX4d3t9ABBrCM/zf3msF8yk8vsQf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P4NsMAAADbAAAADwAAAAAAAAAAAAAAAACYAgAAZHJzL2Rv&#10;d25yZXYueG1sUEsFBgAAAAAEAAQA9QAAAIgDAAAAAA==&#10;" fillcolor="#ffd966 [1943]" strokeweight="1pt">
                  <v:shadow on="t" color="black" opacity="22936f" origin=",.5" offset="0,.63889mm"/>
                  <v:textbox>
                    <w:txbxContent>
                      <w:p w14:paraId="440902F5" w14:textId="77777777" w:rsidR="00BC3D12" w:rsidRDefault="00CD632A" w:rsidP="00BC3D12">
                        <w:pPr>
                          <w:pStyle w:val="NormalWeb"/>
                          <w:spacing w:after="0"/>
                          <w:jc w:val="center"/>
                          <w:rPr>
                            <w:rFonts w:ascii="Calibri" w:hAnsi="Calibri"/>
                            <w:color w:val="000000"/>
                            <w:kern w:val="24"/>
                            <w:sz w:val="16"/>
                            <w:szCs w:val="16"/>
                            <w:lang w:val="en-US"/>
                          </w:rPr>
                        </w:pPr>
                        <w:r>
                          <w:rPr>
                            <w:rFonts w:ascii="Calibri" w:hAnsi="Calibri"/>
                            <w:color w:val="000000"/>
                            <w:kern w:val="24"/>
                            <w:sz w:val="16"/>
                            <w:szCs w:val="16"/>
                            <w:lang w:val="en-US"/>
                          </w:rPr>
                          <w:t>Unlicensed applications (</w:t>
                        </w:r>
                        <w:r w:rsidR="00BC3D12">
                          <w:rPr>
                            <w:rFonts w:ascii="Calibri" w:hAnsi="Calibri"/>
                            <w:color w:val="000000"/>
                            <w:kern w:val="24"/>
                            <w:sz w:val="16"/>
                            <w:szCs w:val="16"/>
                            <w:lang w:val="en-US"/>
                          </w:rPr>
                          <w:t>DECT</w:t>
                        </w:r>
                        <w:r w:rsidR="00F65B55">
                          <w:rPr>
                            <w:rFonts w:ascii="Calibri" w:hAnsi="Calibri"/>
                            <w:color w:val="000000"/>
                            <w:kern w:val="24"/>
                            <w:sz w:val="16"/>
                            <w:szCs w:val="16"/>
                            <w:lang w:val="en-US"/>
                          </w:rPr>
                          <w:t xml:space="preserve"> </w:t>
                        </w:r>
                        <w:r w:rsidR="00BC3D12">
                          <w:rPr>
                            <w:rFonts w:ascii="Calibri" w:hAnsi="Calibri"/>
                            <w:color w:val="000000"/>
                            <w:kern w:val="24"/>
                            <w:sz w:val="16"/>
                            <w:szCs w:val="16"/>
                            <w:lang w:val="en-US"/>
                          </w:rPr>
                          <w:t>/</w:t>
                        </w:r>
                        <w:r w:rsidR="00F65B55">
                          <w:rPr>
                            <w:rFonts w:ascii="Calibri" w:hAnsi="Calibri"/>
                            <w:color w:val="000000"/>
                            <w:kern w:val="24"/>
                            <w:sz w:val="16"/>
                            <w:szCs w:val="16"/>
                            <w:lang w:val="en-US"/>
                          </w:rPr>
                          <w:t xml:space="preserve"> </w:t>
                        </w:r>
                        <w:r w:rsidR="00BC3D12">
                          <w:rPr>
                            <w:rFonts w:ascii="Calibri" w:hAnsi="Calibri"/>
                            <w:color w:val="000000"/>
                            <w:kern w:val="24"/>
                            <w:sz w:val="16"/>
                            <w:szCs w:val="16"/>
                            <w:lang w:val="en-US"/>
                          </w:rPr>
                          <w:t>SRD</w:t>
                        </w:r>
                        <w:r>
                          <w:rPr>
                            <w:rFonts w:ascii="Calibri" w:hAnsi="Calibri"/>
                            <w:color w:val="000000"/>
                            <w:kern w:val="24"/>
                            <w:sz w:val="16"/>
                            <w:szCs w:val="16"/>
                            <w:lang w:val="en-US"/>
                          </w:rPr>
                          <w:t>)</w:t>
                        </w:r>
                        <w:r w:rsidR="00BC3D12">
                          <w:rPr>
                            <w:rFonts w:ascii="Calibri" w:hAnsi="Calibri"/>
                            <w:color w:val="000000"/>
                            <w:kern w:val="24"/>
                            <w:sz w:val="16"/>
                            <w:szCs w:val="16"/>
                            <w:lang w:val="en-US"/>
                          </w:rPr>
                          <w:t xml:space="preserve"> with some restrictions to allow sharing with DA2GCS TDD </w:t>
                        </w:r>
                      </w:p>
                      <w:p w14:paraId="28C34560" w14:textId="77777777" w:rsidR="00BC3D12" w:rsidRPr="00195BF4" w:rsidRDefault="00BC3D12" w:rsidP="00BC3D12">
                        <w:pPr>
                          <w:pStyle w:val="NormalWeb"/>
                          <w:spacing w:after="0"/>
                          <w:jc w:val="center"/>
                          <w:rPr>
                            <w:sz w:val="16"/>
                            <w:szCs w:val="16"/>
                            <w:lang w:val="en-US"/>
                          </w:rPr>
                        </w:pPr>
                        <w:r>
                          <w:rPr>
                            <w:rFonts w:ascii="Calibri" w:hAnsi="Calibri"/>
                            <w:color w:val="000000"/>
                            <w:kern w:val="24"/>
                            <w:sz w:val="16"/>
                            <w:szCs w:val="16"/>
                            <w:lang w:val="en-US"/>
                          </w:rPr>
                          <w:t>(</w:t>
                        </w:r>
                        <w:proofErr w:type="gramStart"/>
                        <w:r>
                          <w:rPr>
                            <w:rFonts w:ascii="Calibri" w:hAnsi="Calibri"/>
                            <w:color w:val="000000"/>
                            <w:kern w:val="24"/>
                            <w:sz w:val="16"/>
                            <w:szCs w:val="16"/>
                            <w:lang w:val="en-US"/>
                          </w:rPr>
                          <w:t>e.g</w:t>
                        </w:r>
                        <w:proofErr w:type="gramEnd"/>
                        <w:r>
                          <w:rPr>
                            <w:rFonts w:ascii="Calibri" w:hAnsi="Calibri"/>
                            <w:color w:val="000000"/>
                            <w:kern w:val="24"/>
                            <w:sz w:val="16"/>
                            <w:szCs w:val="16"/>
                            <w:lang w:val="en-US"/>
                          </w:rPr>
                          <w:t>. duty cycle, indoor restriction, emission limit restriction</w:t>
                        </w:r>
                        <w:r w:rsidRPr="00195BF4">
                          <w:rPr>
                            <w:rFonts w:ascii="Calibri" w:hAnsi="Calibri"/>
                            <w:color w:val="000000"/>
                            <w:kern w:val="24"/>
                            <w:sz w:val="16"/>
                            <w:szCs w:val="16"/>
                            <w:lang w:val="en-US"/>
                          </w:rPr>
                          <w:t>)</w:t>
                        </w:r>
                      </w:p>
                    </w:txbxContent>
                  </v:textbox>
                </v:rect>
                <v:shape id="TextBox 33" o:spid="_x0000_s1062" type="#_x0000_t202" style="position:absolute;left:72286;top:56489;width:10189;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PsIA&#10;AADbAAAADwAAAGRycy9kb3ducmV2LnhtbESPQWvCQBSE74L/YXmCN921aDHRVcQieLLUquDtkX0m&#10;wezbkF1N/PfdQqHHYWa+YZbrzlbiSY0vHWuYjBUI4syZknMNp+/daA7CB2SDlWPS8CIP61W/t8TU&#10;uJa/6HkMuYgQ9ilqKEKoUyl9VpBFP3Y1cfRurrEYomxyaRpsI9xW8k2pd2mx5LhQYE3bgrL78WE1&#10;nA+362WqPvMPO6tb1ynJNpFaDwfdZgEiUBf+w3/tvdGQJPD7Jf4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X8+wgAAANsAAAAPAAAAAAAAAAAAAAAAAJgCAABkcnMvZG93&#10;bnJldi54bWxQSwUGAAAAAAQABAD1AAAAhwMAAAAA&#10;" filled="f" stroked="f">
                  <v:textbox>
                    <w:txbxContent>
                      <w:p w14:paraId="227F9674" w14:textId="77777777" w:rsidR="00BC3D12" w:rsidRPr="00A02A3A" w:rsidRDefault="00BC3D12" w:rsidP="00BC3D12">
                        <w:pPr>
                          <w:pStyle w:val="NormalWeb"/>
                          <w:spacing w:after="0"/>
                          <w:rPr>
                            <w:sz w:val="16"/>
                            <w:szCs w:val="16"/>
                          </w:rPr>
                        </w:pPr>
                        <w:r>
                          <w:rPr>
                            <w:rFonts w:ascii="Calibri" w:hAnsi="Calibri"/>
                            <w:color w:val="000000"/>
                            <w:kern w:val="24"/>
                            <w:sz w:val="16"/>
                            <w:szCs w:val="16"/>
                          </w:rPr>
                          <w:t>1 920</w:t>
                        </w:r>
                        <w:r w:rsidRPr="00900457">
                          <w:rPr>
                            <w:rFonts w:ascii="Calibri" w:hAnsi="Calibri"/>
                            <w:color w:val="000000"/>
                            <w:kern w:val="24"/>
                            <w:sz w:val="16"/>
                            <w:szCs w:val="16"/>
                          </w:rPr>
                          <w:t xml:space="preserve"> MH</w:t>
                        </w:r>
                        <w:r>
                          <w:rPr>
                            <w:rFonts w:ascii="Calibri" w:hAnsi="Calibri"/>
                            <w:color w:val="000000"/>
                            <w:kern w:val="24"/>
                            <w:sz w:val="16"/>
                            <w:szCs w:val="16"/>
                          </w:rPr>
                          <w:t>z</w:t>
                        </w:r>
                      </w:p>
                    </w:txbxContent>
                  </v:textbox>
                </v:shape>
                <v:rect id="_x0000_s1063" style="position:absolute;left:4315;top:42943;width:9728;height:114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AWYsMA&#10;AADcAAAADwAAAGRycy9kb3ducmV2LnhtbESPQWvCQBCF74L/YZlCbzqpgrSpqxQhICJCbaDXITtN&#10;0mZnQ3bV9N87h0JvM7w3732z3o6+M1ceYhvEwtM8A8NSBddKbaH8KGbPYGIicdQFYQu/HGG7mU7W&#10;lLtwk3e+nlNtNERiThaalPocMVYNe4rz0LOo9hUGT0nXoUY30E3DfYeLLFuhp1a0oaGedw1XP+eL&#10;t1DsPzEUqcbd8vBy/C490vKE1j4+jG+vYBKP6d/8d713ip8pvj6jE+D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AWYsMAAADcAAAADwAAAAAAAAAAAAAAAACYAgAAZHJzL2Rv&#10;d25yZXYueG1sUEsFBgAAAAAEAAQA9QAAAIgDAAAAAA==&#10;" fillcolor="#e2efd9 [665]">
                  <v:shadow on="t" color="black" opacity="22936f" origin=",.5" offset="0,.63889mm"/>
                  <v:textbox>
                    <w:txbxContent>
                      <w:p w14:paraId="1E03E71B" w14:textId="77777777" w:rsidR="00BC3D12" w:rsidRPr="00EE05BA" w:rsidRDefault="00BC3D12" w:rsidP="00BC3D12">
                        <w:pPr>
                          <w:pStyle w:val="NormalWeb"/>
                          <w:spacing w:after="0"/>
                          <w:jc w:val="center"/>
                        </w:pPr>
                        <w:r>
                          <w:rPr>
                            <w:rFonts w:ascii="Calibri" w:hAnsi="Calibri"/>
                            <w:color w:val="000000"/>
                            <w:kern w:val="24"/>
                          </w:rPr>
                          <w:t>DECT</w:t>
                        </w:r>
                      </w:p>
                    </w:txbxContent>
                  </v:textbox>
                </v:rect>
                <v:rect id="Rectangle 58" o:spid="_x0000_s1064" style="position:absolute;left:14207;top:42943;width:63042;height:31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3kpsEA&#10;AADcAAAADwAAAGRycy9kb3ducmV2LnhtbERPTYvCMBC9L/gfwgheFk0VVrQaRZZVPAlrvXgbmrGt&#10;NpOSxFr/vVkQ9jaP9znLdWdq0ZLzlWUF41ECgji3uuJCwSnbDmcgfEDWWFsmBU/ysF71PpaYavvg&#10;X2qPoRAxhH2KCsoQmlRKn5dk0I9sQxy5i3UGQ4SukNrhI4abWk6SZCoNVhwbSmzou6T8drwbBUU2&#10;nmXN+efQedc+t1/zbPcpr0oN+t1mASJQF/7Fb/dex/nJFP6e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t5KbBAAAA3AAAAA8AAAAAAAAAAAAAAAAAmAIAAGRycy9kb3du&#10;cmV2LnhtbFBLBQYAAAAABAAEAPUAAACGAwAAAAA=&#10;" fillcolor="#c0504d">
                  <v:shadow on="t" color="black" opacity="22936f" origin=",.5" offset="0,.63889mm"/>
                  <v:textbox>
                    <w:txbxContent>
                      <w:p w14:paraId="3D020C10" w14:textId="77777777" w:rsidR="00BC3D12" w:rsidRPr="00EE05BA" w:rsidRDefault="00BC3D12" w:rsidP="00BC3D12">
                        <w:pPr>
                          <w:pStyle w:val="NormalWeb"/>
                          <w:spacing w:after="0"/>
                          <w:jc w:val="center"/>
                        </w:pPr>
                        <w:r>
                          <w:rPr>
                            <w:rFonts w:ascii="Calibri" w:hAnsi="Calibri"/>
                            <w:color w:val="000000"/>
                            <w:kern w:val="24"/>
                          </w:rPr>
                          <w:t xml:space="preserve">DA2GCS TDD </w:t>
                        </w:r>
                      </w:p>
                    </w:txbxContent>
                  </v:textbox>
                </v:rect>
                <w10:anchorlock/>
              </v:group>
            </w:pict>
          </mc:Fallback>
        </mc:AlternateContent>
      </w:r>
    </w:p>
    <w:p w14:paraId="22187A24" w14:textId="2470A472" w:rsidR="00BC3D12" w:rsidRPr="00F1314A" w:rsidRDefault="00876DB5" w:rsidP="00AC5655">
      <w:pPr>
        <w:rPr>
          <w:lang w:val="en-GB"/>
        </w:rPr>
      </w:pPr>
      <w:r w:rsidRPr="00F1314A">
        <w:rPr>
          <w:noProof/>
          <w:lang w:val="fr-FR" w:eastAsia="fr-FR"/>
        </w:rPr>
        <w:lastRenderedPageBreak/>
        <mc:AlternateContent>
          <mc:Choice Requires="wps">
            <w:drawing>
              <wp:anchor distT="0" distB="0" distL="114300" distR="114300" simplePos="0" relativeHeight="251693056" behindDoc="0" locked="0" layoutInCell="1" allowOverlap="1" wp14:anchorId="0A294995" wp14:editId="4A2910A7">
                <wp:simplePos x="0" y="0"/>
                <wp:positionH relativeFrom="column">
                  <wp:posOffset>645160</wp:posOffset>
                </wp:positionH>
                <wp:positionV relativeFrom="paragraph">
                  <wp:posOffset>462915</wp:posOffset>
                </wp:positionV>
                <wp:extent cx="3195320" cy="633730"/>
                <wp:effectExtent l="0" t="0" r="24130" b="52070"/>
                <wp:wrapNone/>
                <wp:docPr id="11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633730"/>
                        </a:xfrm>
                        <a:prstGeom prst="rect">
                          <a:avLst/>
                        </a:prstGeom>
                        <a:solidFill>
                          <a:srgbClr val="F79646"/>
                        </a:solidFill>
                        <a:ln w="12700">
                          <a:solidFill>
                            <a:srgbClr val="000000"/>
                          </a:solidFill>
                          <a:miter lim="800000"/>
                          <a:headEnd/>
                          <a:tailEnd/>
                        </a:ln>
                        <a:effectLst>
                          <a:outerShdw dist="23000" dir="5400000" rotWithShape="0">
                            <a:srgbClr val="000000">
                              <a:alpha val="34999"/>
                            </a:srgbClr>
                          </a:outerShdw>
                        </a:effectLst>
                      </wps:spPr>
                      <wps:txbx>
                        <w:txbxContent>
                          <w:p w14:paraId="129D8F08" w14:textId="55D2FC64" w:rsidR="00BC3D12" w:rsidRPr="000408C5" w:rsidRDefault="001E7AD4" w:rsidP="00BC3D12">
                            <w:pPr>
                              <w:pStyle w:val="NormalWeb"/>
                              <w:spacing w:after="0"/>
                              <w:jc w:val="center"/>
                              <w:rPr>
                                <w:sz w:val="22"/>
                                <w:szCs w:val="22"/>
                                <w:lang w:val="en-US"/>
                              </w:rPr>
                            </w:pPr>
                            <w:r>
                              <w:rPr>
                                <w:rFonts w:ascii="Calibri" w:hAnsi="Calibri"/>
                                <w:color w:val="000000"/>
                                <w:kern w:val="24"/>
                                <w:lang w:val="en-US"/>
                              </w:rPr>
                              <w:t>O</w:t>
                            </w:r>
                            <w:r w:rsidRPr="004326AF">
                              <w:rPr>
                                <w:rFonts w:ascii="Calibri" w:hAnsi="Calibri"/>
                                <w:color w:val="000000"/>
                                <w:kern w:val="24"/>
                                <w:lang w:val="en-US"/>
                              </w:rPr>
                              <w:t>utdoor CCL, PVL, MVL, coordinated</w:t>
                            </w:r>
                            <w:r>
                              <w:rPr>
                                <w:rFonts w:ascii="Calibri" w:hAnsi="Calibri"/>
                                <w:color w:val="000000"/>
                                <w:kern w:val="24"/>
                                <w:lang w:val="en-US"/>
                              </w:rPr>
                              <w:t xml:space="preserve"> </w:t>
                            </w:r>
                            <w:r w:rsidR="000C2652">
                              <w:rPr>
                                <w:rFonts w:ascii="Calibri" w:hAnsi="Calibri"/>
                                <w:color w:val="000000"/>
                                <w:kern w:val="24"/>
                                <w:lang w:val="en-US"/>
                              </w:rPr>
                              <w:br/>
                            </w:r>
                            <w:r>
                              <w:rPr>
                                <w:rFonts w:ascii="Calibri" w:hAnsi="Calibri"/>
                                <w:color w:val="000000"/>
                                <w:kern w:val="24"/>
                                <w:lang w:val="en-US"/>
                              </w:rPr>
                              <w:t>(PMSE</w:t>
                            </w:r>
                            <w:r w:rsidR="000C2652">
                              <w:rPr>
                                <w:rFonts w:ascii="Calibri" w:hAnsi="Calibri"/>
                                <w:color w:val="000000"/>
                                <w:kern w:val="24"/>
                                <w:lang w:val="en-US"/>
                              </w:rPr>
                              <w:t xml:space="preserve"> </w:t>
                            </w:r>
                            <w:r>
                              <w:rPr>
                                <w:rFonts w:ascii="Calibri" w:hAnsi="Calibri"/>
                                <w:color w:val="000000"/>
                                <w:kern w:val="24"/>
                                <w:lang w:val="en-US"/>
                              </w:rPr>
                              <w:t>/</w:t>
                            </w:r>
                            <w:r w:rsidR="000C2652">
                              <w:rPr>
                                <w:rFonts w:ascii="Calibri" w:hAnsi="Calibri"/>
                                <w:color w:val="000000"/>
                                <w:kern w:val="24"/>
                                <w:lang w:val="en-US"/>
                              </w:rPr>
                              <w:t xml:space="preserve"> </w:t>
                            </w:r>
                            <w:r>
                              <w:rPr>
                                <w:rFonts w:ascii="Calibri" w:hAnsi="Calibri"/>
                                <w:color w:val="000000"/>
                                <w:kern w:val="24"/>
                                <w:lang w:val="en-US"/>
                              </w:rPr>
                              <w:t>PPDR)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65" style="position:absolute;left:0;text-align:left;margin-left:50.8pt;margin-top:36.45pt;width:251.6pt;height:49.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" fillcolor="#f79646" strokeweight="1pt">
                <v:shadow on="t" color="black" opacity="22936f" origin=",.5" offset="0,.63889mm"/>
                <v:textbox>
                  <w:txbxContent>
                    <w:p w14:paraId="129D8F08" w14:textId="55D2FC64" w:rsidR="00BC3D12" w:rsidRPr="000408C5" w:rsidRDefault="001E7AD4" w:rsidP="00BC3D12">
                      <w:pPr>
                        <w:pStyle w:val="NormalWeb"/>
                        <w:spacing w:after="0"/>
                        <w:jc w:val="center"/>
                        <w:rPr>
                          <w:sz w:val="22"/>
                          <w:szCs w:val="22"/>
                          <w:lang w:val="en-US"/>
                        </w:rPr>
                      </w:pPr>
                      <w:r>
                        <w:rPr>
                          <w:rFonts w:ascii="Calibri" w:hAnsi="Calibri"/>
                          <w:color w:val="000000"/>
                          <w:kern w:val="24"/>
                          <w:lang w:val="en-US"/>
                        </w:rPr>
                        <w:t>O</w:t>
                      </w:r>
                      <w:r w:rsidRPr="004326AF">
                        <w:rPr>
                          <w:rFonts w:ascii="Calibri" w:hAnsi="Calibri"/>
                          <w:color w:val="000000"/>
                          <w:kern w:val="24"/>
                          <w:lang w:val="en-US"/>
                        </w:rPr>
                        <w:t>utdoor CCL, PVL, MVL, coordinated</w:t>
                      </w:r>
                      <w:r>
                        <w:rPr>
                          <w:rFonts w:ascii="Calibri" w:hAnsi="Calibri"/>
                          <w:color w:val="000000"/>
                          <w:kern w:val="24"/>
                          <w:lang w:val="en-US"/>
                        </w:rPr>
                        <w:t xml:space="preserve"> </w:t>
                      </w:r>
                      <w:r w:rsidR="000C2652">
                        <w:rPr>
                          <w:rFonts w:ascii="Calibri" w:hAnsi="Calibri"/>
                          <w:color w:val="000000"/>
                          <w:kern w:val="24"/>
                          <w:lang w:val="en-US"/>
                        </w:rPr>
                        <w:br/>
                      </w:r>
                      <w:r>
                        <w:rPr>
                          <w:rFonts w:ascii="Calibri" w:hAnsi="Calibri"/>
                          <w:color w:val="000000"/>
                          <w:kern w:val="24"/>
                          <w:lang w:val="en-US"/>
                        </w:rPr>
                        <w:t>(PMSE</w:t>
                      </w:r>
                      <w:r w:rsidR="000C2652">
                        <w:rPr>
                          <w:rFonts w:ascii="Calibri" w:hAnsi="Calibri"/>
                          <w:color w:val="000000"/>
                          <w:kern w:val="24"/>
                          <w:lang w:val="en-US"/>
                        </w:rPr>
                        <w:t xml:space="preserve"> </w:t>
                      </w:r>
                      <w:r>
                        <w:rPr>
                          <w:rFonts w:ascii="Calibri" w:hAnsi="Calibri"/>
                          <w:color w:val="000000"/>
                          <w:kern w:val="24"/>
                          <w:lang w:val="en-US"/>
                        </w:rPr>
                        <w:t>/</w:t>
                      </w:r>
                      <w:r w:rsidR="000C2652">
                        <w:rPr>
                          <w:rFonts w:ascii="Calibri" w:hAnsi="Calibri"/>
                          <w:color w:val="000000"/>
                          <w:kern w:val="24"/>
                          <w:lang w:val="en-US"/>
                        </w:rPr>
                        <w:t xml:space="preserve"> </w:t>
                      </w:r>
                      <w:r>
                        <w:rPr>
                          <w:rFonts w:ascii="Calibri" w:hAnsi="Calibri"/>
                          <w:color w:val="000000"/>
                          <w:kern w:val="24"/>
                          <w:lang w:val="en-US"/>
                        </w:rPr>
                        <w:t>PPDR)</w:t>
                      </w:r>
                    </w:p>
                  </w:txbxContent>
                </v:textbox>
              </v:rect>
            </w:pict>
          </mc:Fallback>
        </mc:AlternateContent>
      </w:r>
      <w:r w:rsidRPr="00F1314A">
        <w:rPr>
          <w:noProof/>
          <w:lang w:val="fr-FR" w:eastAsia="fr-FR"/>
        </w:rPr>
        <mc:AlternateContent>
          <mc:Choice Requires="wps">
            <w:drawing>
              <wp:anchor distT="0" distB="0" distL="114300" distR="114300" simplePos="0" relativeHeight="251695104" behindDoc="0" locked="0" layoutInCell="1" allowOverlap="1" wp14:anchorId="6CF88C01" wp14:editId="07F7658D">
                <wp:simplePos x="0" y="0"/>
                <wp:positionH relativeFrom="margin">
                  <wp:posOffset>2741930</wp:posOffset>
                </wp:positionH>
                <wp:positionV relativeFrom="paragraph">
                  <wp:posOffset>1612900</wp:posOffset>
                </wp:positionV>
                <wp:extent cx="45720" cy="252730"/>
                <wp:effectExtent l="0" t="0" r="11430" b="52070"/>
                <wp:wrapNone/>
                <wp:docPr id="11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252730"/>
                        </a:xfrm>
                        <a:prstGeom prst="rect">
                          <a:avLst/>
                        </a:prstGeom>
                        <a:solidFill>
                          <a:srgbClr val="BFBFBF"/>
                        </a:solidFill>
                        <a:ln w="12700">
                          <a:solidFill>
                            <a:srgbClr val="000000"/>
                          </a:solidFill>
                          <a:miter lim="800000"/>
                          <a:headEnd/>
                          <a:tailEnd/>
                        </a:ln>
                        <a:effectLst>
                          <a:outerShdw dist="23000" dir="5400000" rotWithShape="0">
                            <a:srgbClr val="000000">
                              <a:alpha val="34999"/>
                            </a:srgbClr>
                          </a:outerShdw>
                        </a:effectLst>
                      </wps:spPr>
                      <wps:txbx>
                        <w:txbxContent>
                          <w:p w14:paraId="1F63A3FC" w14:textId="77777777" w:rsidR="00BC3D12" w:rsidRPr="00A02A3A" w:rsidRDefault="00BC3D12" w:rsidP="00BC3D12">
                            <w:pPr>
                              <w:rPr>
                                <w:sz w:val="16"/>
                                <w:szCs w:val="16"/>
                              </w:rPr>
                            </w:pPr>
                          </w:p>
                          <w:p w14:paraId="4C96BC69" w14:textId="77777777" w:rsidR="00BC3D12" w:rsidRPr="00A02A3A" w:rsidRDefault="00BC3D12" w:rsidP="00BC3D12">
                            <w:pP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66" style="position:absolute;left:0;text-align:left;margin-left:215.9pt;margin-top:127pt;width:3.6pt;height:19.9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" fillcolor="#bfbfbf" strokeweight="1pt">
                <v:shadow on="t" color="black" opacity="22936f" origin=",.5" offset="0,.63889mm"/>
                <v:textbox>
                  <w:txbxContent>
                    <w:p w14:paraId="1F63A3FC" w14:textId="77777777" w:rsidR="00BC3D12" w:rsidRPr="00A02A3A" w:rsidRDefault="00BC3D12" w:rsidP="00BC3D12">
                      <w:pPr>
                        <w:rPr>
                          <w:sz w:val="16"/>
                          <w:szCs w:val="16"/>
                        </w:rPr>
                      </w:pPr>
                    </w:p>
                    <w:p w14:paraId="4C96BC69" w14:textId="77777777" w:rsidR="00BC3D12" w:rsidRPr="00A02A3A" w:rsidRDefault="00BC3D12" w:rsidP="00BC3D12">
                      <w:pPr>
                        <w:rPr>
                          <w:sz w:val="16"/>
                          <w:szCs w:val="16"/>
                        </w:rPr>
                      </w:pPr>
                    </w:p>
                  </w:txbxContent>
                </v:textbox>
                <w10:wrap anchorx="margin"/>
              </v:rect>
            </w:pict>
          </mc:Fallback>
        </mc:AlternateContent>
      </w:r>
      <w:r w:rsidRPr="00F1314A">
        <w:rPr>
          <w:noProof/>
          <w:lang w:val="fr-FR" w:eastAsia="fr-FR"/>
        </w:rPr>
        <mc:AlternateContent>
          <mc:Choice Requires="wps">
            <w:drawing>
              <wp:anchor distT="0" distB="0" distL="114300" distR="114300" simplePos="0" relativeHeight="251692032" behindDoc="0" locked="0" layoutInCell="1" allowOverlap="1" wp14:anchorId="161FE905" wp14:editId="4B107CF0">
                <wp:simplePos x="0" y="0"/>
                <wp:positionH relativeFrom="margin">
                  <wp:posOffset>3836035</wp:posOffset>
                </wp:positionH>
                <wp:positionV relativeFrom="paragraph">
                  <wp:posOffset>5715</wp:posOffset>
                </wp:positionV>
                <wp:extent cx="707390" cy="1604645"/>
                <wp:effectExtent l="0" t="0" r="16510" b="52705"/>
                <wp:wrapNone/>
                <wp:docPr id="11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390" cy="1604645"/>
                        </a:xfrm>
                        <a:prstGeom prst="rect">
                          <a:avLst/>
                        </a:prstGeom>
                        <a:solidFill>
                          <a:schemeClr val="accent4">
                            <a:lumMod val="20000"/>
                            <a:lumOff val="80000"/>
                          </a:schemeClr>
                        </a:solidFill>
                        <a:ln w="9525">
                          <a:solidFill>
                            <a:srgbClr val="000000"/>
                          </a:solidFill>
                          <a:miter lim="800000"/>
                          <a:headEnd/>
                          <a:tailEnd/>
                        </a:ln>
                        <a:effectLst>
                          <a:outerShdw dist="23000" dir="5400000" rotWithShape="0">
                            <a:srgbClr val="000000">
                              <a:alpha val="34999"/>
                            </a:srgbClr>
                          </a:outerShdw>
                        </a:effectLst>
                      </wps:spPr>
                      <wps:txbx>
                        <w:txbxContent>
                          <w:p w14:paraId="5FE70897" w14:textId="77777777" w:rsidR="00BC3D12" w:rsidRDefault="00BC3D12" w:rsidP="00BC3D12">
                            <w:pPr>
                              <w:pStyle w:val="NormalWeb"/>
                              <w:spacing w:after="0"/>
                              <w:jc w:val="center"/>
                              <w:rPr>
                                <w:rFonts w:ascii="Calibri" w:hAnsi="Calibri"/>
                                <w:color w:val="000000"/>
                                <w:kern w:val="24"/>
                                <w:lang w:val="pt-PT"/>
                              </w:rPr>
                            </w:pPr>
                            <w:r>
                              <w:rPr>
                                <w:rFonts w:ascii="Calibri" w:hAnsi="Calibri"/>
                                <w:color w:val="000000"/>
                                <w:kern w:val="24"/>
                                <w:lang w:val="pt-PT"/>
                              </w:rPr>
                              <w:t>Space Res</w:t>
                            </w:r>
                          </w:p>
                          <w:p w14:paraId="3D4178A6" w14:textId="77777777" w:rsidR="00BC3D12" w:rsidRDefault="00BC3D12" w:rsidP="00BC3D12">
                            <w:pPr>
                              <w:pStyle w:val="NormalWeb"/>
                              <w:spacing w:after="0"/>
                              <w:jc w:val="center"/>
                              <w:rPr>
                                <w:rFonts w:ascii="Calibri" w:hAnsi="Calibri"/>
                                <w:color w:val="000000"/>
                                <w:kern w:val="24"/>
                                <w:lang w:val="pt-PT"/>
                              </w:rPr>
                            </w:pPr>
                            <w:r>
                              <w:rPr>
                                <w:rFonts w:ascii="Calibri" w:hAnsi="Calibri"/>
                                <w:color w:val="000000"/>
                                <w:kern w:val="24"/>
                                <w:lang w:val="pt-PT"/>
                              </w:rPr>
                              <w:t>PMSE</w:t>
                            </w:r>
                          </w:p>
                          <w:p w14:paraId="13BE5272" w14:textId="77777777" w:rsidR="00BC3D12" w:rsidRDefault="00BC3D12" w:rsidP="00BC3D12">
                            <w:pPr>
                              <w:pStyle w:val="NormalWeb"/>
                              <w:spacing w:after="0"/>
                              <w:jc w:val="center"/>
                              <w:rPr>
                                <w:rFonts w:ascii="Calibri" w:hAnsi="Calibri"/>
                                <w:color w:val="000000"/>
                                <w:kern w:val="24"/>
                                <w:lang w:val="pt-PT"/>
                              </w:rPr>
                            </w:pPr>
                            <w:r>
                              <w:rPr>
                                <w:rFonts w:ascii="Calibri" w:hAnsi="Calibri"/>
                                <w:color w:val="000000"/>
                                <w:kern w:val="24"/>
                                <w:lang w:val="pt-PT"/>
                              </w:rPr>
                              <w:t>Fixed</w:t>
                            </w:r>
                          </w:p>
                          <w:p w14:paraId="076DA69A" w14:textId="77777777" w:rsidR="00BC3D12" w:rsidRPr="000408C5" w:rsidRDefault="00BC3D12" w:rsidP="00BC3D12">
                            <w:pPr>
                              <w:pStyle w:val="NormalWeb"/>
                              <w:spacing w:after="0"/>
                              <w:jc w:val="center"/>
                              <w:rPr>
                                <w:rFonts w:ascii="Calibri" w:hAnsi="Calibri"/>
                                <w:color w:val="000000"/>
                                <w:kern w:val="24"/>
                                <w:lang w:val="pt-PT"/>
                              </w:rPr>
                            </w:pPr>
                            <w:r>
                              <w:rPr>
                                <w:rFonts w:ascii="Calibri" w:hAnsi="Calibri"/>
                                <w:color w:val="000000"/>
                                <w:kern w:val="24"/>
                                <w:lang w:val="pt-PT"/>
                              </w:rPr>
                              <w:t>Defence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67" style="position:absolute;left:0;text-align:left;margin-left:302.05pt;margin-top:.45pt;width:55.7pt;height:126.3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" fillcolor="#fff2cc [663]">
                <v:shadow on="t" color="black" opacity="22936f" origin=",.5" offset="0,.63889mm"/>
                <v:textbox>
                  <w:txbxContent>
                    <w:p w14:paraId="5FE70897" w14:textId="77777777" w:rsidR="00BC3D12" w:rsidRDefault="00BC3D12" w:rsidP="00BC3D12">
                      <w:pPr>
                        <w:pStyle w:val="NormalWeb"/>
                        <w:spacing w:after="0"/>
                        <w:jc w:val="center"/>
                        <w:rPr>
                          <w:rFonts w:ascii="Calibri" w:hAnsi="Calibri"/>
                          <w:color w:val="000000"/>
                          <w:kern w:val="24"/>
                          <w:lang w:val="pt-PT"/>
                        </w:rPr>
                      </w:pPr>
                      <w:r>
                        <w:rPr>
                          <w:rFonts w:ascii="Calibri" w:hAnsi="Calibri"/>
                          <w:color w:val="000000"/>
                          <w:kern w:val="24"/>
                          <w:lang w:val="pt-PT"/>
                        </w:rPr>
                        <w:t>Space Res</w:t>
                      </w:r>
                    </w:p>
                    <w:p w14:paraId="3D4178A6" w14:textId="77777777" w:rsidR="00BC3D12" w:rsidRDefault="00BC3D12" w:rsidP="00BC3D12">
                      <w:pPr>
                        <w:pStyle w:val="NormalWeb"/>
                        <w:spacing w:after="0"/>
                        <w:jc w:val="center"/>
                        <w:rPr>
                          <w:rFonts w:ascii="Calibri" w:hAnsi="Calibri"/>
                          <w:color w:val="000000"/>
                          <w:kern w:val="24"/>
                          <w:lang w:val="pt-PT"/>
                        </w:rPr>
                      </w:pPr>
                      <w:r>
                        <w:rPr>
                          <w:rFonts w:ascii="Calibri" w:hAnsi="Calibri"/>
                          <w:color w:val="000000"/>
                          <w:kern w:val="24"/>
                          <w:lang w:val="pt-PT"/>
                        </w:rPr>
                        <w:t>PMSE</w:t>
                      </w:r>
                    </w:p>
                    <w:p w14:paraId="13BE5272" w14:textId="77777777" w:rsidR="00BC3D12" w:rsidRDefault="00BC3D12" w:rsidP="00BC3D12">
                      <w:pPr>
                        <w:pStyle w:val="NormalWeb"/>
                        <w:spacing w:after="0"/>
                        <w:jc w:val="center"/>
                        <w:rPr>
                          <w:rFonts w:ascii="Calibri" w:hAnsi="Calibri"/>
                          <w:color w:val="000000"/>
                          <w:kern w:val="24"/>
                          <w:lang w:val="pt-PT"/>
                        </w:rPr>
                      </w:pPr>
                      <w:r>
                        <w:rPr>
                          <w:rFonts w:ascii="Calibri" w:hAnsi="Calibri"/>
                          <w:color w:val="000000"/>
                          <w:kern w:val="24"/>
                          <w:lang w:val="pt-PT"/>
                        </w:rPr>
                        <w:t>Fixed</w:t>
                      </w:r>
                    </w:p>
                    <w:p w14:paraId="076DA69A" w14:textId="77777777" w:rsidR="00BC3D12" w:rsidRPr="000408C5" w:rsidRDefault="00BC3D12" w:rsidP="00BC3D12">
                      <w:pPr>
                        <w:pStyle w:val="NormalWeb"/>
                        <w:spacing w:after="0"/>
                        <w:jc w:val="center"/>
                        <w:rPr>
                          <w:rFonts w:ascii="Calibri" w:hAnsi="Calibri"/>
                          <w:color w:val="000000"/>
                          <w:kern w:val="24"/>
                          <w:lang w:val="pt-PT"/>
                        </w:rPr>
                      </w:pPr>
                      <w:r>
                        <w:rPr>
                          <w:rFonts w:ascii="Calibri" w:hAnsi="Calibri"/>
                          <w:color w:val="000000"/>
                          <w:kern w:val="24"/>
                          <w:lang w:val="pt-PT"/>
                        </w:rPr>
                        <w:t>Defence</w:t>
                      </w:r>
                    </w:p>
                  </w:txbxContent>
                </v:textbox>
                <w10:wrap anchorx="margin"/>
              </v:rect>
            </w:pict>
          </mc:Fallback>
        </mc:AlternateContent>
      </w:r>
      <w:r w:rsidRPr="00F1314A">
        <w:rPr>
          <w:noProof/>
          <w:lang w:val="fr-FR" w:eastAsia="fr-FR"/>
        </w:rPr>
        <mc:AlternateContent>
          <mc:Choice Requires="wps">
            <w:drawing>
              <wp:anchor distT="0" distB="0" distL="114300" distR="114300" simplePos="0" relativeHeight="251694080" behindDoc="0" locked="0" layoutInCell="1" allowOverlap="1" wp14:anchorId="613B1299" wp14:editId="3D52E196">
                <wp:simplePos x="0" y="0"/>
                <wp:positionH relativeFrom="column">
                  <wp:posOffset>633730</wp:posOffset>
                </wp:positionH>
                <wp:positionV relativeFrom="paragraph">
                  <wp:posOffset>902970</wp:posOffset>
                </wp:positionV>
                <wp:extent cx="23495" cy="875665"/>
                <wp:effectExtent l="0" t="0" r="14605" b="57785"/>
                <wp:wrapNone/>
                <wp:docPr id="11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875665"/>
                        </a:xfrm>
                        <a:prstGeom prst="rect">
                          <a:avLst/>
                        </a:prstGeom>
                        <a:solidFill>
                          <a:srgbClr val="BFBFBF"/>
                        </a:solidFill>
                        <a:ln w="12700">
                          <a:solidFill>
                            <a:srgbClr val="000000"/>
                          </a:solidFill>
                          <a:miter lim="800000"/>
                          <a:headEnd/>
                          <a:tailEnd/>
                        </a:ln>
                        <a:effectLst>
                          <a:outerShdw dist="23000" dir="5400000" rotWithShape="0">
                            <a:srgbClr val="000000">
                              <a:alpha val="34999"/>
                            </a:srgbClr>
                          </a:outerShdw>
                        </a:effectLst>
                      </wps:spPr>
                      <wps:txbx>
                        <w:txbxContent>
                          <w:p w14:paraId="66C1FF22" w14:textId="77777777" w:rsidR="00BC3D12" w:rsidRPr="00A02A3A" w:rsidRDefault="00BC3D12" w:rsidP="00BC3D12">
                            <w:pPr>
                              <w:rPr>
                                <w:sz w:val="16"/>
                                <w:szCs w:val="16"/>
                              </w:rPr>
                            </w:pPr>
                          </w:p>
                          <w:p w14:paraId="3B659F62" w14:textId="77777777" w:rsidR="00BC3D12" w:rsidRPr="00A02A3A" w:rsidRDefault="00BC3D12" w:rsidP="00BC3D12">
                            <w:pPr>
                              <w:rPr>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68" style="position:absolute;left:0;text-align:left;margin-left:49.9pt;margin-top:71.1pt;width:1.85pt;height:68.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" fillcolor="#bfbfbf" strokeweight="1pt">
                <v:shadow on="t" color="black" opacity="22936f" origin=",.5" offset="0,.63889mm"/>
                <v:textbox>
                  <w:txbxContent>
                    <w:p w14:paraId="66C1FF22" w14:textId="77777777" w:rsidR="00BC3D12" w:rsidRPr="00A02A3A" w:rsidRDefault="00BC3D12" w:rsidP="00BC3D12">
                      <w:pPr>
                        <w:rPr>
                          <w:sz w:val="16"/>
                          <w:szCs w:val="16"/>
                        </w:rPr>
                      </w:pPr>
                    </w:p>
                    <w:p w14:paraId="3B659F62" w14:textId="77777777" w:rsidR="00BC3D12" w:rsidRPr="00A02A3A" w:rsidRDefault="00BC3D12" w:rsidP="00BC3D12">
                      <w:pPr>
                        <w:rPr>
                          <w:sz w:val="16"/>
                          <w:szCs w:val="16"/>
                        </w:rPr>
                      </w:pPr>
                    </w:p>
                  </w:txbxContent>
                </v:textbox>
              </v:rect>
            </w:pict>
          </mc:Fallback>
        </mc:AlternateContent>
      </w:r>
      <w:r w:rsidRPr="00F1314A">
        <w:rPr>
          <w:rFonts w:cs="Arial"/>
          <w:noProof/>
          <w:sz w:val="20"/>
          <w:szCs w:val="24"/>
          <w:lang w:val="fr-FR" w:eastAsia="fr-FR"/>
        </w:rPr>
        <mc:AlternateContent>
          <mc:Choice Requires="wpg">
            <w:drawing>
              <wp:inline distT="0" distB="0" distL="0" distR="0" wp14:anchorId="28378F12" wp14:editId="01229C80">
                <wp:extent cx="4197350" cy="2483485"/>
                <wp:effectExtent l="0" t="0" r="0" b="0"/>
                <wp:docPr id="12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7350" cy="2483485"/>
                          <a:chOff x="4315" y="42943"/>
                          <a:chExt cx="64287" cy="17654"/>
                        </a:xfrm>
                      </wpg:grpSpPr>
                      <wps:wsp>
                        <wps:cNvPr id="130" name="Rectangle 49"/>
                        <wps:cNvSpPr>
                          <a:spLocks noChangeArrowheads="1"/>
                        </wps:cNvSpPr>
                        <wps:spPr bwMode="auto">
                          <a:xfrm>
                            <a:off x="14207" y="54482"/>
                            <a:ext cx="49258" cy="530"/>
                          </a:xfrm>
                          <a:prstGeom prst="rect">
                            <a:avLst/>
                          </a:prstGeom>
                          <a:solidFill>
                            <a:srgbClr val="BFBFBF"/>
                          </a:solidFill>
                          <a:ln w="12700">
                            <a:solidFill>
                              <a:srgbClr val="000000"/>
                            </a:solidFill>
                            <a:miter lim="800000"/>
                            <a:headEnd/>
                            <a:tailEnd/>
                          </a:ln>
                          <a:effectLst>
                            <a:outerShdw dist="23000" dir="5400000" rotWithShape="0">
                              <a:srgbClr val="000000">
                                <a:alpha val="34999"/>
                              </a:srgbClr>
                            </a:outerShdw>
                          </a:effectLst>
                        </wps:spPr>
                        <wps:txbx>
                          <w:txbxContent>
                            <w:p w14:paraId="51B31E7A" w14:textId="77777777" w:rsidR="00BC3D12" w:rsidRPr="00A02A3A" w:rsidRDefault="00BC3D12" w:rsidP="00BC3D12">
                              <w:pPr>
                                <w:rPr>
                                  <w:sz w:val="16"/>
                                  <w:szCs w:val="16"/>
                                </w:rPr>
                              </w:pPr>
                            </w:p>
                          </w:txbxContent>
                        </wps:txbx>
                        <wps:bodyPr rot="0" vert="horz" wrap="square" lIns="91440" tIns="45720" rIns="91440" bIns="45720" anchor="ctr" anchorCtr="0" upright="1">
                          <a:noAutofit/>
                        </wps:bodyPr>
                      </wps:wsp>
                      <wps:wsp>
                        <wps:cNvPr id="132" name="TextBox 22"/>
                        <wps:cNvSpPr txBox="1">
                          <a:spLocks noChangeArrowheads="1"/>
                        </wps:cNvSpPr>
                        <wps:spPr bwMode="auto">
                          <a:xfrm>
                            <a:off x="8852" y="56604"/>
                            <a:ext cx="10034" cy="1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C3CE2" w14:textId="77777777" w:rsidR="00BC3D12" w:rsidRPr="00A02A3A" w:rsidRDefault="00BC3D12" w:rsidP="00BC3D12">
                              <w:pPr>
                                <w:pStyle w:val="NormalWeb"/>
                                <w:spacing w:after="0"/>
                                <w:rPr>
                                  <w:sz w:val="16"/>
                                  <w:szCs w:val="16"/>
                                </w:rPr>
                              </w:pPr>
                              <w:r>
                                <w:rPr>
                                  <w:rFonts w:ascii="Calibri" w:hAnsi="Calibri"/>
                                  <w:color w:val="000000"/>
                                  <w:kern w:val="24"/>
                                  <w:sz w:val="16"/>
                                  <w:szCs w:val="16"/>
                                </w:rPr>
                                <w:t xml:space="preserve">2 010 </w:t>
                              </w:r>
                              <w:r w:rsidRPr="00900457">
                                <w:rPr>
                                  <w:rFonts w:ascii="Calibri" w:hAnsi="Calibri"/>
                                  <w:color w:val="000000"/>
                                  <w:kern w:val="24"/>
                                  <w:sz w:val="16"/>
                                  <w:szCs w:val="16"/>
                                </w:rPr>
                                <w:t>MHz</w:t>
                              </w:r>
                            </w:p>
                          </w:txbxContent>
                        </wps:txbx>
                        <wps:bodyPr rot="0" vert="horz" wrap="square" lIns="91440" tIns="45720" rIns="91440" bIns="45720" anchor="t" anchorCtr="0" upright="1">
                          <a:noAutofit/>
                        </wps:bodyPr>
                      </wps:wsp>
                      <wps:wsp>
                        <wps:cNvPr id="133" name="Rectangle 53"/>
                        <wps:cNvSpPr>
                          <a:spLocks noChangeArrowheads="1"/>
                        </wps:cNvSpPr>
                        <wps:spPr bwMode="auto">
                          <a:xfrm>
                            <a:off x="63108" y="49932"/>
                            <a:ext cx="363" cy="6227"/>
                          </a:xfrm>
                          <a:prstGeom prst="rect">
                            <a:avLst/>
                          </a:prstGeom>
                          <a:solidFill>
                            <a:srgbClr val="BFBFBF"/>
                          </a:solidFill>
                          <a:ln w="12700">
                            <a:solidFill>
                              <a:srgbClr val="000000"/>
                            </a:solidFill>
                            <a:miter lim="800000"/>
                            <a:headEnd/>
                            <a:tailEnd/>
                          </a:ln>
                          <a:effectLst>
                            <a:outerShdw dist="23000" dir="5400000" rotWithShape="0">
                              <a:srgbClr val="000000">
                                <a:alpha val="34999"/>
                              </a:srgbClr>
                            </a:outerShdw>
                          </a:effectLst>
                        </wps:spPr>
                        <wps:txbx>
                          <w:txbxContent>
                            <w:p w14:paraId="73717F09" w14:textId="77777777" w:rsidR="00BC3D12" w:rsidRPr="00A02A3A" w:rsidRDefault="00BC3D12" w:rsidP="00BC3D12">
                              <w:pPr>
                                <w:rPr>
                                  <w:sz w:val="16"/>
                                  <w:szCs w:val="16"/>
                                </w:rPr>
                              </w:pPr>
                            </w:p>
                            <w:p w14:paraId="642366F7" w14:textId="77777777" w:rsidR="00BC3D12" w:rsidRPr="00A02A3A" w:rsidRDefault="00BC3D12" w:rsidP="00BC3D12">
                              <w:pPr>
                                <w:rPr>
                                  <w:sz w:val="16"/>
                                  <w:szCs w:val="16"/>
                                </w:rPr>
                              </w:pPr>
                            </w:p>
                          </w:txbxContent>
                        </wps:txbx>
                        <wps:bodyPr rot="0" vert="horz" wrap="square" lIns="91440" tIns="45720" rIns="91440" bIns="45720" anchor="ctr" anchorCtr="0" upright="1">
                          <a:noAutofit/>
                        </wps:bodyPr>
                      </wps:wsp>
                      <wps:wsp>
                        <wps:cNvPr id="134" name="TextBox 30"/>
                        <wps:cNvSpPr txBox="1">
                          <a:spLocks noChangeArrowheads="1"/>
                        </wps:cNvSpPr>
                        <wps:spPr bwMode="auto">
                          <a:xfrm>
                            <a:off x="40035" y="56489"/>
                            <a:ext cx="13046" cy="4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CE642" w14:textId="77777777" w:rsidR="00BC3D12" w:rsidRPr="00A02A3A" w:rsidRDefault="00BC3D12" w:rsidP="00BC3D12">
                              <w:pPr>
                                <w:pStyle w:val="NormalWeb"/>
                                <w:spacing w:after="0"/>
                                <w:jc w:val="center"/>
                                <w:rPr>
                                  <w:sz w:val="16"/>
                                  <w:szCs w:val="16"/>
                                </w:rPr>
                              </w:pPr>
                              <w:r>
                                <w:rPr>
                                  <w:rFonts w:ascii="Calibri" w:hAnsi="Calibri"/>
                                  <w:color w:val="000000"/>
                                  <w:kern w:val="24"/>
                                  <w:sz w:val="16"/>
                                  <w:szCs w:val="16"/>
                                </w:rPr>
                                <w:t xml:space="preserve">2 020 </w:t>
                              </w:r>
                              <w:r w:rsidRPr="00900457">
                                <w:rPr>
                                  <w:rFonts w:ascii="Calibri" w:hAnsi="Calibri"/>
                                  <w:color w:val="000000"/>
                                  <w:kern w:val="24"/>
                                  <w:sz w:val="16"/>
                                  <w:szCs w:val="16"/>
                                </w:rPr>
                                <w:t>MHz</w:t>
                              </w:r>
                            </w:p>
                          </w:txbxContent>
                        </wps:txbx>
                        <wps:bodyPr rot="0" vert="horz" wrap="square" lIns="91440" tIns="45720" rIns="91440" bIns="45720" anchor="t" anchorCtr="0" upright="1">
                          <a:noAutofit/>
                        </wps:bodyPr>
                      </wps:wsp>
                      <wps:wsp>
                        <wps:cNvPr id="135" name="TextBox 33"/>
                        <wps:cNvSpPr txBox="1">
                          <a:spLocks noChangeArrowheads="1"/>
                        </wps:cNvSpPr>
                        <wps:spPr bwMode="auto">
                          <a:xfrm>
                            <a:off x="58413" y="56428"/>
                            <a:ext cx="10189" cy="1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02994" w14:textId="77777777" w:rsidR="00BC3D12" w:rsidRPr="00A02A3A" w:rsidRDefault="00BC3D12" w:rsidP="00BC3D12">
                              <w:pPr>
                                <w:pStyle w:val="NormalWeb"/>
                                <w:spacing w:after="0"/>
                                <w:rPr>
                                  <w:sz w:val="16"/>
                                  <w:szCs w:val="16"/>
                                </w:rPr>
                              </w:pPr>
                              <w:r>
                                <w:rPr>
                                  <w:rFonts w:ascii="Calibri" w:hAnsi="Calibri"/>
                                  <w:color w:val="000000"/>
                                  <w:kern w:val="24"/>
                                  <w:sz w:val="16"/>
                                  <w:szCs w:val="16"/>
                                </w:rPr>
                                <w:t>2 025</w:t>
                              </w:r>
                              <w:r w:rsidRPr="00900457">
                                <w:rPr>
                                  <w:rFonts w:ascii="Calibri" w:hAnsi="Calibri"/>
                                  <w:color w:val="000000"/>
                                  <w:kern w:val="24"/>
                                  <w:sz w:val="16"/>
                                  <w:szCs w:val="16"/>
                                </w:rPr>
                                <w:t xml:space="preserve"> MH</w:t>
                              </w:r>
                              <w:r>
                                <w:rPr>
                                  <w:rFonts w:ascii="Calibri" w:hAnsi="Calibri"/>
                                  <w:color w:val="000000"/>
                                  <w:kern w:val="24"/>
                                  <w:sz w:val="16"/>
                                  <w:szCs w:val="16"/>
                                </w:rPr>
                                <w:t>z</w:t>
                              </w:r>
                            </w:p>
                          </w:txbxContent>
                        </wps:txbx>
                        <wps:bodyPr rot="0" vert="horz" wrap="square" lIns="91440" tIns="45720" rIns="91440" bIns="45720" anchor="t" anchorCtr="0" upright="1">
                          <a:noAutofit/>
                        </wps:bodyPr>
                      </wps:wsp>
                      <wps:wsp>
                        <wps:cNvPr id="136" name="Rectangle 59"/>
                        <wps:cNvSpPr>
                          <a:spLocks noChangeArrowheads="1"/>
                        </wps:cNvSpPr>
                        <wps:spPr bwMode="auto">
                          <a:xfrm>
                            <a:off x="4315" y="42943"/>
                            <a:ext cx="9728" cy="11436"/>
                          </a:xfrm>
                          <a:prstGeom prst="rect">
                            <a:avLst/>
                          </a:prstGeom>
                          <a:solidFill>
                            <a:schemeClr val="accent1">
                              <a:lumMod val="40000"/>
                              <a:lumOff val="60000"/>
                            </a:schemeClr>
                          </a:solidFill>
                          <a:ln w="9525">
                            <a:solidFill>
                              <a:srgbClr val="000000"/>
                            </a:solidFill>
                            <a:miter lim="800000"/>
                            <a:headEnd/>
                            <a:tailEnd/>
                          </a:ln>
                          <a:effectLst>
                            <a:outerShdw dist="23000" dir="5400000" rotWithShape="0">
                              <a:srgbClr val="000000">
                                <a:alpha val="34999"/>
                              </a:srgbClr>
                            </a:outerShdw>
                          </a:effectLst>
                        </wps:spPr>
                        <wps:txbx>
                          <w:txbxContent>
                            <w:p w14:paraId="630613BB" w14:textId="77777777" w:rsidR="00BC3D12" w:rsidRPr="000408C5" w:rsidRDefault="00BC3D12" w:rsidP="00BC3D12">
                              <w:pPr>
                                <w:pStyle w:val="NormalWeb"/>
                                <w:spacing w:after="0"/>
                                <w:jc w:val="center"/>
                                <w:rPr>
                                  <w:lang w:val="pt-PT"/>
                                </w:rPr>
                              </w:pPr>
                              <w:r>
                                <w:rPr>
                                  <w:rFonts w:ascii="Calibri" w:hAnsi="Calibri"/>
                                  <w:color w:val="000000"/>
                                  <w:kern w:val="24"/>
                                  <w:lang w:val="pt-PT"/>
                                </w:rPr>
                                <w:t>MSS / IMT</w:t>
                              </w:r>
                            </w:p>
                          </w:txbxContent>
                        </wps:txbx>
                        <wps:bodyPr rot="0" vert="horz" wrap="square" lIns="91440" tIns="45720" rIns="91440" bIns="45720" anchor="ctr" anchorCtr="0" upright="1">
                          <a:noAutofit/>
                        </wps:bodyPr>
                      </wps:wsp>
                    </wpg:wgp>
                  </a:graphicData>
                </a:graphic>
              </wp:inline>
            </w:drawing>
          </mc:Choice>
          <mc:Fallback>
            <w:pict>
              <v:group id="_x0000_s1069" style="width:330.5pt;height:195.55pt;mso-position-horizontal-relative:char;mso-position-vertical-relative:line" coordorigin="4315,42943" coordsize="64287,17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">
                <v:rect id="Rectangle 49" o:spid="_x0000_s1070" style="position:absolute;left:14207;top:54482;width:49258;height: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h06cUA&#10;AADcAAAADwAAAGRycy9kb3ducmV2LnhtbESPT2sCQQzF7wW/w5CCtzprBbGroxSh4sFDtYXqLexk&#10;/+BOZp0Zdf32zaHQW8J7ee+Xxap3rbpRiI1nA+NRBoq48LbhysD318fLDFRMyBZbz2TgQRFWy8HT&#10;AnPr77yn2yFVSkI45migTqnLtY5FTQ7jyHfEopU+OEyyhkrbgHcJd61+zbKpdtiwNNTY0bqm4ny4&#10;OgPraXs8XfbjtN2U/Vv4ibuSP2fGDJ/79zmoRH36N/9db63gTwRfnpEJ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iHTpxQAAANwAAAAPAAAAAAAAAAAAAAAAAJgCAABkcnMv&#10;ZG93bnJldi54bWxQSwUGAAAAAAQABAD1AAAAigMAAAAA&#10;" fillcolor="#bfbfbf" strokeweight="1pt">
                  <v:shadow on="t" color="black" opacity="22936f" origin=",.5" offset="0,.63889mm"/>
                  <v:textbox>
                    <w:txbxContent>
                      <w:p w14:paraId="51B31E7A" w14:textId="77777777" w:rsidR="00BC3D12" w:rsidRPr="00A02A3A" w:rsidRDefault="00BC3D12" w:rsidP="00BC3D12">
                        <w:pPr>
                          <w:rPr>
                            <w:sz w:val="16"/>
                            <w:szCs w:val="16"/>
                          </w:rPr>
                        </w:pPr>
                      </w:p>
                    </w:txbxContent>
                  </v:textbox>
                </v:rect>
                <v:shape id="TextBox 22" o:spid="_x0000_s1071" type="#_x0000_t202" style="position:absolute;left:8852;top:56604;width:10034;height:1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uscIA&#10;AADcAAAADwAAAGRycy9kb3ducmV2LnhtbERPTWvCQBC9F/oflil4092qLW2ajRRF8GQxrUJvQ3ZM&#10;QrOzIbua+O9dQehtHu9z0sVgG3GmzteONTxPFAjiwpmaSw0/3+vxGwgfkA02jknDhTwssseHFBPj&#10;et7ROQ+liCHsE9RQhdAmUvqiIot+4lriyB1dZzFE2JXSdNjHcNvIqVKv0mLNsaHClpYVFX/5yWrY&#10;b4+/h7n6Klf2pe3doCTbd6n16Gn4/AARaAj/4rt7Y+L82RR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ou6xwgAAANwAAAAPAAAAAAAAAAAAAAAAAJgCAABkcnMvZG93&#10;bnJldi54bWxQSwUGAAAAAAQABAD1AAAAhwMAAAAA&#10;" filled="f" stroked="f">
                  <v:textbox>
                    <w:txbxContent>
                      <w:p w14:paraId="595C3CE2" w14:textId="77777777" w:rsidR="00BC3D12" w:rsidRPr="00A02A3A" w:rsidRDefault="00BC3D12" w:rsidP="00BC3D12">
                        <w:pPr>
                          <w:pStyle w:val="NormalWeb"/>
                          <w:spacing w:after="0"/>
                          <w:rPr>
                            <w:sz w:val="16"/>
                            <w:szCs w:val="16"/>
                          </w:rPr>
                        </w:pPr>
                        <w:r>
                          <w:rPr>
                            <w:rFonts w:ascii="Calibri" w:hAnsi="Calibri"/>
                            <w:color w:val="000000"/>
                            <w:kern w:val="24"/>
                            <w:sz w:val="16"/>
                            <w:szCs w:val="16"/>
                          </w:rPr>
                          <w:t xml:space="preserve">2 010 </w:t>
                        </w:r>
                        <w:r w:rsidRPr="00900457">
                          <w:rPr>
                            <w:rFonts w:ascii="Calibri" w:hAnsi="Calibri"/>
                            <w:color w:val="000000"/>
                            <w:kern w:val="24"/>
                            <w:sz w:val="16"/>
                            <w:szCs w:val="16"/>
                          </w:rPr>
                          <w:t>MHz</w:t>
                        </w:r>
                      </w:p>
                    </w:txbxContent>
                  </v:textbox>
                </v:shape>
                <v:rect id="_x0000_s1072" style="position:absolute;left:63108;top:49932;width:363;height:6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rqnsIA&#10;AADcAAAADwAAAGRycy9kb3ducmV2LnhtbERPS2sCMRC+C/0PYQRvNauC2NUoIlg8ePAF1duwmX3g&#10;ZrJNUl3/vREK3ubje85s0Zpa3Mj5yrKCQT8BQZxZXXGh4HRcf05A+ICssbZMCh7kYTH/6Mww1fbO&#10;e7odQiFiCPsUFZQhNKmUPivJoO/bhjhyuXUGQ4SukNrhPYabWg6TZCwNVhwbSmxoVVJ2PfwZBatx&#10;fb787gdh8523X+7Hb3PeTZTqddvlFESgNrzF/+6NjvNHI3g9Ey+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WuqewgAAANwAAAAPAAAAAAAAAAAAAAAAAJgCAABkcnMvZG93&#10;bnJldi54bWxQSwUGAAAAAAQABAD1AAAAhwMAAAAA&#10;" fillcolor="#bfbfbf" strokeweight="1pt">
                  <v:shadow on="t" color="black" opacity="22936f" origin=",.5" offset="0,.63889mm"/>
                  <v:textbox>
                    <w:txbxContent>
                      <w:p w14:paraId="73717F09" w14:textId="77777777" w:rsidR="00BC3D12" w:rsidRPr="00A02A3A" w:rsidRDefault="00BC3D12" w:rsidP="00BC3D12">
                        <w:pPr>
                          <w:rPr>
                            <w:sz w:val="16"/>
                            <w:szCs w:val="16"/>
                          </w:rPr>
                        </w:pPr>
                      </w:p>
                      <w:p w14:paraId="642366F7" w14:textId="77777777" w:rsidR="00BC3D12" w:rsidRPr="00A02A3A" w:rsidRDefault="00BC3D12" w:rsidP="00BC3D12">
                        <w:pPr>
                          <w:rPr>
                            <w:sz w:val="16"/>
                            <w:szCs w:val="16"/>
                          </w:rPr>
                        </w:pPr>
                      </w:p>
                    </w:txbxContent>
                  </v:textbox>
                </v:rect>
                <v:shape id="TextBox 30" o:spid="_x0000_s1073" type="#_x0000_t202" style="position:absolute;left:40035;top:56489;width:13046;height:4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fTXsEA&#10;AADcAAAADwAAAGRycy9kb3ducmV2LnhtbERPTWvCQBC9C/0PyxS86W6rlTa6SqkInizGKvQ2ZMck&#10;mJ0N2dXEf+8Kgrd5vM+ZLTpbiQs1vnSs4W2oQBBnzpSca/jbrQafIHxANlg5Jg1X8rCYv/RmmBjX&#10;8pYuachFDGGfoIYihDqR0mcFWfRDVxNH7ugaiyHCJpemwTaG20q+KzWRFkuODQXW9FNQdkrPVsN+&#10;c/w/jNVvvrQfdes6Jdl+Sa37r933FESgLjzFD/faxPmjM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H017BAAAA3AAAAA8AAAAAAAAAAAAAAAAAmAIAAGRycy9kb3du&#10;cmV2LnhtbFBLBQYAAAAABAAEAPUAAACGAwAAAAA=&#10;" filled="f" stroked="f">
                  <v:textbox>
                    <w:txbxContent>
                      <w:p w14:paraId="42ECE642" w14:textId="77777777" w:rsidR="00BC3D12" w:rsidRPr="00A02A3A" w:rsidRDefault="00BC3D12" w:rsidP="00BC3D12">
                        <w:pPr>
                          <w:pStyle w:val="NormalWeb"/>
                          <w:spacing w:after="0"/>
                          <w:jc w:val="center"/>
                          <w:rPr>
                            <w:sz w:val="16"/>
                            <w:szCs w:val="16"/>
                          </w:rPr>
                        </w:pPr>
                        <w:r>
                          <w:rPr>
                            <w:rFonts w:ascii="Calibri" w:hAnsi="Calibri"/>
                            <w:color w:val="000000"/>
                            <w:kern w:val="24"/>
                            <w:sz w:val="16"/>
                            <w:szCs w:val="16"/>
                          </w:rPr>
                          <w:t xml:space="preserve">2 020 </w:t>
                        </w:r>
                        <w:r w:rsidRPr="00900457">
                          <w:rPr>
                            <w:rFonts w:ascii="Calibri" w:hAnsi="Calibri"/>
                            <w:color w:val="000000"/>
                            <w:kern w:val="24"/>
                            <w:sz w:val="16"/>
                            <w:szCs w:val="16"/>
                          </w:rPr>
                          <w:t>MHz</w:t>
                        </w:r>
                      </w:p>
                    </w:txbxContent>
                  </v:textbox>
                </v:shape>
                <v:shape id="TextBox 33" o:spid="_x0000_s1074" type="#_x0000_t202" style="position:absolute;left:58413;top:56428;width:10189;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2xcEA&#10;AADcAAAADwAAAGRycy9kb3ducmV2LnhtbERPS2vCQBC+C/0PyxR60936oo2uUpRCT4qxCr0N2TEJ&#10;ZmdDdmviv3cFwdt8fM+ZLztbiQs1vnSs4X2gQBBnzpSca/jdf/c/QPiAbLByTBqu5GG5eOnNMTGu&#10;5R1d0pCLGMI+QQ1FCHUipc8KsugHriaO3Mk1FkOETS5Ng20Mt5UcKjWVFkuODQXWtCooO6f/VsNh&#10;c/o7jtU2X9tJ3bpOSbafUuu31+5rBiJQF57ih/vHxPmjC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dsXBAAAA3AAAAA8AAAAAAAAAAAAAAAAAmAIAAGRycy9kb3du&#10;cmV2LnhtbFBLBQYAAAAABAAEAPUAAACGAwAAAAA=&#10;" filled="f" stroked="f">
                  <v:textbox>
                    <w:txbxContent>
                      <w:p w14:paraId="5DB02994" w14:textId="77777777" w:rsidR="00BC3D12" w:rsidRPr="00A02A3A" w:rsidRDefault="00BC3D12" w:rsidP="00BC3D12">
                        <w:pPr>
                          <w:pStyle w:val="NormalWeb"/>
                          <w:spacing w:after="0"/>
                          <w:rPr>
                            <w:sz w:val="16"/>
                            <w:szCs w:val="16"/>
                          </w:rPr>
                        </w:pPr>
                        <w:r>
                          <w:rPr>
                            <w:rFonts w:ascii="Calibri" w:hAnsi="Calibri"/>
                            <w:color w:val="000000"/>
                            <w:kern w:val="24"/>
                            <w:sz w:val="16"/>
                            <w:szCs w:val="16"/>
                          </w:rPr>
                          <w:t>2 025</w:t>
                        </w:r>
                        <w:r w:rsidRPr="00900457">
                          <w:rPr>
                            <w:rFonts w:ascii="Calibri" w:hAnsi="Calibri"/>
                            <w:color w:val="000000"/>
                            <w:kern w:val="24"/>
                            <w:sz w:val="16"/>
                            <w:szCs w:val="16"/>
                          </w:rPr>
                          <w:t xml:space="preserve"> MH</w:t>
                        </w:r>
                        <w:r>
                          <w:rPr>
                            <w:rFonts w:ascii="Calibri" w:hAnsi="Calibri"/>
                            <w:color w:val="000000"/>
                            <w:kern w:val="24"/>
                            <w:sz w:val="16"/>
                            <w:szCs w:val="16"/>
                          </w:rPr>
                          <w:t>z</w:t>
                        </w:r>
                      </w:p>
                    </w:txbxContent>
                  </v:textbox>
                </v:shape>
                <v:rect id="_x0000_s1075" style="position:absolute;left:4315;top:42943;width:9728;height:114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wlTsIA&#10;AADcAAAADwAAAGRycy9kb3ducmV2LnhtbESP3YrCMBCF74V9hzALe6epXRHpGossFIrghT8PMDRj&#10;U7aZlCbb1rc3guDdDOd8Z85s88m2YqDeN44VLBcJCOLK6YZrBddLMd+A8AFZY+uYFNzJQ777mG0x&#10;027kEw3nUIsYwj5DBSaELpPSV4Ys+oXriKN2c73FENe+lrrHMYbbVqZJspYWG44XDHb0a6j6O//b&#10;WGPkUGxSfUCTHobiVKyOzVQq9fU57X9ABJrC2/yiSx257zU8n4kT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zCVOwgAAANwAAAAPAAAAAAAAAAAAAAAAAJgCAABkcnMvZG93&#10;bnJldi54bWxQSwUGAAAAAAQABAD1AAAAhwMAAAAA&#10;" fillcolor="#bdd6ee [1300]">
                  <v:shadow on="t" color="black" opacity="22936f" origin=",.5" offset="0,.63889mm"/>
                  <v:textbox>
                    <w:txbxContent>
                      <w:p w14:paraId="630613BB" w14:textId="77777777" w:rsidR="00BC3D12" w:rsidRPr="000408C5" w:rsidRDefault="00BC3D12" w:rsidP="00BC3D12">
                        <w:pPr>
                          <w:pStyle w:val="NormalWeb"/>
                          <w:spacing w:after="0"/>
                          <w:jc w:val="center"/>
                          <w:rPr>
                            <w:lang w:val="pt-PT"/>
                          </w:rPr>
                        </w:pPr>
                        <w:r>
                          <w:rPr>
                            <w:rFonts w:ascii="Calibri" w:hAnsi="Calibri"/>
                            <w:color w:val="000000"/>
                            <w:kern w:val="24"/>
                            <w:lang w:val="pt-PT"/>
                          </w:rPr>
                          <w:t>MSS / IMT</w:t>
                        </w:r>
                      </w:p>
                    </w:txbxContent>
                  </v:textbox>
                </v:rect>
                <w10:anchorlock/>
              </v:group>
            </w:pict>
          </mc:Fallback>
        </mc:AlternateContent>
      </w:r>
    </w:p>
    <w:p w14:paraId="20128C0D" w14:textId="2CFDEBC0" w:rsidR="00BC3D12" w:rsidRPr="00F1314A" w:rsidRDefault="001E7AD4" w:rsidP="00C26FA9">
      <w:pPr>
        <w:tabs>
          <w:tab w:val="left" w:pos="2625"/>
        </w:tabs>
        <w:jc w:val="center"/>
        <w:rPr>
          <w:lang w:val="en-GB"/>
        </w:rPr>
      </w:pPr>
      <w:r w:rsidRPr="00F1314A">
        <w:rPr>
          <w:b/>
        </w:rPr>
        <w:t>Figure 2:</w:t>
      </w:r>
      <w:r w:rsidRPr="00F1314A">
        <w:t xml:space="preserve"> </w:t>
      </w:r>
      <w:r w:rsidRPr="00F1314A">
        <w:rPr>
          <w:bCs/>
        </w:rPr>
        <w:t>Scenario 2 (</w:t>
      </w:r>
      <w:r w:rsidRPr="00F1314A">
        <w:rPr>
          <w:lang w:val="it-IT"/>
        </w:rPr>
        <w:t>DA2GCS TDD, DECT / SRD, PMSE / PPDR</w:t>
      </w:r>
      <w:r w:rsidRPr="00F1314A">
        <w:rPr>
          <w:bCs/>
        </w:rPr>
        <w:t>)</w:t>
      </w:r>
    </w:p>
    <w:p w14:paraId="02938174" w14:textId="77777777" w:rsidR="00EE51F2" w:rsidRPr="00F1314A" w:rsidRDefault="00EE51F2" w:rsidP="00AC5655">
      <w:pPr>
        <w:tabs>
          <w:tab w:val="left" w:pos="2625"/>
        </w:tabs>
        <w:rPr>
          <w:lang w:val="en-GB"/>
        </w:rPr>
      </w:pPr>
    </w:p>
    <w:p w14:paraId="6FD9F17D" w14:textId="77777777" w:rsidR="00EE51F2" w:rsidRPr="00F1314A" w:rsidRDefault="00EE51F2" w:rsidP="00C26FA9">
      <w:pPr>
        <w:pStyle w:val="Header2"/>
        <w:tabs>
          <w:tab w:val="clear" w:pos="4536"/>
          <w:tab w:val="center" w:pos="498"/>
        </w:tabs>
        <w:spacing w:before="120" w:after="360"/>
        <w:rPr>
          <w:lang w:val="en-GB"/>
        </w:rPr>
      </w:pPr>
      <w:r w:rsidRPr="00F1314A">
        <w:rPr>
          <w:lang w:val="en-GB"/>
        </w:rPr>
        <w:t xml:space="preserve">Additional remarks on 1 900 - 1 920 MHz: </w:t>
      </w:r>
    </w:p>
    <w:p w14:paraId="33D49393" w14:textId="77777777" w:rsidR="00EE51F2" w:rsidRPr="00F1314A" w:rsidRDefault="00EE51F2" w:rsidP="00AC5655">
      <w:pPr>
        <w:pStyle w:val="Header2"/>
        <w:numPr>
          <w:ilvl w:val="0"/>
          <w:numId w:val="7"/>
        </w:numPr>
        <w:spacing w:before="120" w:after="120"/>
        <w:rPr>
          <w:b w:val="0"/>
          <w:lang w:val="en-GB"/>
        </w:rPr>
      </w:pPr>
      <w:r w:rsidRPr="00F1314A">
        <w:rPr>
          <w:b w:val="0"/>
          <w:lang w:val="en-GB"/>
        </w:rPr>
        <w:t xml:space="preserve">Concerning DECT / SRD restrictions, it is important to highlight that DECT has possibilities for unrestricted use in the DECT </w:t>
      </w:r>
      <w:proofErr w:type="spellStart"/>
      <w:r w:rsidRPr="00F1314A">
        <w:rPr>
          <w:b w:val="0"/>
          <w:lang w:val="en-GB"/>
        </w:rPr>
        <w:t>coreband</w:t>
      </w:r>
      <w:proofErr w:type="spellEnd"/>
      <w:r w:rsidRPr="00F1314A">
        <w:rPr>
          <w:b w:val="0"/>
          <w:lang w:val="en-GB"/>
        </w:rPr>
        <w:t xml:space="preserve"> and is dominantly indoor. Same on duty cycle (only unlicensed video applications such as for surveillance may not pass a duty cycle restriction; therefore, unlicensed video applications may use the DECT core band). Information on SRD with LDC is available;</w:t>
      </w:r>
    </w:p>
    <w:p w14:paraId="7D2E2DF0" w14:textId="77777777" w:rsidR="00EE51F2" w:rsidRPr="00F1314A" w:rsidRDefault="00EE51F2" w:rsidP="00AC5655">
      <w:pPr>
        <w:pStyle w:val="Header2"/>
        <w:numPr>
          <w:ilvl w:val="0"/>
          <w:numId w:val="7"/>
        </w:numPr>
        <w:spacing w:before="120" w:after="120"/>
        <w:rPr>
          <w:b w:val="0"/>
          <w:lang w:val="en-GB"/>
        </w:rPr>
      </w:pPr>
      <w:r w:rsidRPr="00F1314A">
        <w:rPr>
          <w:b w:val="0"/>
          <w:lang w:val="en-GB"/>
        </w:rPr>
        <w:t>Two spectrum access options for unlicensed applications can be envisaged: 1. DECT DCS and DC and 2. SRD LDC;</w:t>
      </w:r>
    </w:p>
    <w:p w14:paraId="6FA55196" w14:textId="77777777" w:rsidR="00EE51F2" w:rsidRPr="00F1314A" w:rsidRDefault="00EE51F2" w:rsidP="00AC5655">
      <w:pPr>
        <w:pStyle w:val="Header2"/>
        <w:numPr>
          <w:ilvl w:val="0"/>
          <w:numId w:val="7"/>
        </w:numPr>
        <w:spacing w:before="120" w:after="120"/>
        <w:rPr>
          <w:b w:val="0"/>
          <w:lang w:val="en-GB"/>
        </w:rPr>
      </w:pPr>
      <w:r w:rsidRPr="00F1314A">
        <w:rPr>
          <w:b w:val="0"/>
          <w:lang w:val="en-GB"/>
        </w:rPr>
        <w:t>During the Call for inputs, the DECT community indicated that it is possible to modify the DECT channel selection rules as follows:</w:t>
      </w:r>
    </w:p>
    <w:p w14:paraId="3437DC02" w14:textId="77777777" w:rsidR="00EE51F2" w:rsidRPr="00F1314A" w:rsidRDefault="00EE51F2" w:rsidP="00AC5655">
      <w:pPr>
        <w:pStyle w:val="Header2"/>
        <w:numPr>
          <w:ilvl w:val="0"/>
          <w:numId w:val="8"/>
        </w:numPr>
        <w:spacing w:before="120" w:after="120"/>
        <w:rPr>
          <w:b w:val="0"/>
          <w:lang w:val="en-GB"/>
        </w:rPr>
      </w:pPr>
      <w:r w:rsidRPr="00F1314A">
        <w:rPr>
          <w:b w:val="0"/>
          <w:lang w:val="en-GB"/>
        </w:rPr>
        <w:t>Only use the base band 1 880 - 1 900 MHz for RFP beacon transmissions;</w:t>
      </w:r>
    </w:p>
    <w:p w14:paraId="5DFFFD96" w14:textId="77777777" w:rsidR="00EE51F2" w:rsidRPr="00F1314A" w:rsidRDefault="00EE51F2" w:rsidP="00AC5655">
      <w:pPr>
        <w:pStyle w:val="Header2"/>
        <w:numPr>
          <w:ilvl w:val="0"/>
          <w:numId w:val="8"/>
        </w:numPr>
        <w:spacing w:before="120" w:after="120"/>
        <w:rPr>
          <w:b w:val="0"/>
          <w:u w:val="single"/>
          <w:lang w:val="en-GB"/>
        </w:rPr>
      </w:pPr>
      <w:r w:rsidRPr="00F1314A">
        <w:rPr>
          <w:b w:val="0"/>
          <w:lang w:val="en-GB"/>
        </w:rPr>
        <w:t xml:space="preserve">Use the Least Interfered Channel within the entire 1 880 - 1 920 MHz for initial traffic bearer set up. If the setup is made on a channel within the extended band 1 900 - 1 920 MHz, and if the radio link is interfered, then the Least Interfered Channel selection for the intra-cell handover shall be limited to the DECT base band 1 880 - 1 900 </w:t>
      </w:r>
      <w:proofErr w:type="spellStart"/>
      <w:r w:rsidRPr="00F1314A">
        <w:rPr>
          <w:b w:val="0"/>
          <w:lang w:val="en-GB"/>
        </w:rPr>
        <w:t>MHz.</w:t>
      </w:r>
      <w:proofErr w:type="spellEnd"/>
    </w:p>
    <w:p w14:paraId="40B03A8F" w14:textId="77777777" w:rsidR="00EE51F2" w:rsidRPr="00F1314A" w:rsidRDefault="00EE51F2" w:rsidP="00AC5655">
      <w:pPr>
        <w:pStyle w:val="Header2"/>
        <w:tabs>
          <w:tab w:val="clear" w:pos="4536"/>
          <w:tab w:val="center" w:pos="498"/>
        </w:tabs>
        <w:spacing w:before="120" w:after="120"/>
        <w:rPr>
          <w:u w:val="single"/>
          <w:lang w:val="en-GB"/>
        </w:rPr>
      </w:pPr>
    </w:p>
    <w:p w14:paraId="43C35C56" w14:textId="77777777" w:rsidR="00EE51F2" w:rsidRPr="00F1314A" w:rsidRDefault="00EE51F2" w:rsidP="00AC5655">
      <w:pPr>
        <w:pStyle w:val="Header2"/>
        <w:tabs>
          <w:tab w:val="clear" w:pos="4536"/>
          <w:tab w:val="center" w:pos="498"/>
        </w:tabs>
        <w:spacing w:before="120" w:after="120"/>
        <w:rPr>
          <w:u w:val="single"/>
          <w:lang w:val="en-GB"/>
        </w:rPr>
      </w:pPr>
      <w:r w:rsidRPr="00F1314A">
        <w:rPr>
          <w:u w:val="single"/>
          <w:lang w:val="en-GB"/>
        </w:rPr>
        <w:t>Conclusions</w:t>
      </w:r>
    </w:p>
    <w:p w14:paraId="38BA27A9" w14:textId="77777777" w:rsidR="00EE51F2" w:rsidRPr="00F1314A" w:rsidRDefault="00EE51F2" w:rsidP="00AC5655">
      <w:pPr>
        <w:pStyle w:val="Header2"/>
        <w:tabs>
          <w:tab w:val="clear" w:pos="4536"/>
          <w:tab w:val="center" w:pos="498"/>
        </w:tabs>
        <w:spacing w:before="120" w:after="120"/>
        <w:rPr>
          <w:u w:val="single"/>
          <w:lang w:val="en-GB"/>
        </w:rPr>
      </w:pPr>
    </w:p>
    <w:p w14:paraId="58903EC2" w14:textId="77777777" w:rsidR="00EE51F2" w:rsidRPr="00F1314A" w:rsidRDefault="00EE51F2" w:rsidP="00AC5655">
      <w:pPr>
        <w:pStyle w:val="Header2"/>
        <w:spacing w:before="120" w:after="120"/>
        <w:rPr>
          <w:b w:val="0"/>
          <w:lang w:val="en-GB"/>
        </w:rPr>
      </w:pPr>
      <w:r w:rsidRPr="00F1314A">
        <w:rPr>
          <w:b w:val="0"/>
          <w:lang w:val="en-GB"/>
        </w:rPr>
        <w:t xml:space="preserve">These two scenarios diminish the options to be considered further by concentrating the work, reducing complexity of the studies and facilitating the completion of CEPT’s response in the given schedule of the EC Mandate. </w:t>
      </w:r>
    </w:p>
    <w:p w14:paraId="30C47371" w14:textId="77777777" w:rsidR="00EE51F2" w:rsidRPr="00F1314A" w:rsidRDefault="00EE51F2" w:rsidP="00AC5655">
      <w:pPr>
        <w:pStyle w:val="Header2"/>
        <w:tabs>
          <w:tab w:val="clear" w:pos="4536"/>
          <w:tab w:val="center" w:pos="498"/>
        </w:tabs>
        <w:spacing w:before="120" w:after="120"/>
        <w:rPr>
          <w:u w:val="single"/>
          <w:lang w:val="en-GB"/>
        </w:rPr>
      </w:pPr>
    </w:p>
    <w:p w14:paraId="7B8D7D28" w14:textId="77777777" w:rsidR="00EE51F2" w:rsidRPr="00F1314A" w:rsidRDefault="00EE51F2" w:rsidP="00AC5655">
      <w:pPr>
        <w:pStyle w:val="Header2"/>
        <w:tabs>
          <w:tab w:val="clear" w:pos="4536"/>
          <w:tab w:val="center" w:pos="498"/>
        </w:tabs>
        <w:spacing w:before="120" w:after="120"/>
        <w:rPr>
          <w:u w:val="single"/>
          <w:lang w:val="en-GB"/>
        </w:rPr>
      </w:pPr>
      <w:r w:rsidRPr="00F1314A">
        <w:rPr>
          <w:u w:val="single"/>
          <w:lang w:val="en-GB"/>
        </w:rPr>
        <w:t>Further studies</w:t>
      </w:r>
    </w:p>
    <w:p w14:paraId="7E074FD4" w14:textId="77777777" w:rsidR="00EE51F2" w:rsidRPr="00F1314A" w:rsidRDefault="00EE51F2" w:rsidP="00AC5655">
      <w:pPr>
        <w:pStyle w:val="Header2"/>
        <w:tabs>
          <w:tab w:val="clear" w:pos="4536"/>
          <w:tab w:val="center" w:pos="498"/>
        </w:tabs>
        <w:spacing w:before="120" w:after="120"/>
        <w:rPr>
          <w:u w:val="single"/>
          <w:lang w:val="en-GB"/>
        </w:rPr>
      </w:pPr>
    </w:p>
    <w:p w14:paraId="2A2B7C4A" w14:textId="6F9B42E6" w:rsidR="008D5999" w:rsidRPr="00F1314A" w:rsidRDefault="00EE51F2" w:rsidP="007B4171">
      <w:pPr>
        <w:pStyle w:val="Header2"/>
        <w:tabs>
          <w:tab w:val="clear" w:pos="4536"/>
          <w:tab w:val="center" w:pos="498"/>
        </w:tabs>
        <w:spacing w:before="120" w:after="120"/>
        <w:rPr>
          <w:b w:val="0"/>
          <w:lang w:val="en-GB"/>
        </w:rPr>
      </w:pPr>
      <w:r w:rsidRPr="00F1314A">
        <w:rPr>
          <w:b w:val="0"/>
          <w:lang w:val="en-GB"/>
        </w:rPr>
        <w:t>In both scenarios, DECT / SRD studies are needed</w:t>
      </w:r>
      <w:r w:rsidR="008D5999" w:rsidRPr="00F1314A">
        <w:rPr>
          <w:b w:val="0"/>
          <w:lang w:val="en-GB"/>
        </w:rPr>
        <w:t xml:space="preserve"> to assess the following sharing possibilities in the lower band:</w:t>
      </w:r>
    </w:p>
    <w:p w14:paraId="0747527F" w14:textId="77777777" w:rsidR="008D5999" w:rsidRPr="00F1314A" w:rsidRDefault="008D5999" w:rsidP="008119CF">
      <w:pPr>
        <w:pStyle w:val="Header2"/>
        <w:numPr>
          <w:ilvl w:val="0"/>
          <w:numId w:val="10"/>
        </w:numPr>
        <w:tabs>
          <w:tab w:val="clear" w:pos="4536"/>
          <w:tab w:val="center" w:pos="498"/>
        </w:tabs>
        <w:spacing w:before="120" w:after="120"/>
        <w:rPr>
          <w:b w:val="0"/>
          <w:lang w:val="en-GB"/>
        </w:rPr>
      </w:pPr>
      <w:r w:rsidRPr="00F1314A">
        <w:rPr>
          <w:b w:val="0"/>
          <w:lang w:val="en-GB"/>
        </w:rPr>
        <w:lastRenderedPageBreak/>
        <w:t>DA2GCS FDD FL and PMSE / PPDR (1 900 - 1 910 MHz), as well as PMSE / PPDR (1 910 - 1 920 MHz);</w:t>
      </w:r>
    </w:p>
    <w:p w14:paraId="798E7238" w14:textId="62C867D2" w:rsidR="00EE51F2" w:rsidRPr="00F1314A" w:rsidRDefault="008D5999" w:rsidP="008119CF">
      <w:pPr>
        <w:pStyle w:val="Header2"/>
        <w:numPr>
          <w:ilvl w:val="0"/>
          <w:numId w:val="10"/>
        </w:numPr>
        <w:tabs>
          <w:tab w:val="clear" w:pos="4536"/>
          <w:tab w:val="center" w:pos="498"/>
        </w:tabs>
        <w:spacing w:before="120" w:after="120"/>
        <w:rPr>
          <w:b w:val="0"/>
          <w:lang w:val="en-GB"/>
        </w:rPr>
      </w:pPr>
      <w:r w:rsidRPr="00F1314A">
        <w:rPr>
          <w:b w:val="0"/>
          <w:lang w:val="en-GB"/>
        </w:rPr>
        <w:t>DA2GCS TDD (1 900 - 1 920 MHz)</w:t>
      </w:r>
      <w:r w:rsidR="00EE51F2" w:rsidRPr="00F1314A">
        <w:rPr>
          <w:b w:val="0"/>
          <w:lang w:val="en-GB"/>
        </w:rPr>
        <w:t>.</w:t>
      </w:r>
    </w:p>
    <w:p w14:paraId="3D43C5AC" w14:textId="77777777" w:rsidR="008D5999" w:rsidRPr="00F1314A" w:rsidRDefault="008D5999" w:rsidP="008A2896">
      <w:pPr>
        <w:pStyle w:val="Header2"/>
        <w:spacing w:before="120" w:after="120"/>
        <w:rPr>
          <w:b w:val="0"/>
          <w:lang w:val="en-GB"/>
        </w:rPr>
      </w:pPr>
    </w:p>
    <w:p w14:paraId="68C0D86F" w14:textId="5A706C6F" w:rsidR="00EE51F2" w:rsidRPr="00F1314A" w:rsidRDefault="00EE51F2" w:rsidP="008A2896">
      <w:pPr>
        <w:pStyle w:val="Header2"/>
        <w:spacing w:before="120" w:after="120"/>
        <w:rPr>
          <w:b w:val="0"/>
          <w:lang w:val="en-GB"/>
        </w:rPr>
      </w:pPr>
      <w:r w:rsidRPr="00F1314A">
        <w:rPr>
          <w:b w:val="0"/>
          <w:lang w:val="en-GB"/>
        </w:rPr>
        <w:t xml:space="preserve">On PMSE, possibilities with DA2GC FDD RL </w:t>
      </w:r>
      <w:r w:rsidR="008D5999" w:rsidRPr="00F1314A">
        <w:rPr>
          <w:b w:val="0"/>
          <w:lang w:val="en-GB"/>
        </w:rPr>
        <w:t xml:space="preserve">(scenario 1) </w:t>
      </w:r>
      <w:r w:rsidRPr="00F1314A">
        <w:rPr>
          <w:b w:val="0"/>
          <w:lang w:val="en-GB"/>
        </w:rPr>
        <w:t xml:space="preserve">may need further refinement, to check whether there are any </w:t>
      </w:r>
      <w:r w:rsidR="002A7D9D" w:rsidRPr="00F1314A">
        <w:rPr>
          <w:b w:val="0"/>
          <w:lang w:val="en-GB"/>
        </w:rPr>
        <w:t xml:space="preserve">sharing </w:t>
      </w:r>
      <w:r w:rsidRPr="00F1314A">
        <w:rPr>
          <w:b w:val="0"/>
          <w:lang w:val="en-GB"/>
        </w:rPr>
        <w:t xml:space="preserve">possibilities </w:t>
      </w:r>
      <w:r w:rsidR="008D5999" w:rsidRPr="00F1314A">
        <w:rPr>
          <w:b w:val="0"/>
          <w:lang w:val="en-GB"/>
        </w:rPr>
        <w:t xml:space="preserve">in the upper band </w:t>
      </w:r>
      <w:r w:rsidRPr="00F1314A">
        <w:rPr>
          <w:b w:val="0"/>
          <w:lang w:val="en-GB"/>
        </w:rPr>
        <w:t>(considered as a challenging point).</w:t>
      </w:r>
    </w:p>
    <w:sectPr w:rsidR="00EE51F2" w:rsidRPr="00F1314A" w:rsidSect="00D429C9">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1D102" w14:textId="77777777" w:rsidR="00690611" w:rsidRDefault="00690611" w:rsidP="00B431F8">
      <w:pPr>
        <w:spacing w:after="0"/>
      </w:pPr>
      <w:r>
        <w:separator/>
      </w:r>
    </w:p>
  </w:endnote>
  <w:endnote w:type="continuationSeparator" w:id="0">
    <w:p w14:paraId="6E33CA8E" w14:textId="77777777" w:rsidR="00690611" w:rsidRDefault="00690611" w:rsidP="00B431F8">
      <w:pPr>
        <w:spacing w:after="0"/>
      </w:pPr>
      <w:r>
        <w:continuationSeparator/>
      </w:r>
    </w:p>
  </w:endnote>
  <w:endnote w:type="continuationNotice" w:id="1">
    <w:p w14:paraId="017F4F8D" w14:textId="77777777" w:rsidR="00690611" w:rsidRDefault="0069061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43732" w14:textId="77777777" w:rsidR="008733E1" w:rsidRDefault="008733E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067730"/>
      <w:docPartObj>
        <w:docPartGallery w:val="Page Numbers (Bottom of Page)"/>
        <w:docPartUnique/>
      </w:docPartObj>
    </w:sdtPr>
    <w:sdtEndPr>
      <w:rPr>
        <w:noProof/>
      </w:rPr>
    </w:sdtEndPr>
    <w:sdtContent>
      <w:p w14:paraId="3A08FE72" w14:textId="77777777" w:rsidR="00B431F8" w:rsidRDefault="00D429C9">
        <w:pPr>
          <w:pStyle w:val="Pieddepage"/>
          <w:jc w:val="right"/>
        </w:pPr>
        <w:r>
          <w:fldChar w:fldCharType="begin"/>
        </w:r>
        <w:r w:rsidR="00B431F8">
          <w:instrText xml:space="preserve"> PAGE   \* MERGEFORMAT </w:instrText>
        </w:r>
        <w:r>
          <w:fldChar w:fldCharType="separate"/>
        </w:r>
        <w:r w:rsidR="008733E1">
          <w:rPr>
            <w:noProof/>
          </w:rPr>
          <w:t>1</w:t>
        </w:r>
        <w:r>
          <w:rPr>
            <w:noProof/>
          </w:rPr>
          <w:fldChar w:fldCharType="end"/>
        </w:r>
      </w:p>
    </w:sdtContent>
  </w:sdt>
  <w:p w14:paraId="06163E8C" w14:textId="77777777" w:rsidR="00B431F8" w:rsidRDefault="00B431F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172EE" w14:textId="77777777" w:rsidR="008733E1" w:rsidRDefault="008733E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32332" w14:textId="77777777" w:rsidR="00690611" w:rsidRDefault="00690611" w:rsidP="00B431F8">
      <w:pPr>
        <w:spacing w:after="0"/>
      </w:pPr>
      <w:r>
        <w:separator/>
      </w:r>
    </w:p>
  </w:footnote>
  <w:footnote w:type="continuationSeparator" w:id="0">
    <w:p w14:paraId="7B833C6B" w14:textId="77777777" w:rsidR="00690611" w:rsidRDefault="00690611" w:rsidP="00B431F8">
      <w:pPr>
        <w:spacing w:after="0"/>
      </w:pPr>
      <w:r>
        <w:continuationSeparator/>
      </w:r>
    </w:p>
  </w:footnote>
  <w:footnote w:type="continuationNotice" w:id="1">
    <w:p w14:paraId="646AB5AE" w14:textId="77777777" w:rsidR="00690611" w:rsidRDefault="0069061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348CB" w14:textId="77777777" w:rsidR="008733E1" w:rsidRDefault="008733E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F71DE" w14:textId="246B6310" w:rsidR="003D7260" w:rsidRPr="000B485D" w:rsidRDefault="008733E1" w:rsidP="008733E1">
    <w:pPr>
      <w:pStyle w:val="En-tte"/>
      <w:jc w:val="right"/>
      <w:rPr>
        <w:sz w:val="18"/>
        <w:szCs w:val="18"/>
      </w:rPr>
    </w:pPr>
    <w:r>
      <w:t>ECC(14)025 Annex 11</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819C" w14:textId="77777777" w:rsidR="008733E1" w:rsidRDefault="008733E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B0563"/>
    <w:multiLevelType w:val="hybridMultilevel"/>
    <w:tmpl w:val="A67429EA"/>
    <w:lvl w:ilvl="0" w:tplc="08160015">
      <w:start w:val="1"/>
      <w:numFmt w:val="upp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
    <w:nsid w:val="187570C4"/>
    <w:multiLevelType w:val="hybridMultilevel"/>
    <w:tmpl w:val="CB7E393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AA65A0B"/>
    <w:multiLevelType w:val="hybridMultilevel"/>
    <w:tmpl w:val="063C7038"/>
    <w:lvl w:ilvl="0" w:tplc="45AE819E">
      <w:numFmt w:val="bullet"/>
      <w:lvlText w:val=""/>
      <w:lvlJc w:val="left"/>
      <w:pPr>
        <w:ind w:left="720" w:hanging="360"/>
      </w:pPr>
      <w:rPr>
        <w:rFonts w:ascii="Wingdings" w:eastAsia="Times New Roman" w:hAnsi="Wingdings"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310E25F0"/>
    <w:multiLevelType w:val="hybridMultilevel"/>
    <w:tmpl w:val="ED6E3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F1D79"/>
    <w:multiLevelType w:val="hybridMultilevel"/>
    <w:tmpl w:val="07849154"/>
    <w:lvl w:ilvl="0" w:tplc="A406201A">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35F36781"/>
    <w:multiLevelType w:val="hybridMultilevel"/>
    <w:tmpl w:val="740A2B10"/>
    <w:lvl w:ilvl="0" w:tplc="1BFC0698">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3D7875E1"/>
    <w:multiLevelType w:val="hybridMultilevel"/>
    <w:tmpl w:val="D5D868F8"/>
    <w:lvl w:ilvl="0" w:tplc="CDB662A6">
      <w:numFmt w:val="bullet"/>
      <w:lvlText w:val="-"/>
      <w:lvlJc w:val="left"/>
      <w:pPr>
        <w:ind w:left="720" w:hanging="360"/>
      </w:pPr>
      <w:rPr>
        <w:rFonts w:ascii="Arial" w:eastAsia="Times New Roman" w:hAnsi="Arial" w:cs="Aria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44540FB0"/>
    <w:multiLevelType w:val="hybridMultilevel"/>
    <w:tmpl w:val="EF984E0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756A3CF4"/>
    <w:multiLevelType w:val="hybridMultilevel"/>
    <w:tmpl w:val="B02C2A30"/>
    <w:lvl w:ilvl="0" w:tplc="C83C47AA">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760E4815"/>
    <w:multiLevelType w:val="hybridMultilevel"/>
    <w:tmpl w:val="1910DBEC"/>
    <w:lvl w:ilvl="0" w:tplc="3F169FC0">
      <w:numFmt w:val="bullet"/>
      <w:lvlText w:val="-"/>
      <w:lvlJc w:val="left"/>
      <w:pPr>
        <w:ind w:left="1080" w:hanging="360"/>
      </w:pPr>
      <w:rPr>
        <w:rFonts w:ascii="Arial" w:eastAsia="Times New Roman" w:hAnsi="Arial" w:cs="Aria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9"/>
  </w:num>
  <w:num w:numId="4">
    <w:abstractNumId w:val="5"/>
  </w:num>
  <w:num w:numId="5">
    <w:abstractNumId w:val="2"/>
  </w:num>
  <w:num w:numId="6">
    <w:abstractNumId w:val="6"/>
  </w:num>
  <w:num w:numId="7">
    <w:abstractNumId w:val="8"/>
  </w:num>
  <w:num w:numId="8">
    <w:abstractNumId w:val="0"/>
  </w:num>
  <w:num w:numId="9">
    <w:abstractNumId w:val="7"/>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istina Reis">
    <w15:presenceInfo w15:providerId="None" w15:userId="Cristina Re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BD4"/>
    <w:rsid w:val="00017066"/>
    <w:rsid w:val="000408C5"/>
    <w:rsid w:val="00043E53"/>
    <w:rsid w:val="0005607E"/>
    <w:rsid w:val="000B485D"/>
    <w:rsid w:val="000C2652"/>
    <w:rsid w:val="000E095E"/>
    <w:rsid w:val="00115057"/>
    <w:rsid w:val="0012163A"/>
    <w:rsid w:val="001265E2"/>
    <w:rsid w:val="0015372D"/>
    <w:rsid w:val="00153818"/>
    <w:rsid w:val="001A7449"/>
    <w:rsid w:val="001E7AD4"/>
    <w:rsid w:val="001F0C38"/>
    <w:rsid w:val="001F0F5D"/>
    <w:rsid w:val="00273742"/>
    <w:rsid w:val="00286E0E"/>
    <w:rsid w:val="002A7D9D"/>
    <w:rsid w:val="002D540D"/>
    <w:rsid w:val="002E12FD"/>
    <w:rsid w:val="002F1196"/>
    <w:rsid w:val="00316DA6"/>
    <w:rsid w:val="00343620"/>
    <w:rsid w:val="00365767"/>
    <w:rsid w:val="00397F5A"/>
    <w:rsid w:val="003D7260"/>
    <w:rsid w:val="003F2266"/>
    <w:rsid w:val="00401C3A"/>
    <w:rsid w:val="00415B74"/>
    <w:rsid w:val="00432E52"/>
    <w:rsid w:val="00484C28"/>
    <w:rsid w:val="004A2C85"/>
    <w:rsid w:val="004A2F36"/>
    <w:rsid w:val="004C5789"/>
    <w:rsid w:val="004D24BA"/>
    <w:rsid w:val="004D54C5"/>
    <w:rsid w:val="004E041D"/>
    <w:rsid w:val="004F0BD4"/>
    <w:rsid w:val="00501FD4"/>
    <w:rsid w:val="00525615"/>
    <w:rsid w:val="005E0307"/>
    <w:rsid w:val="005E61FA"/>
    <w:rsid w:val="005F1E3F"/>
    <w:rsid w:val="00630F7A"/>
    <w:rsid w:val="00661A75"/>
    <w:rsid w:val="00690611"/>
    <w:rsid w:val="006C209A"/>
    <w:rsid w:val="00723443"/>
    <w:rsid w:val="0075159D"/>
    <w:rsid w:val="007743FE"/>
    <w:rsid w:val="00781288"/>
    <w:rsid w:val="007B4171"/>
    <w:rsid w:val="007C0752"/>
    <w:rsid w:val="007C0EF7"/>
    <w:rsid w:val="007F4DE2"/>
    <w:rsid w:val="007F7513"/>
    <w:rsid w:val="00810FD2"/>
    <w:rsid w:val="008119CF"/>
    <w:rsid w:val="00812E50"/>
    <w:rsid w:val="00816B62"/>
    <w:rsid w:val="00816D32"/>
    <w:rsid w:val="008363DE"/>
    <w:rsid w:val="008733E1"/>
    <w:rsid w:val="00876DB5"/>
    <w:rsid w:val="008A2896"/>
    <w:rsid w:val="008D5999"/>
    <w:rsid w:val="00903EC2"/>
    <w:rsid w:val="00946229"/>
    <w:rsid w:val="00990C8F"/>
    <w:rsid w:val="009E21BD"/>
    <w:rsid w:val="009E3B3B"/>
    <w:rsid w:val="00A11B2A"/>
    <w:rsid w:val="00A40F8E"/>
    <w:rsid w:val="00A65E2F"/>
    <w:rsid w:val="00A95F10"/>
    <w:rsid w:val="00AC5655"/>
    <w:rsid w:val="00AE54B6"/>
    <w:rsid w:val="00AF1DC2"/>
    <w:rsid w:val="00B012E4"/>
    <w:rsid w:val="00B431F8"/>
    <w:rsid w:val="00B467BD"/>
    <w:rsid w:val="00B50730"/>
    <w:rsid w:val="00B52235"/>
    <w:rsid w:val="00B71686"/>
    <w:rsid w:val="00B949CF"/>
    <w:rsid w:val="00BA1B67"/>
    <w:rsid w:val="00BA7F87"/>
    <w:rsid w:val="00BB099C"/>
    <w:rsid w:val="00BC3D12"/>
    <w:rsid w:val="00BE3761"/>
    <w:rsid w:val="00BF280E"/>
    <w:rsid w:val="00BF2851"/>
    <w:rsid w:val="00C26FA9"/>
    <w:rsid w:val="00C43B36"/>
    <w:rsid w:val="00C444EA"/>
    <w:rsid w:val="00C57C9A"/>
    <w:rsid w:val="00C70351"/>
    <w:rsid w:val="00C867F7"/>
    <w:rsid w:val="00C90E76"/>
    <w:rsid w:val="00C94B00"/>
    <w:rsid w:val="00CB7E52"/>
    <w:rsid w:val="00CD632A"/>
    <w:rsid w:val="00D121CE"/>
    <w:rsid w:val="00D41986"/>
    <w:rsid w:val="00D429C9"/>
    <w:rsid w:val="00D6337C"/>
    <w:rsid w:val="00D713AA"/>
    <w:rsid w:val="00EA6BDE"/>
    <w:rsid w:val="00EC37E3"/>
    <w:rsid w:val="00EC3D98"/>
    <w:rsid w:val="00EE51F2"/>
    <w:rsid w:val="00F02C15"/>
    <w:rsid w:val="00F1314A"/>
    <w:rsid w:val="00F2015F"/>
    <w:rsid w:val="00F2748C"/>
    <w:rsid w:val="00F5697F"/>
    <w:rsid w:val="00F65B55"/>
    <w:rsid w:val="00F820DB"/>
    <w:rsid w:val="00F87B66"/>
    <w:rsid w:val="00FB0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3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752"/>
    <w:pPr>
      <w:spacing w:after="120" w:line="240" w:lineRule="auto"/>
      <w:jc w:val="both"/>
    </w:pPr>
    <w:rPr>
      <w:rFonts w:ascii="Arial" w:eastAsia="Times New Roman" w:hAnsi="Arial" w:cs="Times New Roman"/>
      <w:szCs w:val="20"/>
      <w:lang w:val="nb-NO"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er2">
    <w:name w:val="Header2"/>
    <w:basedOn w:val="En-tte"/>
    <w:rsid w:val="0005607E"/>
    <w:pPr>
      <w:tabs>
        <w:tab w:val="clear" w:pos="4252"/>
        <w:tab w:val="clear" w:pos="8504"/>
        <w:tab w:val="center" w:pos="4536"/>
        <w:tab w:val="right" w:pos="9072"/>
      </w:tabs>
    </w:pPr>
    <w:rPr>
      <w:b/>
    </w:rPr>
  </w:style>
  <w:style w:type="paragraph" w:styleId="En-tte">
    <w:name w:val="header"/>
    <w:basedOn w:val="Normal"/>
    <w:link w:val="En-tteCar"/>
    <w:uiPriority w:val="99"/>
    <w:unhideWhenUsed/>
    <w:rsid w:val="0005607E"/>
    <w:pPr>
      <w:tabs>
        <w:tab w:val="center" w:pos="4252"/>
        <w:tab w:val="right" w:pos="8504"/>
      </w:tabs>
      <w:spacing w:after="0"/>
    </w:pPr>
  </w:style>
  <w:style w:type="character" w:customStyle="1" w:styleId="En-tteCar">
    <w:name w:val="En-tête Car"/>
    <w:basedOn w:val="Policepardfaut"/>
    <w:link w:val="En-tte"/>
    <w:uiPriority w:val="99"/>
    <w:rsid w:val="0005607E"/>
  </w:style>
  <w:style w:type="paragraph" w:customStyle="1" w:styleId="ECCParagraph">
    <w:name w:val="ECC Paragraph"/>
    <w:basedOn w:val="Normal"/>
    <w:uiPriority w:val="99"/>
    <w:rsid w:val="00A65E2F"/>
    <w:pPr>
      <w:spacing w:after="240"/>
    </w:pPr>
    <w:rPr>
      <w:sz w:val="20"/>
      <w:szCs w:val="24"/>
      <w:lang w:val="en-GB"/>
    </w:rPr>
  </w:style>
  <w:style w:type="paragraph" w:styleId="NormalWeb">
    <w:name w:val="Normal (Web)"/>
    <w:basedOn w:val="Normal"/>
    <w:uiPriority w:val="99"/>
    <w:semiHidden/>
    <w:unhideWhenUsed/>
    <w:rsid w:val="007C0752"/>
    <w:pPr>
      <w:spacing w:after="200" w:line="276" w:lineRule="auto"/>
      <w:jc w:val="left"/>
    </w:pPr>
    <w:rPr>
      <w:rFonts w:ascii="Times New Roman" w:eastAsiaTheme="minorHAnsi" w:hAnsi="Times New Roman"/>
      <w:sz w:val="24"/>
      <w:szCs w:val="24"/>
      <w:lang w:val="da-DK" w:eastAsia="en-US"/>
    </w:rPr>
  </w:style>
  <w:style w:type="paragraph" w:styleId="Pieddepage">
    <w:name w:val="footer"/>
    <w:basedOn w:val="Normal"/>
    <w:link w:val="PieddepageCar"/>
    <w:uiPriority w:val="99"/>
    <w:unhideWhenUsed/>
    <w:rsid w:val="00B431F8"/>
    <w:pPr>
      <w:tabs>
        <w:tab w:val="center" w:pos="4252"/>
        <w:tab w:val="right" w:pos="8504"/>
      </w:tabs>
      <w:spacing w:after="0"/>
    </w:pPr>
  </w:style>
  <w:style w:type="character" w:customStyle="1" w:styleId="PieddepageCar">
    <w:name w:val="Pied de page Car"/>
    <w:basedOn w:val="Policepardfaut"/>
    <w:link w:val="Pieddepage"/>
    <w:uiPriority w:val="99"/>
    <w:rsid w:val="00B431F8"/>
    <w:rPr>
      <w:rFonts w:ascii="Arial" w:eastAsia="Times New Roman" w:hAnsi="Arial" w:cs="Times New Roman"/>
      <w:szCs w:val="20"/>
      <w:lang w:val="nb-NO" w:eastAsia="de-DE"/>
    </w:rPr>
  </w:style>
  <w:style w:type="character" w:styleId="Marquedecommentaire">
    <w:name w:val="annotation reference"/>
    <w:basedOn w:val="Policepardfaut"/>
    <w:uiPriority w:val="99"/>
    <w:semiHidden/>
    <w:unhideWhenUsed/>
    <w:rsid w:val="00D6337C"/>
    <w:rPr>
      <w:sz w:val="16"/>
      <w:szCs w:val="16"/>
    </w:rPr>
  </w:style>
  <w:style w:type="paragraph" w:styleId="Commentaire">
    <w:name w:val="annotation text"/>
    <w:basedOn w:val="Normal"/>
    <w:link w:val="CommentaireCar"/>
    <w:uiPriority w:val="99"/>
    <w:semiHidden/>
    <w:unhideWhenUsed/>
    <w:rsid w:val="00D6337C"/>
    <w:rPr>
      <w:sz w:val="20"/>
    </w:rPr>
  </w:style>
  <w:style w:type="character" w:customStyle="1" w:styleId="CommentaireCar">
    <w:name w:val="Commentaire Car"/>
    <w:basedOn w:val="Policepardfaut"/>
    <w:link w:val="Commentaire"/>
    <w:uiPriority w:val="99"/>
    <w:semiHidden/>
    <w:rsid w:val="00D6337C"/>
    <w:rPr>
      <w:rFonts w:ascii="Arial" w:eastAsia="Times New Roman" w:hAnsi="Arial" w:cs="Times New Roman"/>
      <w:sz w:val="20"/>
      <w:szCs w:val="20"/>
      <w:lang w:val="nb-NO" w:eastAsia="de-DE"/>
    </w:rPr>
  </w:style>
  <w:style w:type="paragraph" w:styleId="Objetducommentaire">
    <w:name w:val="annotation subject"/>
    <w:basedOn w:val="Commentaire"/>
    <w:next w:val="Commentaire"/>
    <w:link w:val="ObjetducommentaireCar"/>
    <w:uiPriority w:val="99"/>
    <w:semiHidden/>
    <w:unhideWhenUsed/>
    <w:rsid w:val="00D6337C"/>
    <w:rPr>
      <w:b/>
      <w:bCs/>
    </w:rPr>
  </w:style>
  <w:style w:type="character" w:customStyle="1" w:styleId="ObjetducommentaireCar">
    <w:name w:val="Objet du commentaire Car"/>
    <w:basedOn w:val="CommentaireCar"/>
    <w:link w:val="Objetducommentaire"/>
    <w:uiPriority w:val="99"/>
    <w:semiHidden/>
    <w:rsid w:val="00D6337C"/>
    <w:rPr>
      <w:rFonts w:ascii="Arial" w:eastAsia="Times New Roman" w:hAnsi="Arial" w:cs="Times New Roman"/>
      <w:b/>
      <w:bCs/>
      <w:sz w:val="20"/>
      <w:szCs w:val="20"/>
      <w:lang w:val="nb-NO" w:eastAsia="de-DE"/>
    </w:rPr>
  </w:style>
  <w:style w:type="paragraph" w:styleId="Textedebulles">
    <w:name w:val="Balloon Text"/>
    <w:basedOn w:val="Normal"/>
    <w:link w:val="TextedebullesCar"/>
    <w:uiPriority w:val="99"/>
    <w:semiHidden/>
    <w:unhideWhenUsed/>
    <w:rsid w:val="00D6337C"/>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6337C"/>
    <w:rPr>
      <w:rFonts w:ascii="Tahoma" w:eastAsia="Times New Roman" w:hAnsi="Tahoma" w:cs="Tahoma"/>
      <w:sz w:val="16"/>
      <w:szCs w:val="16"/>
      <w:lang w:val="nb-NO" w:eastAsia="de-DE"/>
    </w:rPr>
  </w:style>
  <w:style w:type="paragraph" w:styleId="Rvision">
    <w:name w:val="Revision"/>
    <w:hidden/>
    <w:uiPriority w:val="99"/>
    <w:semiHidden/>
    <w:rsid w:val="007C0EF7"/>
    <w:pPr>
      <w:spacing w:after="0" w:line="240" w:lineRule="auto"/>
    </w:pPr>
    <w:rPr>
      <w:rFonts w:ascii="Arial" w:eastAsia="Times New Roman" w:hAnsi="Arial" w:cs="Times New Roman"/>
      <w:szCs w:val="20"/>
      <w:lang w:val="nb-NO" w:eastAsia="de-DE"/>
    </w:rPr>
  </w:style>
  <w:style w:type="paragraph" w:customStyle="1" w:styleId="En-tte1">
    <w:name w:val="En-tête1"/>
    <w:basedOn w:val="En-tte"/>
    <w:link w:val="HeaderZchn"/>
    <w:rsid w:val="001A7449"/>
    <w:pPr>
      <w:tabs>
        <w:tab w:val="clear" w:pos="4252"/>
        <w:tab w:val="clear" w:pos="8504"/>
        <w:tab w:val="center" w:pos="4536"/>
        <w:tab w:val="right" w:pos="9072"/>
      </w:tabs>
      <w:spacing w:before="60" w:line="264" w:lineRule="auto"/>
      <w:ind w:left="57"/>
      <w:jc w:val="left"/>
    </w:pPr>
    <w:rPr>
      <w:b/>
    </w:rPr>
  </w:style>
  <w:style w:type="character" w:customStyle="1" w:styleId="HeaderZchn">
    <w:name w:val="Header Zchn"/>
    <w:link w:val="En-tte1"/>
    <w:rsid w:val="001A7449"/>
    <w:rPr>
      <w:rFonts w:ascii="Arial" w:eastAsia="Times New Roman" w:hAnsi="Arial" w:cs="Times New Roman"/>
      <w:b/>
      <w:szCs w:val="20"/>
      <w:lang w:val="nb-NO"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752"/>
    <w:pPr>
      <w:spacing w:after="120" w:line="240" w:lineRule="auto"/>
      <w:jc w:val="both"/>
    </w:pPr>
    <w:rPr>
      <w:rFonts w:ascii="Arial" w:eastAsia="Times New Roman" w:hAnsi="Arial" w:cs="Times New Roman"/>
      <w:szCs w:val="20"/>
      <w:lang w:val="nb-NO"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er2">
    <w:name w:val="Header2"/>
    <w:basedOn w:val="En-tte"/>
    <w:rsid w:val="0005607E"/>
    <w:pPr>
      <w:tabs>
        <w:tab w:val="clear" w:pos="4252"/>
        <w:tab w:val="clear" w:pos="8504"/>
        <w:tab w:val="center" w:pos="4536"/>
        <w:tab w:val="right" w:pos="9072"/>
      </w:tabs>
    </w:pPr>
    <w:rPr>
      <w:b/>
    </w:rPr>
  </w:style>
  <w:style w:type="paragraph" w:styleId="En-tte">
    <w:name w:val="header"/>
    <w:basedOn w:val="Normal"/>
    <w:link w:val="En-tteCar"/>
    <w:uiPriority w:val="99"/>
    <w:unhideWhenUsed/>
    <w:rsid w:val="0005607E"/>
    <w:pPr>
      <w:tabs>
        <w:tab w:val="center" w:pos="4252"/>
        <w:tab w:val="right" w:pos="8504"/>
      </w:tabs>
      <w:spacing w:after="0"/>
    </w:pPr>
  </w:style>
  <w:style w:type="character" w:customStyle="1" w:styleId="En-tteCar">
    <w:name w:val="En-tête Car"/>
    <w:basedOn w:val="Policepardfaut"/>
    <w:link w:val="En-tte"/>
    <w:uiPriority w:val="99"/>
    <w:rsid w:val="0005607E"/>
  </w:style>
  <w:style w:type="paragraph" w:customStyle="1" w:styleId="ECCParagraph">
    <w:name w:val="ECC Paragraph"/>
    <w:basedOn w:val="Normal"/>
    <w:uiPriority w:val="99"/>
    <w:rsid w:val="00A65E2F"/>
    <w:pPr>
      <w:spacing w:after="240"/>
    </w:pPr>
    <w:rPr>
      <w:sz w:val="20"/>
      <w:szCs w:val="24"/>
      <w:lang w:val="en-GB"/>
    </w:rPr>
  </w:style>
  <w:style w:type="paragraph" w:styleId="NormalWeb">
    <w:name w:val="Normal (Web)"/>
    <w:basedOn w:val="Normal"/>
    <w:uiPriority w:val="99"/>
    <w:semiHidden/>
    <w:unhideWhenUsed/>
    <w:rsid w:val="007C0752"/>
    <w:pPr>
      <w:spacing w:after="200" w:line="276" w:lineRule="auto"/>
      <w:jc w:val="left"/>
    </w:pPr>
    <w:rPr>
      <w:rFonts w:ascii="Times New Roman" w:eastAsiaTheme="minorHAnsi" w:hAnsi="Times New Roman"/>
      <w:sz w:val="24"/>
      <w:szCs w:val="24"/>
      <w:lang w:val="da-DK" w:eastAsia="en-US"/>
    </w:rPr>
  </w:style>
  <w:style w:type="paragraph" w:styleId="Pieddepage">
    <w:name w:val="footer"/>
    <w:basedOn w:val="Normal"/>
    <w:link w:val="PieddepageCar"/>
    <w:uiPriority w:val="99"/>
    <w:unhideWhenUsed/>
    <w:rsid w:val="00B431F8"/>
    <w:pPr>
      <w:tabs>
        <w:tab w:val="center" w:pos="4252"/>
        <w:tab w:val="right" w:pos="8504"/>
      </w:tabs>
      <w:spacing w:after="0"/>
    </w:pPr>
  </w:style>
  <w:style w:type="character" w:customStyle="1" w:styleId="PieddepageCar">
    <w:name w:val="Pied de page Car"/>
    <w:basedOn w:val="Policepardfaut"/>
    <w:link w:val="Pieddepage"/>
    <w:uiPriority w:val="99"/>
    <w:rsid w:val="00B431F8"/>
    <w:rPr>
      <w:rFonts w:ascii="Arial" w:eastAsia="Times New Roman" w:hAnsi="Arial" w:cs="Times New Roman"/>
      <w:szCs w:val="20"/>
      <w:lang w:val="nb-NO" w:eastAsia="de-DE"/>
    </w:rPr>
  </w:style>
  <w:style w:type="character" w:styleId="Marquedecommentaire">
    <w:name w:val="annotation reference"/>
    <w:basedOn w:val="Policepardfaut"/>
    <w:uiPriority w:val="99"/>
    <w:semiHidden/>
    <w:unhideWhenUsed/>
    <w:rsid w:val="00D6337C"/>
    <w:rPr>
      <w:sz w:val="16"/>
      <w:szCs w:val="16"/>
    </w:rPr>
  </w:style>
  <w:style w:type="paragraph" w:styleId="Commentaire">
    <w:name w:val="annotation text"/>
    <w:basedOn w:val="Normal"/>
    <w:link w:val="CommentaireCar"/>
    <w:uiPriority w:val="99"/>
    <w:semiHidden/>
    <w:unhideWhenUsed/>
    <w:rsid w:val="00D6337C"/>
    <w:rPr>
      <w:sz w:val="20"/>
    </w:rPr>
  </w:style>
  <w:style w:type="character" w:customStyle="1" w:styleId="CommentaireCar">
    <w:name w:val="Commentaire Car"/>
    <w:basedOn w:val="Policepardfaut"/>
    <w:link w:val="Commentaire"/>
    <w:uiPriority w:val="99"/>
    <w:semiHidden/>
    <w:rsid w:val="00D6337C"/>
    <w:rPr>
      <w:rFonts w:ascii="Arial" w:eastAsia="Times New Roman" w:hAnsi="Arial" w:cs="Times New Roman"/>
      <w:sz w:val="20"/>
      <w:szCs w:val="20"/>
      <w:lang w:val="nb-NO" w:eastAsia="de-DE"/>
    </w:rPr>
  </w:style>
  <w:style w:type="paragraph" w:styleId="Objetducommentaire">
    <w:name w:val="annotation subject"/>
    <w:basedOn w:val="Commentaire"/>
    <w:next w:val="Commentaire"/>
    <w:link w:val="ObjetducommentaireCar"/>
    <w:uiPriority w:val="99"/>
    <w:semiHidden/>
    <w:unhideWhenUsed/>
    <w:rsid w:val="00D6337C"/>
    <w:rPr>
      <w:b/>
      <w:bCs/>
    </w:rPr>
  </w:style>
  <w:style w:type="character" w:customStyle="1" w:styleId="ObjetducommentaireCar">
    <w:name w:val="Objet du commentaire Car"/>
    <w:basedOn w:val="CommentaireCar"/>
    <w:link w:val="Objetducommentaire"/>
    <w:uiPriority w:val="99"/>
    <w:semiHidden/>
    <w:rsid w:val="00D6337C"/>
    <w:rPr>
      <w:rFonts w:ascii="Arial" w:eastAsia="Times New Roman" w:hAnsi="Arial" w:cs="Times New Roman"/>
      <w:b/>
      <w:bCs/>
      <w:sz w:val="20"/>
      <w:szCs w:val="20"/>
      <w:lang w:val="nb-NO" w:eastAsia="de-DE"/>
    </w:rPr>
  </w:style>
  <w:style w:type="paragraph" w:styleId="Textedebulles">
    <w:name w:val="Balloon Text"/>
    <w:basedOn w:val="Normal"/>
    <w:link w:val="TextedebullesCar"/>
    <w:uiPriority w:val="99"/>
    <w:semiHidden/>
    <w:unhideWhenUsed/>
    <w:rsid w:val="00D6337C"/>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6337C"/>
    <w:rPr>
      <w:rFonts w:ascii="Tahoma" w:eastAsia="Times New Roman" w:hAnsi="Tahoma" w:cs="Tahoma"/>
      <w:sz w:val="16"/>
      <w:szCs w:val="16"/>
      <w:lang w:val="nb-NO" w:eastAsia="de-DE"/>
    </w:rPr>
  </w:style>
  <w:style w:type="paragraph" w:styleId="Rvision">
    <w:name w:val="Revision"/>
    <w:hidden/>
    <w:uiPriority w:val="99"/>
    <w:semiHidden/>
    <w:rsid w:val="007C0EF7"/>
    <w:pPr>
      <w:spacing w:after="0" w:line="240" w:lineRule="auto"/>
    </w:pPr>
    <w:rPr>
      <w:rFonts w:ascii="Arial" w:eastAsia="Times New Roman" w:hAnsi="Arial" w:cs="Times New Roman"/>
      <w:szCs w:val="20"/>
      <w:lang w:val="nb-NO" w:eastAsia="de-DE"/>
    </w:rPr>
  </w:style>
  <w:style w:type="paragraph" w:customStyle="1" w:styleId="En-tte1">
    <w:name w:val="En-tête1"/>
    <w:basedOn w:val="En-tte"/>
    <w:link w:val="HeaderZchn"/>
    <w:rsid w:val="001A7449"/>
    <w:pPr>
      <w:tabs>
        <w:tab w:val="clear" w:pos="4252"/>
        <w:tab w:val="clear" w:pos="8504"/>
        <w:tab w:val="center" w:pos="4536"/>
        <w:tab w:val="right" w:pos="9072"/>
      </w:tabs>
      <w:spacing w:before="60" w:line="264" w:lineRule="auto"/>
      <w:ind w:left="57"/>
      <w:jc w:val="left"/>
    </w:pPr>
    <w:rPr>
      <w:b/>
    </w:rPr>
  </w:style>
  <w:style w:type="character" w:customStyle="1" w:styleId="HeaderZchn">
    <w:name w:val="Header Zchn"/>
    <w:link w:val="En-tte1"/>
    <w:rsid w:val="001A7449"/>
    <w:rPr>
      <w:rFonts w:ascii="Arial" w:eastAsia="Times New Roman" w:hAnsi="Arial" w:cs="Times New Roman"/>
      <w:b/>
      <w:szCs w:val="20"/>
      <w:lang w:val="nb-NO"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24598-5505-4EBC-A4C8-AF43DE1F0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1032</Words>
  <Characters>5677</Characters>
  <Application>Microsoft Office Word</Application>
  <DocSecurity>0</DocSecurity>
  <Lines>47</Lines>
  <Paragraphs>13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ANACOM</Company>
  <LinksUpToDate>false</LinksUpToDate>
  <CharactersWithSpaces>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Reis</dc:creator>
  <cp:lastModifiedBy>RISSONE Christian</cp:lastModifiedBy>
  <cp:revision>3</cp:revision>
  <dcterms:created xsi:type="dcterms:W3CDTF">2014-03-17T14:35:00Z</dcterms:created>
  <dcterms:modified xsi:type="dcterms:W3CDTF">2014-03-18T08:40:00Z</dcterms:modified>
</cp:coreProperties>
</file>