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E4" w:rsidRDefault="004C24E4" w:rsidP="004C24E4">
      <w:pPr>
        <w:spacing w:line="360" w:lineRule="auto"/>
        <w:jc w:val="both"/>
        <w:rPr>
          <w:rFonts w:ascii="Arial" w:hAnsi="Arial" w:cs="Arial"/>
          <w:b/>
          <w:sz w:val="24"/>
          <w:szCs w:val="24"/>
          <w:lang w:val="en-GB"/>
        </w:rPr>
      </w:pPr>
      <w:bookmarkStart w:id="0" w:name="telecoF"/>
      <w:r>
        <w:rPr>
          <w:rFonts w:ascii="Arial" w:hAnsi="Arial" w:cs="Arial"/>
          <w:b/>
          <w:sz w:val="24"/>
          <w:szCs w:val="24"/>
          <w:lang w:val="en-GB"/>
        </w:rPr>
        <w:t xml:space="preserve">Practical information </w:t>
      </w:r>
    </w:p>
    <w:p w:rsidR="001E64C2" w:rsidRPr="00495A89" w:rsidRDefault="001E64C2" w:rsidP="0091669B">
      <w:pPr>
        <w:numPr>
          <w:ilvl w:val="0"/>
          <w:numId w:val="1"/>
        </w:numPr>
        <w:spacing w:line="360" w:lineRule="auto"/>
        <w:jc w:val="both"/>
        <w:rPr>
          <w:rFonts w:ascii="Arial" w:hAnsi="Arial" w:cs="Arial"/>
          <w:b/>
          <w:sz w:val="24"/>
          <w:szCs w:val="24"/>
          <w:lang w:val="en-GB"/>
        </w:rPr>
      </w:pPr>
      <w:r w:rsidRPr="00495A89">
        <w:rPr>
          <w:rFonts w:ascii="Arial" w:hAnsi="Arial" w:cs="Arial"/>
          <w:b/>
          <w:sz w:val="24"/>
          <w:szCs w:val="24"/>
          <w:lang w:val="en-GB"/>
        </w:rPr>
        <w:t xml:space="preserve">Visa </w:t>
      </w:r>
    </w:p>
    <w:p w:rsidR="00A15B1E" w:rsidRPr="00A15B1E" w:rsidRDefault="00A15B1E" w:rsidP="00A15B1E">
      <w:pPr>
        <w:spacing w:after="120"/>
        <w:ind w:left="357"/>
        <w:jc w:val="both"/>
        <w:rPr>
          <w:rFonts w:ascii="Arial" w:hAnsi="Arial" w:cs="Arial"/>
          <w:sz w:val="24"/>
          <w:szCs w:val="24"/>
          <w:lang w:val="en-GB"/>
        </w:rPr>
      </w:pPr>
      <w:r w:rsidRPr="00A15B1E">
        <w:rPr>
          <w:rFonts w:ascii="Arial" w:hAnsi="Arial" w:cs="Arial"/>
          <w:sz w:val="24"/>
          <w:szCs w:val="24"/>
          <w:lang w:val="en-GB"/>
        </w:rPr>
        <w:t xml:space="preserve">If you need an entry visa for Estonia, you are advised to check information on webpage of Estonian Ministry of Foreign Affairs </w:t>
      </w:r>
      <w:hyperlink r:id="rId6" w:history="1">
        <w:r w:rsidRPr="00A15B1E">
          <w:rPr>
            <w:rStyle w:val="Hperlink"/>
            <w:rFonts w:ascii="Arial" w:hAnsi="Arial" w:cs="Arial"/>
            <w:sz w:val="24"/>
            <w:szCs w:val="24"/>
            <w:lang w:val="en-GB"/>
          </w:rPr>
          <w:t>http://www.vm.ee/?q=en/node/53</w:t>
        </w:r>
      </w:hyperlink>
      <w:r w:rsidRPr="00A15B1E">
        <w:rPr>
          <w:rFonts w:ascii="Arial" w:hAnsi="Arial" w:cs="Arial"/>
          <w:sz w:val="24"/>
          <w:szCs w:val="24"/>
          <w:lang w:val="en-GB"/>
        </w:rPr>
        <w:t xml:space="preserve"> or ask the Estonian Embassy or Consulate in your own country to inquire about specific visa requirements. Information about Estonian representations which are handling visa applications can be found on webpage of Estonian Ministry of Foreign Affairs </w:t>
      </w:r>
      <w:hyperlink r:id="rId7" w:history="1">
        <w:r w:rsidRPr="00A15B1E">
          <w:rPr>
            <w:rStyle w:val="Hperlink"/>
            <w:rFonts w:ascii="Arial" w:hAnsi="Arial" w:cs="Arial"/>
            <w:sz w:val="24"/>
            <w:szCs w:val="24"/>
            <w:lang w:val="en-GB"/>
          </w:rPr>
          <w:t>http://www.vm.ee/?q=en/node/13884</w:t>
        </w:r>
      </w:hyperlink>
      <w:r w:rsidRPr="00A15B1E">
        <w:rPr>
          <w:rFonts w:ascii="Arial" w:hAnsi="Arial" w:cs="Arial"/>
          <w:sz w:val="24"/>
          <w:szCs w:val="24"/>
          <w:lang w:val="en-GB"/>
        </w:rPr>
        <w:t xml:space="preserve"> </w:t>
      </w:r>
    </w:p>
    <w:p w:rsidR="00A15B1E" w:rsidRPr="00A15B1E" w:rsidRDefault="00A15B1E" w:rsidP="00A15B1E">
      <w:pPr>
        <w:ind w:left="357"/>
        <w:rPr>
          <w:rFonts w:ascii="Arial" w:hAnsi="Arial" w:cs="Arial"/>
          <w:color w:val="1F497D"/>
          <w:sz w:val="24"/>
          <w:szCs w:val="24"/>
          <w:lang w:val="et-EE"/>
        </w:rPr>
      </w:pPr>
      <w:r w:rsidRPr="00A15B1E">
        <w:rPr>
          <w:rFonts w:ascii="Arial" w:hAnsi="Arial" w:cs="Arial"/>
          <w:sz w:val="24"/>
          <w:szCs w:val="24"/>
          <w:lang w:val="en-GB"/>
        </w:rPr>
        <w:t xml:space="preserve">If you need an invitation for applying visa, please contact ASAP to Mrs Maia </w:t>
      </w:r>
      <w:proofErr w:type="spellStart"/>
      <w:r w:rsidRPr="00A15B1E">
        <w:rPr>
          <w:rFonts w:ascii="Arial" w:hAnsi="Arial" w:cs="Arial"/>
          <w:sz w:val="24"/>
          <w:szCs w:val="24"/>
          <w:lang w:val="en-GB"/>
        </w:rPr>
        <w:t>Ivask</w:t>
      </w:r>
      <w:proofErr w:type="spellEnd"/>
      <w:r w:rsidRPr="00A15B1E">
        <w:rPr>
          <w:rFonts w:ascii="Arial" w:hAnsi="Arial" w:cs="Arial"/>
          <w:sz w:val="24"/>
          <w:szCs w:val="24"/>
          <w:lang w:val="en-GB"/>
        </w:rPr>
        <w:t xml:space="preserve"> </w:t>
      </w:r>
      <w:r>
        <w:rPr>
          <w:rFonts w:ascii="Arial" w:hAnsi="Arial" w:cs="Arial"/>
          <w:sz w:val="24"/>
          <w:szCs w:val="24"/>
          <w:lang w:val="en-GB"/>
        </w:rPr>
        <w:t xml:space="preserve">  </w:t>
      </w:r>
      <w:r w:rsidRPr="00A15B1E">
        <w:rPr>
          <w:rFonts w:ascii="Arial" w:hAnsi="Arial" w:cs="Arial"/>
          <w:sz w:val="24"/>
          <w:szCs w:val="24"/>
          <w:lang w:val="en-GB"/>
        </w:rPr>
        <w:t xml:space="preserve">by sending an e-mail to </w:t>
      </w:r>
      <w:hyperlink r:id="rId8" w:history="1">
        <w:r w:rsidRPr="00A15B1E">
          <w:rPr>
            <w:rStyle w:val="Hperlink"/>
            <w:rFonts w:ascii="Arial" w:hAnsi="Arial" w:cs="Arial"/>
            <w:sz w:val="24"/>
            <w:szCs w:val="24"/>
            <w:lang w:val="en-GB"/>
          </w:rPr>
          <w:t>maia.ivask@tja.ee</w:t>
        </w:r>
      </w:hyperlink>
    </w:p>
    <w:p w:rsidR="001E64C2" w:rsidRPr="00495A89" w:rsidRDefault="001E64C2" w:rsidP="0091669B">
      <w:pPr>
        <w:numPr>
          <w:ilvl w:val="0"/>
          <w:numId w:val="1"/>
        </w:numPr>
        <w:spacing w:line="360" w:lineRule="auto"/>
        <w:jc w:val="both"/>
        <w:rPr>
          <w:rFonts w:ascii="Arial" w:hAnsi="Arial" w:cs="Arial"/>
          <w:b/>
          <w:sz w:val="24"/>
          <w:szCs w:val="24"/>
          <w:lang w:val="en-GB"/>
        </w:rPr>
      </w:pPr>
      <w:r w:rsidRPr="00495A89">
        <w:rPr>
          <w:rFonts w:ascii="Arial" w:hAnsi="Arial" w:cs="Arial"/>
          <w:b/>
          <w:sz w:val="24"/>
          <w:szCs w:val="24"/>
          <w:lang w:val="en-GB"/>
        </w:rPr>
        <w:t>Currency</w:t>
      </w:r>
    </w:p>
    <w:p w:rsidR="00193FDE" w:rsidRPr="00495A89" w:rsidRDefault="00193FDE" w:rsidP="00193FDE">
      <w:pPr>
        <w:spacing w:after="120"/>
        <w:ind w:left="425"/>
        <w:jc w:val="both"/>
        <w:rPr>
          <w:rFonts w:ascii="Arial" w:hAnsi="Arial" w:cs="Arial"/>
          <w:sz w:val="24"/>
          <w:szCs w:val="24"/>
          <w:lang w:val="en-GB"/>
        </w:rPr>
      </w:pPr>
      <w:r w:rsidRPr="00495A89">
        <w:rPr>
          <w:rFonts w:ascii="Arial" w:hAnsi="Arial" w:cs="Arial"/>
          <w:sz w:val="24"/>
          <w:szCs w:val="24"/>
          <w:lang w:val="en-GB"/>
        </w:rPr>
        <w:t xml:space="preserve">The currency unit in </w:t>
      </w:r>
      <w:r w:rsidR="00A86D30" w:rsidRPr="00495A89">
        <w:rPr>
          <w:rFonts w:ascii="Arial" w:hAnsi="Arial" w:cs="Arial"/>
          <w:sz w:val="24"/>
          <w:szCs w:val="24"/>
          <w:lang w:val="en-GB"/>
        </w:rPr>
        <w:t>Estonia</w:t>
      </w:r>
      <w:r w:rsidRPr="00495A89">
        <w:rPr>
          <w:rFonts w:ascii="Arial" w:hAnsi="Arial" w:cs="Arial"/>
          <w:sz w:val="24"/>
          <w:szCs w:val="24"/>
          <w:lang w:val="en-GB"/>
        </w:rPr>
        <w:t xml:space="preserve"> is</w:t>
      </w:r>
      <w:r w:rsidR="001A0383" w:rsidRPr="00495A89">
        <w:rPr>
          <w:rFonts w:ascii="Arial" w:hAnsi="Arial" w:cs="Arial"/>
          <w:sz w:val="24"/>
          <w:szCs w:val="24"/>
          <w:lang w:val="en-GB"/>
        </w:rPr>
        <w:t xml:space="preserve"> </w:t>
      </w:r>
      <w:r w:rsidR="000729E7">
        <w:rPr>
          <w:rFonts w:ascii="Arial" w:hAnsi="Arial" w:cs="Arial"/>
          <w:sz w:val="24"/>
          <w:szCs w:val="24"/>
          <w:lang w:val="en-GB"/>
        </w:rPr>
        <w:t>Euro</w:t>
      </w:r>
      <w:r w:rsidRPr="00495A89">
        <w:rPr>
          <w:rFonts w:ascii="Arial" w:hAnsi="Arial" w:cs="Arial"/>
          <w:sz w:val="24"/>
          <w:szCs w:val="24"/>
          <w:lang w:val="en-GB"/>
        </w:rPr>
        <w:t>.</w:t>
      </w:r>
    </w:p>
    <w:p w:rsidR="00193FDE" w:rsidRPr="00495A89" w:rsidRDefault="00193FDE" w:rsidP="00193FDE">
      <w:pPr>
        <w:spacing w:after="120"/>
        <w:ind w:left="425"/>
        <w:jc w:val="both"/>
        <w:rPr>
          <w:rFonts w:ascii="Arial" w:hAnsi="Arial" w:cs="Arial"/>
          <w:sz w:val="24"/>
          <w:szCs w:val="24"/>
          <w:lang w:val="en-GB"/>
        </w:rPr>
      </w:pPr>
      <w:r w:rsidRPr="00495A89">
        <w:rPr>
          <w:rFonts w:ascii="Arial" w:hAnsi="Arial" w:cs="Arial"/>
          <w:sz w:val="24"/>
          <w:szCs w:val="24"/>
          <w:lang w:val="en-GB"/>
        </w:rPr>
        <w:t>Automatic cash dispensers are available twenty-four hours a day.</w:t>
      </w:r>
    </w:p>
    <w:p w:rsidR="00193FDE" w:rsidRPr="00495A89" w:rsidRDefault="00193FDE" w:rsidP="00193FDE">
      <w:pPr>
        <w:spacing w:after="120"/>
        <w:ind w:left="425"/>
        <w:jc w:val="both"/>
        <w:rPr>
          <w:rFonts w:ascii="Arial" w:hAnsi="Arial" w:cs="Arial"/>
          <w:sz w:val="24"/>
          <w:szCs w:val="24"/>
          <w:lang w:val="en-GB"/>
        </w:rPr>
      </w:pPr>
      <w:r w:rsidRPr="00495A89">
        <w:rPr>
          <w:rFonts w:ascii="Arial" w:hAnsi="Arial" w:cs="Arial"/>
          <w:sz w:val="24"/>
          <w:szCs w:val="24"/>
          <w:lang w:val="en-GB"/>
        </w:rPr>
        <w:t xml:space="preserve">The major credit cards are accepted by most shops in </w:t>
      </w:r>
      <w:smartTag w:uri="urn:schemas-microsoft-com:office:smarttags" w:element="country-region">
        <w:smartTag w:uri="urn:schemas-microsoft-com:office:smarttags" w:element="place">
          <w:r w:rsidR="00A86D30" w:rsidRPr="00495A89">
            <w:rPr>
              <w:rFonts w:ascii="Arial" w:hAnsi="Arial" w:cs="Arial"/>
              <w:sz w:val="24"/>
              <w:szCs w:val="24"/>
              <w:lang w:val="en-GB"/>
            </w:rPr>
            <w:t>Estonia</w:t>
          </w:r>
        </w:smartTag>
      </w:smartTag>
      <w:r w:rsidR="0089504B" w:rsidRPr="00495A89">
        <w:rPr>
          <w:rFonts w:ascii="Arial" w:hAnsi="Arial" w:cs="Arial"/>
          <w:sz w:val="24"/>
          <w:szCs w:val="24"/>
          <w:lang w:val="en-GB"/>
        </w:rPr>
        <w:t>, as well as electronic debit cards.</w:t>
      </w:r>
    </w:p>
    <w:p w:rsidR="001A0383" w:rsidRPr="00495A89" w:rsidRDefault="001A0383" w:rsidP="001A0383">
      <w:pPr>
        <w:numPr>
          <w:ilvl w:val="0"/>
          <w:numId w:val="1"/>
        </w:numPr>
        <w:spacing w:line="360" w:lineRule="auto"/>
        <w:jc w:val="both"/>
        <w:rPr>
          <w:rFonts w:ascii="Arial" w:hAnsi="Arial" w:cs="Arial"/>
          <w:b/>
          <w:sz w:val="24"/>
          <w:szCs w:val="24"/>
          <w:lang w:val="en-GB"/>
        </w:rPr>
      </w:pPr>
      <w:r w:rsidRPr="00495A89">
        <w:rPr>
          <w:rFonts w:ascii="Arial" w:hAnsi="Arial" w:cs="Arial"/>
          <w:b/>
          <w:sz w:val="24"/>
          <w:szCs w:val="24"/>
          <w:lang w:val="en-GB"/>
        </w:rPr>
        <w:t>Climate</w:t>
      </w:r>
    </w:p>
    <w:p w:rsidR="001A0383" w:rsidRPr="00495A89" w:rsidRDefault="001A0383" w:rsidP="001A0383">
      <w:pPr>
        <w:spacing w:after="120"/>
        <w:ind w:left="425"/>
        <w:jc w:val="both"/>
        <w:rPr>
          <w:rFonts w:ascii="Arial" w:hAnsi="Arial" w:cs="Arial"/>
          <w:sz w:val="24"/>
          <w:szCs w:val="24"/>
          <w:lang w:val="en-GB"/>
        </w:rPr>
      </w:pPr>
      <w:r w:rsidRPr="00495A89">
        <w:rPr>
          <w:rFonts w:ascii="Arial" w:hAnsi="Arial" w:cs="Arial"/>
          <w:sz w:val="24"/>
          <w:szCs w:val="24"/>
          <w:lang w:val="en-GB"/>
        </w:rPr>
        <w:t xml:space="preserve">The </w:t>
      </w:r>
      <w:r w:rsidR="00B24F62" w:rsidRPr="00495A89">
        <w:rPr>
          <w:rFonts w:ascii="Arial" w:hAnsi="Arial" w:cs="Arial"/>
          <w:sz w:val="24"/>
          <w:szCs w:val="24"/>
          <w:lang w:val="en-GB"/>
        </w:rPr>
        <w:t xml:space="preserve">average </w:t>
      </w:r>
      <w:r w:rsidR="00560F7C">
        <w:rPr>
          <w:rFonts w:ascii="Arial" w:hAnsi="Arial" w:cs="Arial"/>
          <w:sz w:val="24"/>
          <w:szCs w:val="24"/>
          <w:lang w:val="en-GB"/>
        </w:rPr>
        <w:t xml:space="preserve">daytime </w:t>
      </w:r>
      <w:r w:rsidRPr="00495A89">
        <w:rPr>
          <w:rFonts w:ascii="Arial" w:hAnsi="Arial" w:cs="Arial"/>
          <w:sz w:val="24"/>
          <w:szCs w:val="24"/>
          <w:lang w:val="en-GB"/>
        </w:rPr>
        <w:t xml:space="preserve">temperature in Tallinn in </w:t>
      </w:r>
      <w:r w:rsidR="00511B29">
        <w:rPr>
          <w:rFonts w:ascii="Arial" w:hAnsi="Arial" w:cs="Arial"/>
          <w:sz w:val="24"/>
          <w:szCs w:val="24"/>
          <w:lang w:val="en-GB"/>
        </w:rPr>
        <w:t>May</w:t>
      </w:r>
      <w:r w:rsidR="00B24F62" w:rsidRPr="00495A89">
        <w:rPr>
          <w:rFonts w:ascii="Arial" w:hAnsi="Arial" w:cs="Arial"/>
          <w:sz w:val="24"/>
          <w:szCs w:val="24"/>
          <w:lang w:val="en-GB"/>
        </w:rPr>
        <w:t xml:space="preserve"> is</w:t>
      </w:r>
      <w:r w:rsidRPr="00495A89">
        <w:rPr>
          <w:rFonts w:ascii="Arial" w:hAnsi="Arial" w:cs="Arial"/>
          <w:sz w:val="24"/>
          <w:szCs w:val="24"/>
          <w:lang w:val="en-GB"/>
        </w:rPr>
        <w:t xml:space="preserve"> </w:t>
      </w:r>
      <w:r w:rsidR="00560F7C">
        <w:rPr>
          <w:rFonts w:ascii="Arial" w:hAnsi="Arial" w:cs="Arial"/>
          <w:sz w:val="24"/>
          <w:szCs w:val="24"/>
          <w:lang w:val="en-GB"/>
        </w:rPr>
        <w:t>10</w:t>
      </w:r>
      <w:r w:rsidR="00F85E29">
        <w:rPr>
          <w:rFonts w:ascii="Arial" w:hAnsi="Arial" w:cs="Arial"/>
          <w:sz w:val="24"/>
          <w:szCs w:val="24"/>
          <w:lang w:val="en-GB"/>
        </w:rPr>
        <w:t xml:space="preserve"> – 15</w:t>
      </w:r>
      <w:r w:rsidRPr="00495A89">
        <w:rPr>
          <w:rFonts w:ascii="Arial" w:hAnsi="Arial" w:cs="Arial"/>
          <w:sz w:val="24"/>
          <w:szCs w:val="24"/>
          <w:lang w:val="en-GB"/>
        </w:rPr>
        <w:t xml:space="preserve">º </w:t>
      </w:r>
      <w:r w:rsidR="00B24F62" w:rsidRPr="00495A89">
        <w:rPr>
          <w:rFonts w:ascii="Arial" w:hAnsi="Arial" w:cs="Arial"/>
          <w:sz w:val="24"/>
          <w:szCs w:val="24"/>
          <w:lang w:val="en-GB"/>
        </w:rPr>
        <w:t>C</w:t>
      </w:r>
      <w:r w:rsidRPr="00495A89">
        <w:rPr>
          <w:rFonts w:ascii="Arial" w:hAnsi="Arial" w:cs="Arial"/>
          <w:sz w:val="24"/>
          <w:szCs w:val="24"/>
          <w:lang w:val="en-GB"/>
        </w:rPr>
        <w:t xml:space="preserve">. </w:t>
      </w:r>
    </w:p>
    <w:p w:rsidR="001A0383" w:rsidRPr="00495A89" w:rsidRDefault="001A0383" w:rsidP="001A0383">
      <w:pPr>
        <w:numPr>
          <w:ilvl w:val="0"/>
          <w:numId w:val="1"/>
        </w:numPr>
        <w:spacing w:line="360" w:lineRule="auto"/>
        <w:jc w:val="both"/>
        <w:rPr>
          <w:rFonts w:ascii="Arial" w:hAnsi="Arial" w:cs="Arial"/>
          <w:b/>
          <w:sz w:val="24"/>
          <w:szCs w:val="24"/>
          <w:lang w:val="en-GB"/>
        </w:rPr>
      </w:pPr>
      <w:r w:rsidRPr="00495A89">
        <w:rPr>
          <w:rFonts w:ascii="Arial" w:hAnsi="Arial" w:cs="Arial"/>
          <w:b/>
          <w:sz w:val="24"/>
          <w:szCs w:val="24"/>
          <w:lang w:val="en-GB"/>
        </w:rPr>
        <w:t>Electrical Appliances</w:t>
      </w:r>
    </w:p>
    <w:p w:rsidR="001A0383" w:rsidRPr="00495A89" w:rsidRDefault="001A0383" w:rsidP="001A0383">
      <w:pPr>
        <w:spacing w:after="120"/>
        <w:ind w:left="425"/>
        <w:jc w:val="both"/>
        <w:rPr>
          <w:rFonts w:ascii="Arial" w:hAnsi="Arial" w:cs="Arial"/>
          <w:sz w:val="24"/>
          <w:szCs w:val="24"/>
          <w:lang w:val="en-GB"/>
        </w:rPr>
      </w:pPr>
      <w:r w:rsidRPr="00495A89">
        <w:rPr>
          <w:rFonts w:ascii="Arial" w:hAnsi="Arial" w:cs="Arial"/>
          <w:sz w:val="24"/>
          <w:szCs w:val="24"/>
          <w:lang w:val="en-GB"/>
        </w:rPr>
        <w:t>Electricity is 220V/50Hz. Plugs are the normal round continental type.</w:t>
      </w:r>
    </w:p>
    <w:p w:rsidR="001A0383" w:rsidRPr="00495A89" w:rsidRDefault="001A0383" w:rsidP="001A0383">
      <w:pPr>
        <w:numPr>
          <w:ilvl w:val="0"/>
          <w:numId w:val="1"/>
        </w:numPr>
        <w:spacing w:line="360" w:lineRule="auto"/>
        <w:jc w:val="both"/>
        <w:rPr>
          <w:rFonts w:ascii="Arial" w:hAnsi="Arial" w:cs="Arial"/>
          <w:b/>
          <w:sz w:val="24"/>
          <w:szCs w:val="24"/>
          <w:lang w:val="en-GB"/>
        </w:rPr>
      </w:pPr>
      <w:r w:rsidRPr="00495A89">
        <w:rPr>
          <w:rFonts w:ascii="Arial" w:hAnsi="Arial" w:cs="Arial"/>
          <w:b/>
          <w:sz w:val="24"/>
          <w:szCs w:val="24"/>
          <w:lang w:val="en-GB"/>
        </w:rPr>
        <w:t>Time</w:t>
      </w:r>
    </w:p>
    <w:p w:rsidR="001A0383" w:rsidRPr="00495A89" w:rsidRDefault="001A0383" w:rsidP="001A0383">
      <w:pPr>
        <w:spacing w:line="360" w:lineRule="auto"/>
        <w:ind w:left="426"/>
        <w:jc w:val="both"/>
        <w:rPr>
          <w:rFonts w:ascii="Arial" w:hAnsi="Arial" w:cs="Arial"/>
          <w:sz w:val="24"/>
          <w:szCs w:val="24"/>
          <w:lang w:val="en-GB"/>
        </w:rPr>
      </w:pPr>
      <w:r w:rsidRPr="00495A89">
        <w:rPr>
          <w:rFonts w:ascii="Arial" w:hAnsi="Arial" w:cs="Arial"/>
          <w:sz w:val="24"/>
          <w:szCs w:val="24"/>
          <w:lang w:val="en-GB"/>
        </w:rPr>
        <w:t>Local time in Tallinn is GMT+3.</w:t>
      </w:r>
    </w:p>
    <w:p w:rsidR="00495A89" w:rsidRPr="00495A89" w:rsidRDefault="00495A89" w:rsidP="0091669B">
      <w:pPr>
        <w:numPr>
          <w:ilvl w:val="0"/>
          <w:numId w:val="1"/>
        </w:numPr>
        <w:spacing w:line="360" w:lineRule="auto"/>
        <w:jc w:val="both"/>
        <w:rPr>
          <w:rFonts w:ascii="Arial" w:hAnsi="Arial" w:cs="Arial"/>
          <w:b/>
          <w:sz w:val="24"/>
          <w:szCs w:val="24"/>
          <w:lang w:val="en-GB"/>
        </w:rPr>
      </w:pPr>
      <w:r w:rsidRPr="00495A89">
        <w:rPr>
          <w:rFonts w:ascii="Arial" w:hAnsi="Arial" w:cs="Arial"/>
          <w:b/>
          <w:sz w:val="24"/>
          <w:szCs w:val="24"/>
          <w:lang w:val="en-GB"/>
        </w:rPr>
        <w:t>Hotel</w:t>
      </w:r>
    </w:p>
    <w:p w:rsidR="00495A89" w:rsidRPr="00495A89" w:rsidRDefault="00495A89" w:rsidP="00495A89">
      <w:pPr>
        <w:spacing w:line="360" w:lineRule="auto"/>
        <w:ind w:left="360"/>
        <w:jc w:val="both"/>
        <w:rPr>
          <w:rFonts w:ascii="Arial" w:hAnsi="Arial" w:cs="Arial"/>
          <w:sz w:val="24"/>
          <w:szCs w:val="24"/>
          <w:lang w:val="en-GB"/>
        </w:rPr>
      </w:pPr>
      <w:r w:rsidRPr="00495A89">
        <w:rPr>
          <w:rFonts w:ascii="Arial" w:hAnsi="Arial" w:cs="Arial"/>
          <w:sz w:val="24"/>
          <w:szCs w:val="24"/>
          <w:lang w:val="en-GB"/>
        </w:rPr>
        <w:t xml:space="preserve">Hotel is located harbour area just </w:t>
      </w:r>
      <w:smartTag w:uri="urn:schemas-microsoft-com:office:smarttags" w:element="metricconverter">
        <w:smartTagPr>
          <w:attr w:name="ProductID" w:val="500 m"/>
        </w:smartTagPr>
        <w:r w:rsidRPr="00495A89">
          <w:rPr>
            <w:rFonts w:ascii="Arial" w:hAnsi="Arial" w:cs="Arial"/>
            <w:sz w:val="24"/>
            <w:szCs w:val="24"/>
            <w:lang w:val="en-GB"/>
          </w:rPr>
          <w:t>500 m</w:t>
        </w:r>
      </w:smartTag>
      <w:r w:rsidRPr="00495A89">
        <w:rPr>
          <w:rFonts w:ascii="Arial" w:hAnsi="Arial" w:cs="Arial"/>
          <w:sz w:val="24"/>
          <w:szCs w:val="24"/>
          <w:lang w:val="en-GB"/>
        </w:rPr>
        <w:t xml:space="preserve"> from the </w:t>
      </w:r>
      <w:r w:rsidRPr="00495A89">
        <w:rPr>
          <w:rStyle w:val="Tugev"/>
          <w:rFonts w:ascii="Arial" w:hAnsi="Arial" w:cs="Arial"/>
          <w:b w:val="0"/>
          <w:sz w:val="24"/>
          <w:szCs w:val="24"/>
        </w:rPr>
        <w:t>The Great Coastal Gate</w:t>
      </w:r>
      <w:r w:rsidRPr="00495A89">
        <w:rPr>
          <w:rFonts w:ascii="Arial" w:hAnsi="Arial" w:cs="Arial"/>
          <w:b/>
          <w:sz w:val="24"/>
          <w:szCs w:val="24"/>
        </w:rPr>
        <w:t xml:space="preserve"> </w:t>
      </w:r>
      <w:r w:rsidRPr="00495A89">
        <w:rPr>
          <w:rFonts w:ascii="Arial" w:hAnsi="Arial" w:cs="Arial"/>
          <w:sz w:val="24"/>
          <w:szCs w:val="24"/>
        </w:rPr>
        <w:t xml:space="preserve">of the </w:t>
      </w:r>
      <w:smartTag w:uri="urn:schemas-microsoft-com:office:smarttags" w:element="place">
        <w:smartTag w:uri="urn:schemas-microsoft-com:office:smarttags" w:element="PlaceName">
          <w:r w:rsidRPr="00495A89">
            <w:rPr>
              <w:rFonts w:ascii="Arial" w:hAnsi="Arial" w:cs="Arial"/>
              <w:sz w:val="24"/>
              <w:szCs w:val="24"/>
            </w:rPr>
            <w:t>Medieval</w:t>
          </w:r>
        </w:smartTag>
        <w:r w:rsidRPr="00495A89">
          <w:rPr>
            <w:rFonts w:ascii="Arial" w:hAnsi="Arial" w:cs="Arial"/>
            <w:sz w:val="24"/>
            <w:szCs w:val="24"/>
          </w:rPr>
          <w:t xml:space="preserve"> </w:t>
        </w:r>
        <w:smartTag w:uri="urn:schemas-microsoft-com:office:smarttags" w:element="PlaceName">
          <w:r w:rsidRPr="00495A89">
            <w:rPr>
              <w:rFonts w:ascii="Arial" w:hAnsi="Arial" w:cs="Arial"/>
              <w:sz w:val="24"/>
              <w:szCs w:val="24"/>
              <w:lang w:val="en-GB"/>
            </w:rPr>
            <w:t>Old</w:t>
          </w:r>
        </w:smartTag>
        <w:r w:rsidRPr="00495A89">
          <w:rPr>
            <w:rFonts w:ascii="Arial" w:hAnsi="Arial" w:cs="Arial"/>
            <w:sz w:val="24"/>
            <w:szCs w:val="24"/>
            <w:lang w:val="en-GB"/>
          </w:rPr>
          <w:t xml:space="preserve"> </w:t>
        </w:r>
        <w:smartTag w:uri="urn:schemas-microsoft-com:office:smarttags" w:element="PlaceType">
          <w:r w:rsidRPr="00495A89">
            <w:rPr>
              <w:rFonts w:ascii="Arial" w:hAnsi="Arial" w:cs="Arial"/>
              <w:sz w:val="24"/>
              <w:szCs w:val="24"/>
              <w:lang w:val="en-GB"/>
            </w:rPr>
            <w:t>City</w:t>
          </w:r>
        </w:smartTag>
      </w:smartTag>
      <w:r>
        <w:rPr>
          <w:rFonts w:ascii="Arial" w:hAnsi="Arial" w:cs="Arial"/>
          <w:sz w:val="24"/>
          <w:szCs w:val="24"/>
          <w:lang w:val="en-GB"/>
        </w:rPr>
        <w:t>. There is Aqua Spa in the hotel</w:t>
      </w:r>
      <w:r w:rsidR="004C24E4">
        <w:rPr>
          <w:rFonts w:ascii="Arial" w:hAnsi="Arial" w:cs="Arial"/>
          <w:sz w:val="24"/>
          <w:szCs w:val="24"/>
          <w:lang w:val="en-GB"/>
        </w:rPr>
        <w:t xml:space="preserve"> and</w:t>
      </w:r>
      <w:r>
        <w:rPr>
          <w:rFonts w:ascii="Arial" w:hAnsi="Arial" w:cs="Arial"/>
          <w:sz w:val="24"/>
          <w:szCs w:val="24"/>
          <w:lang w:val="en-GB"/>
        </w:rPr>
        <w:t xml:space="preserve"> </w:t>
      </w:r>
      <w:proofErr w:type="spellStart"/>
      <w:r w:rsidR="004C24E4">
        <w:rPr>
          <w:rFonts w:ascii="Arial" w:hAnsi="Arial" w:cs="Arial"/>
          <w:sz w:val="24"/>
          <w:szCs w:val="24"/>
          <w:lang w:val="en-GB"/>
        </w:rPr>
        <w:t>WiFi</w:t>
      </w:r>
      <w:proofErr w:type="spellEnd"/>
      <w:r w:rsidR="004C24E4">
        <w:rPr>
          <w:rFonts w:ascii="Arial" w:hAnsi="Arial" w:cs="Arial"/>
          <w:sz w:val="24"/>
          <w:szCs w:val="24"/>
          <w:lang w:val="en-GB"/>
        </w:rPr>
        <w:t xml:space="preserve"> in every room.</w:t>
      </w:r>
    </w:p>
    <w:p w:rsidR="00193FDE" w:rsidRPr="00495A89" w:rsidRDefault="00B7693A" w:rsidP="0091669B">
      <w:pPr>
        <w:numPr>
          <w:ilvl w:val="0"/>
          <w:numId w:val="1"/>
        </w:numPr>
        <w:spacing w:line="360" w:lineRule="auto"/>
        <w:jc w:val="both"/>
        <w:rPr>
          <w:rFonts w:ascii="Arial" w:hAnsi="Arial" w:cs="Arial"/>
          <w:b/>
          <w:sz w:val="24"/>
          <w:szCs w:val="24"/>
          <w:lang w:val="en-GB"/>
        </w:rPr>
      </w:pPr>
      <w:r w:rsidRPr="00495A89">
        <w:rPr>
          <w:rFonts w:ascii="Arial" w:hAnsi="Arial" w:cs="Arial"/>
          <w:b/>
          <w:sz w:val="24"/>
          <w:szCs w:val="24"/>
          <w:lang w:val="en-GB"/>
        </w:rPr>
        <w:t>Venue</w:t>
      </w:r>
    </w:p>
    <w:p w:rsidR="00B7693A" w:rsidRPr="00495A89" w:rsidRDefault="00B7693A" w:rsidP="00B7693A">
      <w:pPr>
        <w:spacing w:line="360" w:lineRule="auto"/>
        <w:ind w:left="360"/>
        <w:jc w:val="both"/>
        <w:rPr>
          <w:rFonts w:ascii="Arial" w:hAnsi="Arial" w:cs="Arial"/>
          <w:sz w:val="24"/>
          <w:szCs w:val="24"/>
          <w:lang w:val="en-GB"/>
        </w:rPr>
      </w:pPr>
      <w:r w:rsidRPr="00495A89">
        <w:rPr>
          <w:rFonts w:ascii="Arial" w:hAnsi="Arial" w:cs="Arial"/>
          <w:sz w:val="24"/>
          <w:szCs w:val="24"/>
          <w:lang w:val="en-GB"/>
        </w:rPr>
        <w:t>Meeting will take place in Galaxy hall on the second floor of the hotel.</w:t>
      </w:r>
    </w:p>
    <w:p w:rsidR="0091669B" w:rsidRDefault="00B7693A" w:rsidP="0091669B">
      <w:pPr>
        <w:numPr>
          <w:ilvl w:val="0"/>
          <w:numId w:val="1"/>
        </w:numPr>
        <w:spacing w:line="360" w:lineRule="auto"/>
        <w:jc w:val="both"/>
        <w:rPr>
          <w:rFonts w:ascii="Arial" w:hAnsi="Arial" w:cs="Arial"/>
          <w:b/>
          <w:sz w:val="24"/>
          <w:szCs w:val="24"/>
          <w:lang w:val="en-GB"/>
        </w:rPr>
      </w:pPr>
      <w:r w:rsidRPr="00495A89">
        <w:rPr>
          <w:rFonts w:ascii="Arial" w:hAnsi="Arial" w:cs="Arial"/>
          <w:b/>
          <w:sz w:val="24"/>
          <w:szCs w:val="24"/>
          <w:lang w:val="en-GB"/>
        </w:rPr>
        <w:t>Transport to the hotel</w:t>
      </w:r>
    </w:p>
    <w:p w:rsidR="0023486C" w:rsidRPr="00495A89" w:rsidRDefault="0023486C" w:rsidP="0023486C">
      <w:pPr>
        <w:spacing w:after="120"/>
        <w:ind w:left="357"/>
        <w:jc w:val="both"/>
        <w:rPr>
          <w:rFonts w:ascii="Arial" w:hAnsi="Arial" w:cs="Arial"/>
          <w:sz w:val="24"/>
          <w:szCs w:val="24"/>
          <w:lang w:val="en-GB"/>
        </w:rPr>
      </w:pPr>
      <w:r w:rsidRPr="00495A89">
        <w:rPr>
          <w:rFonts w:ascii="Arial" w:hAnsi="Arial" w:cs="Arial"/>
          <w:sz w:val="24"/>
          <w:szCs w:val="24"/>
          <w:lang w:val="en-GB"/>
        </w:rPr>
        <w:t xml:space="preserve">Hotel is located </w:t>
      </w:r>
      <w:proofErr w:type="spellStart"/>
      <w:r w:rsidRPr="00495A89">
        <w:rPr>
          <w:rFonts w:ascii="Arial" w:hAnsi="Arial" w:cs="Arial"/>
          <w:sz w:val="24"/>
          <w:szCs w:val="24"/>
          <w:lang w:val="en-GB"/>
        </w:rPr>
        <w:t>ca</w:t>
      </w:r>
      <w:proofErr w:type="spellEnd"/>
      <w:r w:rsidRPr="00495A89">
        <w:rPr>
          <w:rFonts w:ascii="Arial" w:hAnsi="Arial" w:cs="Arial"/>
          <w:sz w:val="24"/>
          <w:szCs w:val="24"/>
          <w:lang w:val="en-GB"/>
        </w:rPr>
        <w:t xml:space="preserve"> </w:t>
      </w:r>
      <w:smartTag w:uri="urn:schemas-microsoft-com:office:smarttags" w:element="metricconverter">
        <w:smartTagPr>
          <w:attr w:name="ProductID" w:val="5 km"/>
        </w:smartTagPr>
        <w:r w:rsidRPr="00495A89">
          <w:rPr>
            <w:rFonts w:ascii="Arial" w:hAnsi="Arial" w:cs="Arial"/>
            <w:sz w:val="24"/>
            <w:szCs w:val="24"/>
            <w:lang w:val="en-GB"/>
          </w:rPr>
          <w:t>5 km</w:t>
        </w:r>
      </w:smartTag>
      <w:r w:rsidRPr="00495A89">
        <w:rPr>
          <w:rFonts w:ascii="Arial" w:hAnsi="Arial" w:cs="Arial"/>
          <w:sz w:val="24"/>
          <w:szCs w:val="24"/>
          <w:lang w:val="en-GB"/>
        </w:rPr>
        <w:t xml:space="preserve"> from the airport.</w:t>
      </w:r>
    </w:p>
    <w:p w:rsidR="0023486C" w:rsidRPr="00495A89" w:rsidRDefault="00765579" w:rsidP="0023486C">
      <w:pPr>
        <w:spacing w:line="360" w:lineRule="auto"/>
        <w:jc w:val="both"/>
        <w:rPr>
          <w:rFonts w:ascii="Arial" w:hAnsi="Arial" w:cs="Arial"/>
          <w:sz w:val="24"/>
          <w:szCs w:val="24"/>
          <w:lang w:val="en-GB"/>
        </w:rPr>
      </w:pPr>
      <w:r>
        <w:rPr>
          <w:rFonts w:ascii="Arial" w:hAnsi="Arial" w:cs="Arial"/>
          <w:noProof/>
          <w:sz w:val="24"/>
          <w:szCs w:val="24"/>
          <w:lang w:val="et-EE" w:eastAsia="et-EE"/>
        </w:rPr>
        <w:lastRenderedPageBreak/>
        <w:drawing>
          <wp:inline distT="0" distB="0" distL="0" distR="0">
            <wp:extent cx="3686175" cy="3057525"/>
            <wp:effectExtent l="19050" t="0" r="9525" b="0"/>
            <wp:docPr id="1" name="Pilt 1" descr="hot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ell"/>
                    <pic:cNvPicPr>
                      <a:picLocks noChangeAspect="1" noChangeArrowheads="1"/>
                    </pic:cNvPicPr>
                  </pic:nvPicPr>
                  <pic:blipFill>
                    <a:blip r:embed="rId9" cstate="print"/>
                    <a:srcRect/>
                    <a:stretch>
                      <a:fillRect/>
                    </a:stretch>
                  </pic:blipFill>
                  <pic:spPr bwMode="auto">
                    <a:xfrm>
                      <a:off x="0" y="0"/>
                      <a:ext cx="3686175" cy="3057525"/>
                    </a:xfrm>
                    <a:prstGeom prst="rect">
                      <a:avLst/>
                    </a:prstGeom>
                    <a:noFill/>
                    <a:ln w="9525">
                      <a:noFill/>
                      <a:miter lim="800000"/>
                      <a:headEnd/>
                      <a:tailEnd/>
                    </a:ln>
                  </pic:spPr>
                </pic:pic>
              </a:graphicData>
            </a:graphic>
          </wp:inline>
        </w:drawing>
      </w:r>
    </w:p>
    <w:p w:rsidR="0023486C" w:rsidRPr="00495A89" w:rsidRDefault="0023486C" w:rsidP="0023486C">
      <w:pPr>
        <w:spacing w:line="360" w:lineRule="auto"/>
        <w:jc w:val="both"/>
        <w:rPr>
          <w:rFonts w:ascii="Arial" w:hAnsi="Arial" w:cs="Arial"/>
          <w:sz w:val="24"/>
          <w:szCs w:val="24"/>
          <w:lang w:val="en-GB"/>
        </w:rPr>
      </w:pPr>
      <w:r w:rsidRPr="00495A89">
        <w:rPr>
          <w:rFonts w:ascii="Arial" w:hAnsi="Arial" w:cs="Arial"/>
          <w:sz w:val="24"/>
          <w:szCs w:val="24"/>
          <w:lang w:val="en-GB"/>
        </w:rPr>
        <w:t>The hotel can be reached by bus or by taxi.</w:t>
      </w:r>
    </w:p>
    <w:p w:rsidR="0023486C" w:rsidRPr="00495A89" w:rsidRDefault="0023486C" w:rsidP="0023486C">
      <w:pPr>
        <w:spacing w:line="360" w:lineRule="auto"/>
        <w:jc w:val="both"/>
        <w:rPr>
          <w:rFonts w:ascii="Arial" w:hAnsi="Arial" w:cs="Arial"/>
          <w:sz w:val="24"/>
          <w:szCs w:val="24"/>
          <w:u w:val="single"/>
          <w:lang w:val="en-GB"/>
        </w:rPr>
      </w:pPr>
      <w:r w:rsidRPr="00495A89">
        <w:rPr>
          <w:rFonts w:ascii="Arial" w:hAnsi="Arial" w:cs="Arial"/>
          <w:sz w:val="24"/>
          <w:szCs w:val="24"/>
          <w:u w:val="single"/>
          <w:lang w:val="en-GB"/>
        </w:rPr>
        <w:t>Bus</w:t>
      </w:r>
    </w:p>
    <w:p w:rsidR="0023486C" w:rsidRPr="00495A89" w:rsidRDefault="0023486C" w:rsidP="0023486C">
      <w:pPr>
        <w:spacing w:line="360" w:lineRule="auto"/>
        <w:jc w:val="both"/>
        <w:rPr>
          <w:rFonts w:ascii="Arial" w:hAnsi="Arial" w:cs="Arial"/>
          <w:sz w:val="24"/>
          <w:szCs w:val="24"/>
          <w:lang w:val="en-GB"/>
        </w:rPr>
      </w:pPr>
      <w:r w:rsidRPr="00495A89">
        <w:rPr>
          <w:rFonts w:ascii="Arial" w:hAnsi="Arial" w:cs="Arial"/>
          <w:sz w:val="24"/>
          <w:szCs w:val="24"/>
          <w:lang w:val="en-GB"/>
        </w:rPr>
        <w:t xml:space="preserve">Bus stop is located near the exit of the airport on your right, ticket can be purchased from driver </w:t>
      </w:r>
      <w:r w:rsidRPr="00267532">
        <w:rPr>
          <w:rFonts w:ascii="Arial" w:hAnsi="Arial" w:cs="Arial"/>
          <w:sz w:val="24"/>
          <w:szCs w:val="24"/>
          <w:lang w:val="en-GB"/>
        </w:rPr>
        <w:t>(</w:t>
      </w:r>
      <w:r w:rsidR="00DC1214" w:rsidRPr="00267532">
        <w:rPr>
          <w:rFonts w:ascii="Arial" w:hAnsi="Arial" w:cs="Arial"/>
          <w:sz w:val="24"/>
          <w:szCs w:val="24"/>
          <w:lang w:val="en-GB"/>
        </w:rPr>
        <w:t>~1.</w:t>
      </w:r>
      <w:r w:rsidR="000729E7" w:rsidRPr="00267532">
        <w:rPr>
          <w:rFonts w:ascii="Arial" w:hAnsi="Arial" w:cs="Arial"/>
          <w:sz w:val="24"/>
          <w:szCs w:val="24"/>
          <w:lang w:val="en-GB"/>
        </w:rPr>
        <w:t>6</w:t>
      </w:r>
      <w:r w:rsidR="00DC1214" w:rsidRPr="00267532">
        <w:rPr>
          <w:rFonts w:ascii="Arial" w:hAnsi="Arial" w:cs="Arial"/>
          <w:sz w:val="24"/>
          <w:szCs w:val="24"/>
          <w:lang w:val="en-GB"/>
        </w:rPr>
        <w:t xml:space="preserve"> </w:t>
      </w:r>
      <w:r w:rsidR="000729E7" w:rsidRPr="00267532">
        <w:rPr>
          <w:rFonts w:ascii="Arial" w:hAnsi="Arial" w:cs="Arial"/>
          <w:sz w:val="24"/>
          <w:szCs w:val="24"/>
          <w:lang w:val="en-GB"/>
        </w:rPr>
        <w:t>€</w:t>
      </w:r>
      <w:r w:rsidRPr="00267532">
        <w:rPr>
          <w:rFonts w:ascii="Arial" w:hAnsi="Arial" w:cs="Arial"/>
          <w:sz w:val="24"/>
          <w:szCs w:val="24"/>
          <w:lang w:val="en-GB"/>
        </w:rPr>
        <w:t>).</w:t>
      </w:r>
      <w:r w:rsidRPr="00495A89">
        <w:rPr>
          <w:rFonts w:ascii="Arial" w:hAnsi="Arial" w:cs="Arial"/>
          <w:sz w:val="24"/>
          <w:szCs w:val="24"/>
          <w:lang w:val="en-GB"/>
        </w:rPr>
        <w:t xml:space="preserve"> Take bus No 2 destination “</w:t>
      </w:r>
      <w:proofErr w:type="spellStart"/>
      <w:r w:rsidRPr="00495A89">
        <w:rPr>
          <w:rFonts w:ascii="Arial" w:hAnsi="Arial" w:cs="Arial"/>
          <w:sz w:val="24"/>
          <w:szCs w:val="24"/>
          <w:lang w:val="en-GB"/>
        </w:rPr>
        <w:t>Reisisadam</w:t>
      </w:r>
      <w:proofErr w:type="spellEnd"/>
      <w:r w:rsidRPr="00495A89">
        <w:rPr>
          <w:rFonts w:ascii="Arial" w:hAnsi="Arial" w:cs="Arial"/>
          <w:sz w:val="24"/>
          <w:szCs w:val="24"/>
          <w:lang w:val="en-GB"/>
        </w:rPr>
        <w:t xml:space="preserve">” (Port). Buses depart every 20 min from 6 to 23 and it takes </w:t>
      </w:r>
      <w:proofErr w:type="spellStart"/>
      <w:r w:rsidRPr="00495A89">
        <w:rPr>
          <w:rFonts w:ascii="Arial" w:hAnsi="Arial" w:cs="Arial"/>
          <w:sz w:val="24"/>
          <w:szCs w:val="24"/>
          <w:lang w:val="en-GB"/>
        </w:rPr>
        <w:t>ca</w:t>
      </w:r>
      <w:proofErr w:type="spellEnd"/>
      <w:r w:rsidRPr="00495A89">
        <w:rPr>
          <w:rFonts w:ascii="Arial" w:hAnsi="Arial" w:cs="Arial"/>
          <w:sz w:val="24"/>
          <w:szCs w:val="24"/>
          <w:lang w:val="en-GB"/>
        </w:rPr>
        <w:t xml:space="preserve"> 20 min. Get off at final stop “</w:t>
      </w:r>
      <w:proofErr w:type="spellStart"/>
      <w:r w:rsidRPr="00495A89">
        <w:rPr>
          <w:rFonts w:ascii="Arial" w:hAnsi="Arial" w:cs="Arial"/>
          <w:sz w:val="24"/>
          <w:szCs w:val="24"/>
          <w:lang w:val="en-GB"/>
        </w:rPr>
        <w:t>Reisisadam</w:t>
      </w:r>
      <w:proofErr w:type="spellEnd"/>
      <w:r w:rsidRPr="00495A89">
        <w:rPr>
          <w:rFonts w:ascii="Arial" w:hAnsi="Arial" w:cs="Arial"/>
          <w:sz w:val="24"/>
          <w:szCs w:val="24"/>
          <w:lang w:val="en-GB"/>
        </w:rPr>
        <w:t xml:space="preserve">” (Port Terminal A), the hotel is </w:t>
      </w:r>
      <w:smartTag w:uri="urn:schemas-microsoft-com:office:smarttags" w:element="metricconverter">
        <w:smartTagPr>
          <w:attr w:name="ProductID" w:val="200 m"/>
        </w:smartTagPr>
        <w:r w:rsidRPr="00495A89">
          <w:rPr>
            <w:rFonts w:ascii="Arial" w:hAnsi="Arial" w:cs="Arial"/>
            <w:sz w:val="24"/>
            <w:szCs w:val="24"/>
            <w:lang w:val="en-GB"/>
          </w:rPr>
          <w:t>200 m</w:t>
        </w:r>
      </w:smartTag>
      <w:r w:rsidRPr="00495A89">
        <w:rPr>
          <w:rFonts w:ascii="Arial" w:hAnsi="Arial" w:cs="Arial"/>
          <w:sz w:val="24"/>
          <w:szCs w:val="24"/>
          <w:lang w:val="en-GB"/>
        </w:rPr>
        <w:t xml:space="preserve"> towards the city.</w:t>
      </w:r>
    </w:p>
    <w:p w:rsidR="0023486C" w:rsidRPr="00495A89" w:rsidRDefault="0023486C" w:rsidP="0023486C">
      <w:pPr>
        <w:spacing w:line="360" w:lineRule="auto"/>
        <w:jc w:val="both"/>
        <w:rPr>
          <w:rFonts w:ascii="Arial" w:hAnsi="Arial" w:cs="Arial"/>
          <w:sz w:val="24"/>
          <w:szCs w:val="24"/>
          <w:u w:val="single"/>
          <w:lang w:val="en-GB"/>
        </w:rPr>
      </w:pPr>
      <w:r w:rsidRPr="00495A89">
        <w:rPr>
          <w:rFonts w:ascii="Arial" w:hAnsi="Arial" w:cs="Arial"/>
          <w:sz w:val="24"/>
          <w:szCs w:val="24"/>
          <w:u w:val="single"/>
          <w:lang w:val="en-GB"/>
        </w:rPr>
        <w:t>Taxi</w:t>
      </w:r>
    </w:p>
    <w:p w:rsidR="0023486C" w:rsidRDefault="0023486C" w:rsidP="0023486C">
      <w:pPr>
        <w:spacing w:line="360" w:lineRule="auto"/>
        <w:jc w:val="both"/>
        <w:rPr>
          <w:rFonts w:ascii="Arial" w:hAnsi="Arial" w:cs="Arial"/>
          <w:b/>
          <w:sz w:val="24"/>
          <w:szCs w:val="24"/>
          <w:lang w:val="en-GB"/>
        </w:rPr>
      </w:pPr>
      <w:r w:rsidRPr="00495A89">
        <w:rPr>
          <w:rFonts w:ascii="Arial" w:hAnsi="Arial" w:cs="Arial"/>
          <w:sz w:val="24"/>
          <w:szCs w:val="24"/>
          <w:lang w:val="en-GB"/>
        </w:rPr>
        <w:t xml:space="preserve">Taxi stand is located at the exit of the </w:t>
      </w:r>
      <w:bookmarkStart w:id="1" w:name="_GoBack"/>
      <w:bookmarkEnd w:id="1"/>
      <w:r w:rsidRPr="00495A89">
        <w:rPr>
          <w:rFonts w:ascii="Arial" w:hAnsi="Arial" w:cs="Arial"/>
          <w:sz w:val="24"/>
          <w:szCs w:val="24"/>
          <w:lang w:val="en-GB"/>
        </w:rPr>
        <w:t xml:space="preserve">airport and trip to </w:t>
      </w:r>
      <w:r w:rsidR="00DC1214">
        <w:rPr>
          <w:rFonts w:ascii="Arial" w:hAnsi="Arial" w:cs="Arial"/>
          <w:sz w:val="24"/>
          <w:szCs w:val="24"/>
          <w:lang w:val="en-GB"/>
        </w:rPr>
        <w:t>the hotel costs about 7.</w:t>
      </w:r>
      <w:r w:rsidR="00592315">
        <w:rPr>
          <w:rFonts w:ascii="Arial" w:hAnsi="Arial" w:cs="Arial"/>
          <w:sz w:val="24"/>
          <w:szCs w:val="24"/>
          <w:lang w:val="en-GB"/>
        </w:rPr>
        <w:t>7</w:t>
      </w:r>
      <w:r w:rsidR="00DC1214">
        <w:rPr>
          <w:rFonts w:ascii="Arial" w:hAnsi="Arial" w:cs="Arial"/>
          <w:sz w:val="24"/>
          <w:szCs w:val="24"/>
          <w:lang w:val="en-GB"/>
        </w:rPr>
        <w:t xml:space="preserve"> </w:t>
      </w:r>
      <w:r w:rsidR="00592315">
        <w:rPr>
          <w:rFonts w:ascii="Arial" w:hAnsi="Arial" w:cs="Arial"/>
          <w:sz w:val="24"/>
          <w:szCs w:val="24"/>
          <w:lang w:val="en-GB"/>
        </w:rPr>
        <w:t>€</w:t>
      </w:r>
      <w:r w:rsidRPr="00495A89">
        <w:rPr>
          <w:rFonts w:ascii="Arial" w:hAnsi="Arial" w:cs="Arial"/>
          <w:sz w:val="24"/>
          <w:szCs w:val="24"/>
          <w:lang w:val="en-GB"/>
        </w:rPr>
        <w:t xml:space="preserve">. </w:t>
      </w:r>
      <w:r w:rsidR="002631E9" w:rsidRPr="00495A89">
        <w:rPr>
          <w:rFonts w:ascii="Arial" w:hAnsi="Arial" w:cs="Arial"/>
          <w:sz w:val="24"/>
          <w:szCs w:val="24"/>
          <w:lang w:val="en-GB"/>
        </w:rPr>
        <w:t>Most taxis accept credit cards.</w:t>
      </w:r>
      <w:r w:rsidR="002631E9">
        <w:rPr>
          <w:rFonts w:ascii="Arial" w:hAnsi="Arial" w:cs="Arial"/>
          <w:sz w:val="24"/>
          <w:szCs w:val="24"/>
          <w:lang w:val="en-GB"/>
        </w:rPr>
        <w:t xml:space="preserve"> Receipt must be printed (not hand-written). </w:t>
      </w:r>
      <w:r w:rsidRPr="00495A89">
        <w:rPr>
          <w:rFonts w:ascii="Arial" w:hAnsi="Arial" w:cs="Arial"/>
          <w:sz w:val="24"/>
          <w:szCs w:val="24"/>
          <w:lang w:val="en-GB"/>
        </w:rPr>
        <w:t>Be aware that there is a free market on taxi transport, so the fares can differ substantially</w:t>
      </w:r>
      <w:r w:rsidR="004C24E4">
        <w:rPr>
          <w:rFonts w:ascii="Arial" w:hAnsi="Arial" w:cs="Arial"/>
          <w:sz w:val="24"/>
          <w:szCs w:val="24"/>
          <w:lang w:val="en-GB"/>
        </w:rPr>
        <w:t>.</w:t>
      </w:r>
      <w:r w:rsidRPr="00495A89">
        <w:rPr>
          <w:rFonts w:ascii="Arial" w:hAnsi="Arial" w:cs="Arial"/>
          <w:sz w:val="24"/>
          <w:szCs w:val="24"/>
          <w:lang w:val="en-GB"/>
        </w:rPr>
        <w:t xml:space="preserve"> </w:t>
      </w:r>
      <w:r w:rsidR="004C24E4" w:rsidRPr="00495A89">
        <w:rPr>
          <w:rFonts w:ascii="Arial" w:hAnsi="Arial" w:cs="Arial"/>
          <w:sz w:val="24"/>
          <w:szCs w:val="24"/>
          <w:lang w:val="en-GB"/>
        </w:rPr>
        <w:t>Check the p</w:t>
      </w:r>
      <w:r w:rsidR="00592315">
        <w:rPr>
          <w:rFonts w:ascii="Arial" w:hAnsi="Arial" w:cs="Arial"/>
          <w:sz w:val="24"/>
          <w:szCs w:val="24"/>
          <w:lang w:val="en-GB"/>
        </w:rPr>
        <w:t xml:space="preserve">ricelist (on backseat window). </w:t>
      </w:r>
      <w:r w:rsidR="00DC1214">
        <w:rPr>
          <w:rFonts w:ascii="Arial" w:hAnsi="Arial" w:cs="Arial"/>
          <w:sz w:val="24"/>
          <w:szCs w:val="24"/>
          <w:lang w:val="en-GB"/>
        </w:rPr>
        <w:t>~1 €</w:t>
      </w:r>
      <w:r w:rsidRPr="00495A89">
        <w:rPr>
          <w:rFonts w:ascii="Arial" w:hAnsi="Arial" w:cs="Arial"/>
          <w:sz w:val="24"/>
          <w:szCs w:val="24"/>
          <w:lang w:val="en-GB"/>
        </w:rPr>
        <w:t xml:space="preserve"> per km and starting fee </w:t>
      </w:r>
      <w:r w:rsidR="00DC1214">
        <w:rPr>
          <w:rFonts w:ascii="Arial" w:hAnsi="Arial" w:cs="Arial"/>
          <w:sz w:val="24"/>
          <w:szCs w:val="24"/>
          <w:lang w:val="en-GB"/>
        </w:rPr>
        <w:t>3.2 €</w:t>
      </w:r>
      <w:r w:rsidRPr="00495A89">
        <w:rPr>
          <w:rFonts w:ascii="Arial" w:hAnsi="Arial" w:cs="Arial"/>
          <w:sz w:val="24"/>
          <w:szCs w:val="24"/>
          <w:lang w:val="en-GB"/>
        </w:rPr>
        <w:t xml:space="preserve"> is normal price but also </w:t>
      </w:r>
      <w:r w:rsidR="00DC1214">
        <w:rPr>
          <w:rFonts w:ascii="Arial" w:hAnsi="Arial" w:cs="Arial"/>
          <w:sz w:val="24"/>
          <w:szCs w:val="24"/>
          <w:lang w:val="en-GB"/>
        </w:rPr>
        <w:t>4 €</w:t>
      </w:r>
      <w:r w:rsidRPr="00495A89">
        <w:rPr>
          <w:rFonts w:ascii="Arial" w:hAnsi="Arial" w:cs="Arial"/>
          <w:sz w:val="24"/>
          <w:szCs w:val="24"/>
          <w:lang w:val="en-GB"/>
        </w:rPr>
        <w:t xml:space="preserve"> per km and starting fee </w:t>
      </w:r>
      <w:r w:rsidR="00DC1214">
        <w:rPr>
          <w:rFonts w:ascii="Arial" w:hAnsi="Arial" w:cs="Arial"/>
          <w:sz w:val="24"/>
          <w:szCs w:val="24"/>
          <w:lang w:val="en-GB"/>
        </w:rPr>
        <w:t>13 €</w:t>
      </w:r>
      <w:r w:rsidR="004C24E4">
        <w:rPr>
          <w:rFonts w:ascii="Arial" w:hAnsi="Arial" w:cs="Arial"/>
          <w:sz w:val="24"/>
          <w:szCs w:val="24"/>
          <w:lang w:val="en-GB"/>
        </w:rPr>
        <w:t xml:space="preserve"> may occur</w:t>
      </w:r>
      <w:r w:rsidRPr="00495A89">
        <w:rPr>
          <w:rFonts w:ascii="Arial" w:hAnsi="Arial" w:cs="Arial"/>
          <w:sz w:val="24"/>
          <w:szCs w:val="24"/>
          <w:lang w:val="en-GB"/>
        </w:rPr>
        <w:t xml:space="preserve">, </w:t>
      </w:r>
      <w:r w:rsidR="00F053EC">
        <w:rPr>
          <w:rFonts w:ascii="Arial" w:hAnsi="Arial" w:cs="Arial"/>
          <w:sz w:val="24"/>
          <w:szCs w:val="24"/>
          <w:lang w:val="en-GB"/>
        </w:rPr>
        <w:t>e</w:t>
      </w:r>
      <w:r w:rsidRPr="00495A89">
        <w:rPr>
          <w:rFonts w:ascii="Arial" w:hAnsi="Arial" w:cs="Arial"/>
          <w:sz w:val="24"/>
          <w:szCs w:val="24"/>
          <w:lang w:val="en-GB"/>
        </w:rPr>
        <w:t>specially at night</w:t>
      </w:r>
      <w:r w:rsidR="004C24E4">
        <w:rPr>
          <w:rFonts w:ascii="Arial" w:hAnsi="Arial" w:cs="Arial"/>
          <w:sz w:val="24"/>
          <w:szCs w:val="24"/>
          <w:lang w:val="en-GB"/>
        </w:rPr>
        <w:t xml:space="preserve"> in tourist areas</w:t>
      </w:r>
      <w:r w:rsidRPr="00495A89">
        <w:rPr>
          <w:rFonts w:ascii="Arial" w:hAnsi="Arial" w:cs="Arial"/>
          <w:sz w:val="24"/>
          <w:szCs w:val="24"/>
          <w:lang w:val="en-GB"/>
        </w:rPr>
        <w:t xml:space="preserve">. You can choose any taxi in the row and you can refuse to pay if the meter or receipt printer is not working. </w:t>
      </w:r>
    </w:p>
    <w:p w:rsidR="0023486C" w:rsidRPr="00495A89" w:rsidRDefault="0023486C" w:rsidP="0091669B">
      <w:pPr>
        <w:numPr>
          <w:ilvl w:val="0"/>
          <w:numId w:val="1"/>
        </w:numPr>
        <w:spacing w:line="360" w:lineRule="auto"/>
        <w:jc w:val="both"/>
        <w:rPr>
          <w:rFonts w:ascii="Arial" w:hAnsi="Arial" w:cs="Arial"/>
          <w:b/>
          <w:sz w:val="24"/>
          <w:szCs w:val="24"/>
          <w:lang w:val="en-GB"/>
        </w:rPr>
      </w:pPr>
      <w:r>
        <w:rPr>
          <w:rFonts w:ascii="Arial" w:hAnsi="Arial" w:cs="Arial"/>
          <w:b/>
          <w:sz w:val="24"/>
          <w:szCs w:val="24"/>
          <w:lang w:val="en-GB"/>
        </w:rPr>
        <w:t>Tourist information</w:t>
      </w:r>
    </w:p>
    <w:bookmarkEnd w:id="0"/>
    <w:p w:rsidR="0091669B" w:rsidRDefault="00D717D8" w:rsidP="0091669B">
      <w:pPr>
        <w:spacing w:line="360" w:lineRule="auto"/>
        <w:jc w:val="both"/>
        <w:rPr>
          <w:rFonts w:ascii="Arial" w:hAnsi="Arial" w:cs="Arial"/>
          <w:sz w:val="24"/>
          <w:szCs w:val="24"/>
          <w:lang w:val="en-GB"/>
        </w:rPr>
      </w:pPr>
      <w:r>
        <w:rPr>
          <w:rFonts w:ascii="Arial" w:hAnsi="Arial" w:cs="Arial"/>
          <w:sz w:val="24"/>
          <w:szCs w:val="24"/>
          <w:lang w:val="en-GB"/>
        </w:rPr>
        <w:fldChar w:fldCharType="begin"/>
      </w:r>
      <w:r w:rsidR="0023486C">
        <w:rPr>
          <w:rFonts w:ascii="Arial" w:hAnsi="Arial" w:cs="Arial"/>
          <w:sz w:val="24"/>
          <w:szCs w:val="24"/>
          <w:lang w:val="en-GB"/>
        </w:rPr>
        <w:instrText xml:space="preserve"> HYPERLINK "http://</w:instrText>
      </w:r>
      <w:r w:rsidR="0023486C" w:rsidRPr="0023486C">
        <w:rPr>
          <w:rFonts w:ascii="Arial" w:hAnsi="Arial" w:cs="Arial"/>
          <w:sz w:val="24"/>
          <w:szCs w:val="24"/>
          <w:lang w:val="en-GB"/>
        </w:rPr>
        <w:instrText>www.tourism.tallinn.ee/fpage/explore</w:instrText>
      </w:r>
      <w:r w:rsidR="0023486C">
        <w:rPr>
          <w:rFonts w:ascii="Arial" w:hAnsi="Arial" w:cs="Arial"/>
          <w:sz w:val="24"/>
          <w:szCs w:val="24"/>
          <w:lang w:val="en-GB"/>
        </w:rPr>
        <w:instrText xml:space="preserve">" </w:instrText>
      </w:r>
      <w:r>
        <w:rPr>
          <w:rFonts w:ascii="Arial" w:hAnsi="Arial" w:cs="Arial"/>
          <w:sz w:val="24"/>
          <w:szCs w:val="24"/>
          <w:lang w:val="en-GB"/>
        </w:rPr>
        <w:fldChar w:fldCharType="separate"/>
      </w:r>
      <w:r w:rsidR="0023486C" w:rsidRPr="002F5220">
        <w:rPr>
          <w:rStyle w:val="Hperlink"/>
          <w:rFonts w:ascii="Arial" w:hAnsi="Arial" w:cs="Arial"/>
          <w:sz w:val="24"/>
          <w:szCs w:val="24"/>
          <w:lang w:val="en-GB"/>
        </w:rPr>
        <w:t>www.tourism.tallinn.ee/fpage/explore</w:t>
      </w:r>
      <w:r>
        <w:rPr>
          <w:rFonts w:ascii="Arial" w:hAnsi="Arial" w:cs="Arial"/>
          <w:sz w:val="24"/>
          <w:szCs w:val="24"/>
          <w:lang w:val="en-GB"/>
        </w:rPr>
        <w:fldChar w:fldCharType="end"/>
      </w:r>
    </w:p>
    <w:p w:rsidR="0023486C" w:rsidRDefault="00267532" w:rsidP="0091669B">
      <w:pPr>
        <w:spacing w:line="360" w:lineRule="auto"/>
        <w:jc w:val="both"/>
        <w:rPr>
          <w:rFonts w:ascii="Arial" w:hAnsi="Arial" w:cs="Arial"/>
          <w:sz w:val="24"/>
          <w:szCs w:val="24"/>
          <w:lang w:val="en-GB"/>
        </w:rPr>
      </w:pPr>
      <w:hyperlink r:id="rId10" w:history="1">
        <w:r w:rsidR="00715FDC" w:rsidRPr="002F5220">
          <w:rPr>
            <w:rStyle w:val="Hperlink"/>
            <w:rFonts w:ascii="Arial" w:hAnsi="Arial" w:cs="Arial"/>
            <w:sz w:val="24"/>
            <w:szCs w:val="24"/>
            <w:lang w:val="en-GB"/>
          </w:rPr>
          <w:t>www.tallinn.info/flash/</w:t>
        </w:r>
      </w:hyperlink>
    </w:p>
    <w:p w:rsidR="00715FDC" w:rsidRPr="00715FDC" w:rsidRDefault="00267532" w:rsidP="0091669B">
      <w:pPr>
        <w:spacing w:line="360" w:lineRule="auto"/>
        <w:jc w:val="both"/>
        <w:rPr>
          <w:rFonts w:ascii="Arial" w:hAnsi="Arial" w:cs="Arial"/>
          <w:sz w:val="24"/>
          <w:szCs w:val="24"/>
          <w:lang w:val="en-GB"/>
        </w:rPr>
      </w:pPr>
      <w:hyperlink r:id="rId11" w:history="1">
        <w:r w:rsidR="00715FDC" w:rsidRPr="004C24E4">
          <w:rPr>
            <w:rStyle w:val="Hperlink"/>
            <w:rFonts w:ascii="Arial" w:hAnsi="Arial" w:cs="Arial"/>
            <w:sz w:val="24"/>
            <w:szCs w:val="24"/>
            <w:lang w:val="en-GB"/>
          </w:rPr>
          <w:t>www.ttw.ee</w:t>
        </w:r>
      </w:hyperlink>
    </w:p>
    <w:sectPr w:rsidR="00715FDC" w:rsidRPr="00715FDC" w:rsidSect="004C24E4">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580"/>
    <w:multiLevelType w:val="hybridMultilevel"/>
    <w:tmpl w:val="874A972C"/>
    <w:lvl w:ilvl="0" w:tplc="0816000F">
      <w:start w:val="1"/>
      <w:numFmt w:val="decimal"/>
      <w:lvlText w:val="%1."/>
      <w:lvlJc w:val="left"/>
      <w:pPr>
        <w:tabs>
          <w:tab w:val="num" w:pos="720"/>
        </w:tabs>
        <w:ind w:left="720" w:hanging="360"/>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1">
    <w:nsid w:val="28AF6FAD"/>
    <w:multiLevelType w:val="hybridMultilevel"/>
    <w:tmpl w:val="4CCE0AFC"/>
    <w:lvl w:ilvl="0" w:tplc="393620B6">
      <w:start w:val="2"/>
      <w:numFmt w:val="upperRoman"/>
      <w:lvlText w:val="%1."/>
      <w:lvlJc w:val="left"/>
      <w:pPr>
        <w:tabs>
          <w:tab w:val="num" w:pos="1080"/>
        </w:tabs>
        <w:ind w:left="1080" w:hanging="720"/>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
    <w:nsid w:val="38B25146"/>
    <w:multiLevelType w:val="multilevel"/>
    <w:tmpl w:val="D4F66AB8"/>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5A042262"/>
    <w:multiLevelType w:val="multilevel"/>
    <w:tmpl w:val="D6561CF8"/>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9B"/>
    <w:rsid w:val="000729E7"/>
    <w:rsid w:val="00193FDE"/>
    <w:rsid w:val="001A0383"/>
    <w:rsid w:val="001C43DF"/>
    <w:rsid w:val="001E64C2"/>
    <w:rsid w:val="0023486C"/>
    <w:rsid w:val="002631E9"/>
    <w:rsid w:val="00267532"/>
    <w:rsid w:val="002B43F0"/>
    <w:rsid w:val="003F5379"/>
    <w:rsid w:val="00495A89"/>
    <w:rsid w:val="004C24E4"/>
    <w:rsid w:val="00511B29"/>
    <w:rsid w:val="00560F7C"/>
    <w:rsid w:val="00592315"/>
    <w:rsid w:val="00715FDC"/>
    <w:rsid w:val="00765579"/>
    <w:rsid w:val="007D56D9"/>
    <w:rsid w:val="0088691F"/>
    <w:rsid w:val="0089504B"/>
    <w:rsid w:val="0091669B"/>
    <w:rsid w:val="00A15B1E"/>
    <w:rsid w:val="00A86D30"/>
    <w:rsid w:val="00AB4274"/>
    <w:rsid w:val="00B24F62"/>
    <w:rsid w:val="00B7693A"/>
    <w:rsid w:val="00B870D2"/>
    <w:rsid w:val="00B91E77"/>
    <w:rsid w:val="00BB122E"/>
    <w:rsid w:val="00D424D1"/>
    <w:rsid w:val="00D717D8"/>
    <w:rsid w:val="00DB6B0F"/>
    <w:rsid w:val="00DC1214"/>
    <w:rsid w:val="00E43234"/>
    <w:rsid w:val="00EC5FC0"/>
    <w:rsid w:val="00EF52CD"/>
    <w:rsid w:val="00F053EC"/>
    <w:rsid w:val="00F85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91669B"/>
    <w:rPr>
      <w:lang w:val="pt-PT" w:eastAsia="pt-PT"/>
    </w:rPr>
  </w:style>
  <w:style w:type="paragraph" w:styleId="Pealkiri5">
    <w:name w:val="heading 5"/>
    <w:basedOn w:val="Normaallaad"/>
    <w:next w:val="Normaallaad"/>
    <w:link w:val="Pealkiri5Mrk"/>
    <w:qFormat/>
    <w:rsid w:val="0091669B"/>
    <w:pPr>
      <w:keepNext/>
      <w:jc w:val="both"/>
      <w:outlineLvl w:val="4"/>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5Mrk">
    <w:name w:val="Pealkiri 5 Märk"/>
    <w:basedOn w:val="Liguvaikefont"/>
    <w:link w:val="Pealkiri5"/>
    <w:semiHidden/>
    <w:locked/>
    <w:rsid w:val="0091669B"/>
    <w:rPr>
      <w:sz w:val="28"/>
      <w:lang w:val="pt-PT" w:eastAsia="pt-PT" w:bidi="ar-SA"/>
    </w:rPr>
  </w:style>
  <w:style w:type="character" w:styleId="Hperlink">
    <w:name w:val="Hyperlink"/>
    <w:basedOn w:val="Liguvaikefont"/>
    <w:rsid w:val="0091669B"/>
    <w:rPr>
      <w:rFonts w:cs="Times New Roman"/>
      <w:color w:val="0000FF"/>
      <w:u w:val="single"/>
    </w:rPr>
  </w:style>
  <w:style w:type="character" w:styleId="Tugev">
    <w:name w:val="Strong"/>
    <w:basedOn w:val="Liguvaikefont"/>
    <w:qFormat/>
    <w:rsid w:val="0091669B"/>
    <w:rPr>
      <w:b/>
      <w:bCs/>
    </w:rPr>
  </w:style>
  <w:style w:type="character" w:styleId="Klastatudhperlink">
    <w:name w:val="FollowedHyperlink"/>
    <w:basedOn w:val="Liguvaikefont"/>
    <w:rsid w:val="004C24E4"/>
    <w:rPr>
      <w:color w:val="800080"/>
      <w:u w:val="single"/>
    </w:rPr>
  </w:style>
  <w:style w:type="paragraph" w:styleId="Jutumullitekst">
    <w:name w:val="Balloon Text"/>
    <w:basedOn w:val="Normaallaad"/>
    <w:link w:val="JutumullitekstMrk"/>
    <w:rsid w:val="002B43F0"/>
    <w:rPr>
      <w:rFonts w:ascii="Tahoma" w:hAnsi="Tahoma" w:cs="Tahoma"/>
      <w:sz w:val="16"/>
      <w:szCs w:val="16"/>
    </w:rPr>
  </w:style>
  <w:style w:type="character" w:customStyle="1" w:styleId="JutumullitekstMrk">
    <w:name w:val="Jutumullitekst Märk"/>
    <w:basedOn w:val="Liguvaikefont"/>
    <w:link w:val="Jutumullitekst"/>
    <w:rsid w:val="002B43F0"/>
    <w:rPr>
      <w:rFonts w:ascii="Tahoma" w:hAnsi="Tahoma" w:cs="Tahoma"/>
      <w:sz w:val="16"/>
      <w:szCs w:val="16"/>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91669B"/>
    <w:rPr>
      <w:lang w:val="pt-PT" w:eastAsia="pt-PT"/>
    </w:rPr>
  </w:style>
  <w:style w:type="paragraph" w:styleId="Pealkiri5">
    <w:name w:val="heading 5"/>
    <w:basedOn w:val="Normaallaad"/>
    <w:next w:val="Normaallaad"/>
    <w:link w:val="Pealkiri5Mrk"/>
    <w:qFormat/>
    <w:rsid w:val="0091669B"/>
    <w:pPr>
      <w:keepNext/>
      <w:jc w:val="both"/>
      <w:outlineLvl w:val="4"/>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5Mrk">
    <w:name w:val="Pealkiri 5 Märk"/>
    <w:basedOn w:val="Liguvaikefont"/>
    <w:link w:val="Pealkiri5"/>
    <w:semiHidden/>
    <w:locked/>
    <w:rsid w:val="0091669B"/>
    <w:rPr>
      <w:sz w:val="28"/>
      <w:lang w:val="pt-PT" w:eastAsia="pt-PT" w:bidi="ar-SA"/>
    </w:rPr>
  </w:style>
  <w:style w:type="character" w:styleId="Hperlink">
    <w:name w:val="Hyperlink"/>
    <w:basedOn w:val="Liguvaikefont"/>
    <w:rsid w:val="0091669B"/>
    <w:rPr>
      <w:rFonts w:cs="Times New Roman"/>
      <w:color w:val="0000FF"/>
      <w:u w:val="single"/>
    </w:rPr>
  </w:style>
  <w:style w:type="character" w:styleId="Tugev">
    <w:name w:val="Strong"/>
    <w:basedOn w:val="Liguvaikefont"/>
    <w:qFormat/>
    <w:rsid w:val="0091669B"/>
    <w:rPr>
      <w:b/>
      <w:bCs/>
    </w:rPr>
  </w:style>
  <w:style w:type="character" w:styleId="Klastatudhperlink">
    <w:name w:val="FollowedHyperlink"/>
    <w:basedOn w:val="Liguvaikefont"/>
    <w:rsid w:val="004C24E4"/>
    <w:rPr>
      <w:color w:val="800080"/>
      <w:u w:val="single"/>
    </w:rPr>
  </w:style>
  <w:style w:type="paragraph" w:styleId="Jutumullitekst">
    <w:name w:val="Balloon Text"/>
    <w:basedOn w:val="Normaallaad"/>
    <w:link w:val="JutumullitekstMrk"/>
    <w:rsid w:val="002B43F0"/>
    <w:rPr>
      <w:rFonts w:ascii="Tahoma" w:hAnsi="Tahoma" w:cs="Tahoma"/>
      <w:sz w:val="16"/>
      <w:szCs w:val="16"/>
    </w:rPr>
  </w:style>
  <w:style w:type="character" w:customStyle="1" w:styleId="JutumullitekstMrk">
    <w:name w:val="Jutumullitekst Märk"/>
    <w:basedOn w:val="Liguvaikefont"/>
    <w:link w:val="Jutumullitekst"/>
    <w:rsid w:val="002B43F0"/>
    <w:rPr>
      <w:rFonts w:ascii="Tahoma" w:hAnsi="Tahoma" w:cs="Tahoma"/>
      <w:sz w:val="16"/>
      <w:szCs w:val="16"/>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72682">
      <w:bodyDiv w:val="1"/>
      <w:marLeft w:val="0"/>
      <w:marRight w:val="0"/>
      <w:marTop w:val="0"/>
      <w:marBottom w:val="0"/>
      <w:divBdr>
        <w:top w:val="none" w:sz="0" w:space="0" w:color="auto"/>
        <w:left w:val="none" w:sz="0" w:space="0" w:color="auto"/>
        <w:bottom w:val="none" w:sz="0" w:space="0" w:color="auto"/>
        <w:right w:val="none" w:sz="0" w:space="0" w:color="auto"/>
      </w:divBdr>
    </w:div>
    <w:div w:id="8562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a.ivask@tja.e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vm.ee/?q=en/node/138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ee/?q=en/node/53" TargetMode="External"/><Relationship Id="rId11" Type="http://schemas.openxmlformats.org/officeDocument/2006/relationships/hyperlink" Target="http://www.ttw.ee/" TargetMode="External"/><Relationship Id="rId5" Type="http://schemas.openxmlformats.org/officeDocument/2006/relationships/webSettings" Target="webSettings.xml"/><Relationship Id="rId10" Type="http://schemas.openxmlformats.org/officeDocument/2006/relationships/hyperlink" Target="http://www.tallinn.info/flash/"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383</Words>
  <Characters>2227</Characters>
  <Application>Microsoft Office Word</Application>
  <DocSecurity>0</DocSecurity>
  <Lines>18</Lines>
  <Paragraphs>5</Paragraphs>
  <ScaleCrop>false</ScaleCrop>
  <HeadingPairs>
    <vt:vector size="2" baseType="variant">
      <vt:variant>
        <vt:lpstr>Tiitel</vt:lpstr>
      </vt:variant>
      <vt:variant>
        <vt:i4>1</vt:i4>
      </vt:variant>
    </vt:vector>
  </HeadingPairs>
  <TitlesOfParts>
    <vt:vector size="1" baseType="lpstr">
      <vt:lpstr>1</vt:lpstr>
    </vt:vector>
  </TitlesOfParts>
  <Company>MKM</Company>
  <LinksUpToDate>false</LinksUpToDate>
  <CharactersWithSpaces>2605</CharactersWithSpaces>
  <SharedDoc>false</SharedDoc>
  <HLinks>
    <vt:vector size="24" baseType="variant">
      <vt:variant>
        <vt:i4>6422639</vt:i4>
      </vt:variant>
      <vt:variant>
        <vt:i4>9</vt:i4>
      </vt:variant>
      <vt:variant>
        <vt:i4>0</vt:i4>
      </vt:variant>
      <vt:variant>
        <vt:i4>5</vt:i4>
      </vt:variant>
      <vt:variant>
        <vt:lpwstr>http://www.ttw.ee/</vt:lpwstr>
      </vt:variant>
      <vt:variant>
        <vt:lpwstr/>
      </vt:variant>
      <vt:variant>
        <vt:i4>2359411</vt:i4>
      </vt:variant>
      <vt:variant>
        <vt:i4>6</vt:i4>
      </vt:variant>
      <vt:variant>
        <vt:i4>0</vt:i4>
      </vt:variant>
      <vt:variant>
        <vt:i4>5</vt:i4>
      </vt:variant>
      <vt:variant>
        <vt:lpwstr>http://www.tallinn.info/flash/</vt:lpwstr>
      </vt:variant>
      <vt:variant>
        <vt:lpwstr/>
      </vt:variant>
      <vt:variant>
        <vt:i4>2424864</vt:i4>
      </vt:variant>
      <vt:variant>
        <vt:i4>3</vt:i4>
      </vt:variant>
      <vt:variant>
        <vt:i4>0</vt:i4>
      </vt:variant>
      <vt:variant>
        <vt:i4>5</vt:i4>
      </vt:variant>
      <vt:variant>
        <vt:lpwstr>http://www.tourism.tallinn.ee/fpage/explore</vt:lpwstr>
      </vt:variant>
      <vt:variant>
        <vt:lpwstr/>
      </vt:variant>
      <vt:variant>
        <vt:i4>7078003</vt:i4>
      </vt:variant>
      <vt:variant>
        <vt:i4>0</vt:i4>
      </vt:variant>
      <vt:variant>
        <vt:i4>0</vt:i4>
      </vt:variant>
      <vt:variant>
        <vt:i4>5</vt:i4>
      </vt:variant>
      <vt:variant>
        <vt:lpwstr>http://www.vm.ee/?q=en/node/53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Arvo Rammus</dc:creator>
  <cp:lastModifiedBy>Priit Soom</cp:lastModifiedBy>
  <cp:revision>9</cp:revision>
  <dcterms:created xsi:type="dcterms:W3CDTF">2012-03-02T13:44:00Z</dcterms:created>
  <dcterms:modified xsi:type="dcterms:W3CDTF">2012-03-16T09:24:00Z</dcterms:modified>
</cp:coreProperties>
</file>