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3001"/>
        <w:gridCol w:w="4961"/>
      </w:tblGrid>
      <w:tr w:rsidR="008C19A1" w:rsidTr="000E3E4D">
        <w:trPr>
          <w:cantSplit/>
          <w:trHeight w:val="1560"/>
        </w:trPr>
        <w:tc>
          <w:tcPr>
            <w:tcW w:w="4820" w:type="dxa"/>
            <w:gridSpan w:val="2"/>
            <w:tcBorders>
              <w:top w:val="nil"/>
              <w:left w:val="nil"/>
              <w:bottom w:val="nil"/>
              <w:right w:val="nil"/>
            </w:tcBorders>
            <w:vAlign w:val="center"/>
          </w:tcPr>
          <w:p w:rsidR="00265F50" w:rsidRPr="00BE4F27" w:rsidRDefault="00A01ECC" w:rsidP="00DD5136">
            <w:pPr>
              <w:pStyle w:val="ECCLetterHead"/>
              <w:rPr>
                <w:lang w:val="ru-RU"/>
              </w:rPr>
            </w:pPr>
            <w:r w:rsidRPr="00265F50">
              <w:rPr>
                <w:noProof/>
                <w:lang w:val="fr-FR" w:eastAsia="fr-FR"/>
              </w:rPr>
              <w:drawing>
                <wp:inline distT="0" distB="0" distL="0" distR="0">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98581" name="Bild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7980" cy="828040"/>
                          </a:xfrm>
                          <a:prstGeom prst="rect">
                            <a:avLst/>
                          </a:prstGeom>
                          <a:noFill/>
                          <a:ln>
                            <a:noFill/>
                          </a:ln>
                        </pic:spPr>
                      </pic:pic>
                    </a:graphicData>
                  </a:graphic>
                </wp:inline>
              </w:drawing>
            </w:r>
          </w:p>
        </w:tc>
        <w:tc>
          <w:tcPr>
            <w:tcW w:w="4961" w:type="dxa"/>
            <w:tcBorders>
              <w:top w:val="nil"/>
              <w:left w:val="nil"/>
              <w:bottom w:val="nil"/>
              <w:right w:val="nil"/>
            </w:tcBorders>
          </w:tcPr>
          <w:p w:rsidR="00265F50" w:rsidRPr="00265F50" w:rsidRDefault="00A01ECC" w:rsidP="00576D6E">
            <w:pPr>
              <w:pStyle w:val="ECCLetterHead"/>
            </w:pPr>
            <w:r>
              <w:tab/>
              <w:t>Doc. SE40(2</w:t>
            </w:r>
            <w:r w:rsidR="00576D6E">
              <w:t>1</w:t>
            </w:r>
            <w:r>
              <w:t>)0</w:t>
            </w:r>
            <w:r w:rsidR="00576D6E">
              <w:t>06</w:t>
            </w:r>
            <w:bookmarkStart w:id="0" w:name="_GoBack"/>
            <w:bookmarkEnd w:id="0"/>
          </w:p>
        </w:tc>
      </w:tr>
      <w:tr w:rsidR="008C19A1" w:rsidTr="006D6CB8">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F11542" w:rsidRPr="00705A2A" w:rsidRDefault="00A01ECC" w:rsidP="00BE4F27">
            <w:pPr>
              <w:pStyle w:val="ECCLetterHead"/>
              <w:rPr>
                <w:lang w:val="en-US"/>
              </w:rPr>
            </w:pPr>
            <w:r>
              <w:rPr>
                <w:vertAlign w:val="superscript"/>
              </w:rPr>
              <w:t>72nd</w:t>
            </w:r>
            <w:r w:rsidR="00DC73D2" w:rsidRPr="00BE4F27">
              <w:t xml:space="preserve"> WP SE Project Team SE40</w:t>
            </w:r>
          </w:p>
        </w:tc>
      </w:tr>
      <w:tr w:rsidR="008C19A1" w:rsidTr="003B1207">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F11542" w:rsidRPr="008475F7" w:rsidRDefault="00A01ECC" w:rsidP="008475F7">
            <w:pPr>
              <w:pStyle w:val="ECCLetterHead"/>
              <w:rPr>
                <w:lang w:val="ru-RU"/>
              </w:rPr>
            </w:pPr>
            <w:r>
              <w:t>Web Meeting, 24 – 26 March 2021</w:t>
            </w:r>
          </w:p>
        </w:tc>
      </w:tr>
      <w:tr w:rsidR="008C19A1" w:rsidTr="00FB4A71">
        <w:tblPrEx>
          <w:tblCellMar>
            <w:left w:w="108" w:type="dxa"/>
            <w:right w:w="108" w:type="dxa"/>
          </w:tblCellMar>
        </w:tblPrEx>
        <w:trPr>
          <w:cantSplit/>
          <w:trHeight w:hRule="exact" w:val="79"/>
        </w:trPr>
        <w:tc>
          <w:tcPr>
            <w:tcW w:w="9781" w:type="dxa"/>
            <w:gridSpan w:val="3"/>
            <w:tcBorders>
              <w:top w:val="nil"/>
              <w:left w:val="nil"/>
              <w:bottom w:val="nil"/>
              <w:right w:val="nil"/>
            </w:tcBorders>
            <w:vAlign w:val="center"/>
          </w:tcPr>
          <w:p w:rsidR="00F11542" w:rsidRPr="00A3755D" w:rsidRDefault="00F11542" w:rsidP="00263FFB">
            <w:pPr>
              <w:pStyle w:val="ECCLetterHead"/>
            </w:pPr>
          </w:p>
        </w:tc>
      </w:tr>
      <w:tr w:rsidR="008C19A1"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rsidR="00263FFB" w:rsidRPr="00DC1A60" w:rsidRDefault="00A01ECC" w:rsidP="00263FFB">
            <w:pPr>
              <w:pStyle w:val="ECCLetterHead"/>
            </w:pPr>
            <w:r>
              <w:t xml:space="preserve">Date issued: </w:t>
            </w:r>
          </w:p>
        </w:tc>
        <w:tc>
          <w:tcPr>
            <w:tcW w:w="7962" w:type="dxa"/>
            <w:gridSpan w:val="2"/>
            <w:tcBorders>
              <w:top w:val="nil"/>
              <w:left w:val="nil"/>
              <w:bottom w:val="nil"/>
              <w:right w:val="nil"/>
            </w:tcBorders>
            <w:vAlign w:val="center"/>
          </w:tcPr>
          <w:p w:rsidR="00263FFB" w:rsidRPr="008475F7" w:rsidRDefault="00A01ECC" w:rsidP="008475F7">
            <w:pPr>
              <w:pStyle w:val="ECCLetterHead"/>
              <w:rPr>
                <w:lang w:val="ru-RU"/>
              </w:rPr>
            </w:pPr>
            <w:r>
              <w:t>10 March 2021</w:t>
            </w:r>
          </w:p>
        </w:tc>
      </w:tr>
      <w:tr w:rsidR="008C19A1"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rsidR="00263FFB" w:rsidRPr="00263FFB" w:rsidRDefault="00A01ECC" w:rsidP="00263FFB">
            <w:pPr>
              <w:pStyle w:val="ECCLetterHead"/>
            </w:pPr>
            <w:r>
              <w:t xml:space="preserve">Source: </w:t>
            </w:r>
          </w:p>
        </w:tc>
        <w:tc>
          <w:tcPr>
            <w:tcW w:w="7962" w:type="dxa"/>
            <w:gridSpan w:val="2"/>
            <w:tcBorders>
              <w:top w:val="nil"/>
              <w:left w:val="nil"/>
              <w:bottom w:val="nil"/>
              <w:right w:val="nil"/>
            </w:tcBorders>
            <w:vAlign w:val="center"/>
          </w:tcPr>
          <w:p w:rsidR="00263FFB" w:rsidRPr="00F14217" w:rsidRDefault="00A01ECC" w:rsidP="00263FFB">
            <w:pPr>
              <w:pStyle w:val="ECCLetterHead"/>
              <w:rPr>
                <w:lang w:val="ru-RU"/>
              </w:rPr>
            </w:pPr>
            <w:r>
              <w:t>Russian Federation</w:t>
            </w:r>
          </w:p>
        </w:tc>
      </w:tr>
      <w:tr w:rsidR="008C19A1" w:rsidTr="001B0583">
        <w:tblPrEx>
          <w:tblCellMar>
            <w:left w:w="108" w:type="dxa"/>
            <w:right w:w="108" w:type="dxa"/>
          </w:tblCellMar>
        </w:tblPrEx>
        <w:trPr>
          <w:cantSplit/>
          <w:trHeight w:val="405"/>
        </w:trPr>
        <w:tc>
          <w:tcPr>
            <w:tcW w:w="1819" w:type="dxa"/>
            <w:tcBorders>
              <w:top w:val="nil"/>
              <w:left w:val="nil"/>
              <w:bottom w:val="nil"/>
              <w:right w:val="nil"/>
            </w:tcBorders>
            <w:vAlign w:val="center"/>
          </w:tcPr>
          <w:p w:rsidR="00263FFB" w:rsidRPr="00263FFB" w:rsidRDefault="00A01ECC" w:rsidP="00263FFB">
            <w:pPr>
              <w:pStyle w:val="ECCLetterHead"/>
            </w:pPr>
            <w:r>
              <w:t xml:space="preserve">Subject: </w:t>
            </w:r>
          </w:p>
        </w:tc>
        <w:tc>
          <w:tcPr>
            <w:tcW w:w="7962" w:type="dxa"/>
            <w:gridSpan w:val="2"/>
            <w:tcBorders>
              <w:top w:val="nil"/>
              <w:left w:val="nil"/>
              <w:bottom w:val="nil"/>
              <w:right w:val="nil"/>
            </w:tcBorders>
            <w:vAlign w:val="center"/>
          </w:tcPr>
          <w:p w:rsidR="00263FFB" w:rsidRPr="00705A2A" w:rsidRDefault="00A01ECC" w:rsidP="00263FFB">
            <w:pPr>
              <w:pStyle w:val="ECCLetterHead"/>
              <w:rPr>
                <w:lang w:val="en-US"/>
              </w:rPr>
            </w:pPr>
            <w:r w:rsidRPr="00BE4F27">
              <w:t>Suggestions for RNSS and Amateur Service Compatibility</w:t>
            </w:r>
          </w:p>
        </w:tc>
      </w:tr>
      <w:tr w:rsidR="008C19A1" w:rsidTr="001B0583">
        <w:tblPrEx>
          <w:tblCellMar>
            <w:left w:w="108" w:type="dxa"/>
            <w:right w:w="108" w:type="dxa"/>
          </w:tblCellMar>
        </w:tblPrEx>
        <w:trPr>
          <w:cantSplit/>
          <w:trHeight w:val="1040"/>
        </w:trPr>
        <w:tc>
          <w:tcPr>
            <w:tcW w:w="9781" w:type="dxa"/>
            <w:gridSpan w:val="3"/>
            <w:tcBorders>
              <w:top w:val="nil"/>
              <w:left w:val="nil"/>
              <w:bottom w:val="nil"/>
              <w:right w:val="nil"/>
            </w:tcBorders>
            <w:vAlign w:val="center"/>
          </w:tcPr>
          <w:p w:rsidR="00263FFB" w:rsidRPr="00F14217" w:rsidRDefault="00A01ECC" w:rsidP="00F14217">
            <w:pPr>
              <w:pStyle w:val="ECCTabletext"/>
              <w:rPr>
                <w:lang w:val="ru-RU"/>
              </w:rPr>
            </w:pPr>
            <w:r w:rsidRPr="00263FFB">
              <w:rPr>
                <w:noProof/>
                <w:lang w:val="fr-FR" w:eastAsia="fr-FR"/>
              </w:rPr>
              <mc:AlternateContent>
                <mc:Choice Requires="wps">
                  <w:drawing>
                    <wp:anchor distT="0" distB="0" distL="114300" distR="114300" simplePos="0" relativeHeight="251658240" behindDoc="0" locked="1" layoutInCell="0" allowOverlap="1">
                      <wp:simplePos x="0" y="0"/>
                      <wp:positionH relativeFrom="column">
                        <wp:posOffset>3113405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rsidR="00263FFB" w:rsidRPr="00F45561" w:rsidRDefault="00A01ECC" w:rsidP="00F45561">
                                  <w:pPr>
                                    <w:pStyle w:val="ECCTabletext"/>
                                    <w:jc w:val="center"/>
                                    <w:rPr>
                                      <w:lang w:val="de-DE"/>
                                    </w:rPr>
                                  </w:pPr>
                                  <w:r>
                                    <w:t>N</w:t>
                                  </w:r>
                                </w:p>
                              </w:txbxContent>
                            </wps:txbx>
                            <wps:bodyPr rot="0" vert="horz" wrap="square" lIns="43200" tIns="28800" rIns="36000" bIns="72000" anchor="ctr"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w:pict>
                    <v:shapetype id="_x0000_t202" coordsize="21600,21600" o:spt="202" path="m,l,21600r21600,l21600,xe">
                      <v:stroke joinstyle="miter"/>
                      <v:path gradientshapeok="t" o:connecttype="rect"/>
                    </v:shapetype>
                    <v:shape id="Textfeld 24" o:spid="_x0000_s1026" type="#_x0000_t202" style="width:36pt;height:21.25pt;margin-top:14.7pt;margin-left:245.15pt;mso-height-percent:0;mso-height-relative:page;mso-width-percent:0;mso-width-relative:page;mso-wrap-distance-bottom:0;mso-wrap-distance-left:9pt;mso-wrap-distance-right:9pt;mso-wrap-distance-top:0;mso-wrap-style:square;position:absolute;v-text-anchor:middle;visibility:visible;z-index:251659264" o:allowincell="f">
                      <v:textbox inset="3.4pt,2.27pt,2.83pt,5.67pt">
                        <w:txbxContent>
                          <w:p w:rsidR="00263FFB" w:rsidRPr="00F45561" w:rsidP="00F45561">
                            <w:pPr>
                              <w:pStyle w:val="ECCTabletext"/>
                              <w:jc w:val="center"/>
                              <w:rPr>
                                <w:lang w:val="de-DE"/>
                              </w:rPr>
                            </w:pPr>
                            <w:r>
                              <w:rPr>
                                <w:lang w:val="de-DE"/>
                              </w:rPr>
                              <w:t>N</w:t>
                            </w:r>
                          </w:p>
                        </w:txbxContent>
                      </v:textbox>
                      <w10:anchorlock/>
                    </v:shape>
                  </w:pict>
                </mc:Fallback>
              </mc:AlternateContent>
            </w:r>
            <w:r w:rsidR="00F14217">
              <w:t>Group membership required to read? (Y/N)</w:t>
            </w:r>
          </w:p>
        </w:tc>
      </w:tr>
      <w:tr w:rsidR="008C19A1" w:rsidTr="001B05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rsidR="00263FFB" w:rsidRPr="00F14217" w:rsidRDefault="00263FFB" w:rsidP="00263FFB">
            <w:pPr>
              <w:rPr>
                <w:rStyle w:val="ECCParagraph"/>
                <w:lang w:val="ru-RU"/>
              </w:rPr>
            </w:pPr>
          </w:p>
          <w:p w:rsidR="00263FFB" w:rsidRPr="00F14217" w:rsidRDefault="00263FFB" w:rsidP="00263FFB">
            <w:pPr>
              <w:rPr>
                <w:lang w:val="ru-RU"/>
              </w:rPr>
            </w:pPr>
          </w:p>
        </w:tc>
      </w:tr>
      <w:tr w:rsidR="008C19A1" w:rsidTr="00A75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A01ECC" w:rsidP="00263FFB">
            <w:pPr>
              <w:pStyle w:val="ECCLetterHead"/>
            </w:pPr>
            <w:r>
              <w:t xml:space="preserve">Summary: </w:t>
            </w:r>
          </w:p>
        </w:tc>
      </w:tr>
      <w:tr w:rsidR="008C19A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rsidR="002F70E6" w:rsidRPr="00705A2A" w:rsidRDefault="00A01ECC" w:rsidP="00C90FEF">
            <w:pPr>
              <w:pStyle w:val="ECCTabletext"/>
              <w:rPr>
                <w:lang w:val="en-US"/>
              </w:rPr>
            </w:pPr>
            <w:r>
              <w:t>The document presents the protection criteria of GLONASS system for inclusion in the draft ECC Report "RNSS and Amateur Service Compatibility in the frequency range 1240 - 1300 MHz".</w:t>
            </w:r>
          </w:p>
        </w:tc>
      </w:tr>
      <w:tr w:rsidR="008C19A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BE4F27" w:rsidRDefault="00A01ECC" w:rsidP="00263FFB">
            <w:pPr>
              <w:pStyle w:val="ECCLetterHead"/>
              <w:rPr>
                <w:lang w:val="ru-RU"/>
              </w:rPr>
            </w:pPr>
            <w:r>
              <w:t>Proposal:</w:t>
            </w:r>
          </w:p>
        </w:tc>
      </w:tr>
      <w:tr w:rsidR="008C19A1" w:rsidTr="00586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8"/>
        </w:trPr>
        <w:tc>
          <w:tcPr>
            <w:tcW w:w="9781" w:type="dxa"/>
            <w:gridSpan w:val="3"/>
            <w:tcBorders>
              <w:top w:val="nil"/>
              <w:left w:val="single" w:sz="6" w:space="0" w:color="C00000"/>
              <w:bottom w:val="single" w:sz="6" w:space="0" w:color="C00000"/>
              <w:right w:val="single" w:sz="6" w:space="0" w:color="C00000"/>
            </w:tcBorders>
          </w:tcPr>
          <w:p w:rsidR="002F70E6" w:rsidRPr="00705A2A" w:rsidRDefault="00A01ECC" w:rsidP="00C90FEF">
            <w:pPr>
              <w:pStyle w:val="ECCTabletext"/>
              <w:rPr>
                <w:lang w:val="en-US"/>
              </w:rPr>
            </w:pPr>
            <w:r>
              <w:t>The Group is invited to consider the changes to the draft ECC Report "RNSS and Amateur Service Compatibility in the frequency range 1240 - 1300 MHz".</w:t>
            </w:r>
          </w:p>
        </w:tc>
      </w:tr>
      <w:tr w:rsidR="008C19A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263FFB" w:rsidRPr="00263FFB" w:rsidRDefault="00A01ECC" w:rsidP="00263FFB">
            <w:pPr>
              <w:pStyle w:val="ECCLetterHead"/>
            </w:pPr>
            <w:r>
              <w:t>Background:</w:t>
            </w:r>
          </w:p>
        </w:tc>
      </w:tr>
      <w:tr w:rsidR="008C19A1" w:rsidTr="00797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8"/>
        </w:trPr>
        <w:tc>
          <w:tcPr>
            <w:tcW w:w="9781" w:type="dxa"/>
            <w:gridSpan w:val="3"/>
            <w:tcBorders>
              <w:top w:val="nil"/>
              <w:left w:val="single" w:sz="6" w:space="0" w:color="C00000"/>
              <w:bottom w:val="single" w:sz="6" w:space="0" w:color="C00000"/>
              <w:right w:val="single" w:sz="6" w:space="0" w:color="C00000"/>
            </w:tcBorders>
          </w:tcPr>
          <w:p w:rsidR="00F14217" w:rsidRPr="00705A2A" w:rsidRDefault="00A01ECC" w:rsidP="00A21551">
            <w:pPr>
              <w:rPr>
                <w:rStyle w:val="ECCParagraph"/>
                <w:lang w:val="en-US"/>
              </w:rPr>
            </w:pPr>
            <w:r>
              <w:rPr>
                <w:rStyle w:val="ECCParagraph"/>
              </w:rPr>
              <w:t>The frequency band 1240 - 1260 MHz used by GLONASS systems of the Russian Federation and the frequency band 1260 - 1300 MHz used by the European GALILEO system and also Chinese Beidou and Japanese QZSS systems (and which planned to be used by the Korean KPS system) to provide the radionavigation satellite service (RNSS) are included in the frequency band 1240 - 1300 MHz, which is also allocated to amateur and amateur satellite (in the part of the frequency band 1260 - 1270 MHz (Earth-to-space)) services on the secondary base in the ITU Radio Regulations.</w:t>
            </w:r>
          </w:p>
          <w:p w:rsidR="00A21551" w:rsidRPr="00705A2A" w:rsidRDefault="00705A2A" w:rsidP="00C90FEF">
            <w:pPr>
              <w:pStyle w:val="ECCTabletext"/>
              <w:rPr>
                <w:lang w:val="en-US"/>
              </w:rPr>
            </w:pPr>
            <w:r>
              <w:t>The document contains the protection criteria of GLONASS system to the draft ECC Report "RNSS and Amateur Service Compatibility in the frequency range 1240 - 1300 MHz".</w:t>
            </w:r>
          </w:p>
        </w:tc>
      </w:tr>
    </w:tbl>
    <w:p w:rsidR="00231A0F" w:rsidRPr="00705A2A" w:rsidRDefault="00231A0F">
      <w:pPr>
        <w:rPr>
          <w:rStyle w:val="ECCParagraph"/>
          <w:rFonts w:eastAsia="Times New Roman"/>
          <w:szCs w:val="16"/>
          <w:lang w:val="en-US"/>
        </w:rPr>
      </w:pPr>
    </w:p>
    <w:sectPr w:rsidR="00231A0F" w:rsidRPr="00705A2A" w:rsidSect="00797DEE">
      <w:headerReference w:type="even" r:id="rId10"/>
      <w:headerReference w:type="defaul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99" w:rsidRDefault="009E3A99">
      <w:pPr>
        <w:spacing w:before="0" w:after="0"/>
      </w:pPr>
      <w:r>
        <w:separator/>
      </w:r>
    </w:p>
  </w:endnote>
  <w:endnote w:type="continuationSeparator" w:id="0">
    <w:p w:rsidR="009E3A99" w:rsidRDefault="009E3A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99" w:rsidRDefault="009E3A99">
      <w:pPr>
        <w:spacing w:before="0" w:after="0"/>
      </w:pPr>
      <w:r>
        <w:separator/>
      </w:r>
    </w:p>
  </w:footnote>
  <w:footnote w:type="continuationSeparator" w:id="0">
    <w:p w:rsidR="009E3A99" w:rsidRDefault="009E3A9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601" w:rsidRPr="00AD1BE1" w:rsidRDefault="00A01ECC" w:rsidP="00AD1BE1">
    <w:pPr>
      <w:pStyle w:val="ECCpageHeader"/>
    </w:pPr>
    <w:r w:rsidRPr="00AD1BE1">
      <w:rPr>
        <w:lang w:val="en-GB"/>
      </w:rPr>
      <w:t xml:space="preserve">ECC REPORT &lt;No&gt; - Page </w:t>
    </w:r>
    <w:r w:rsidRPr="00AD1BE1">
      <w:fldChar w:fldCharType="begin"/>
    </w:r>
    <w:r w:rsidRPr="00AD1BE1">
      <w:rPr>
        <w:lang w:val="en-GB"/>
      </w:rPr>
      <w:instrText xml:space="preserve"> PAGE  \* Arabic  \* MERGEFORMAT </w:instrText>
    </w:r>
    <w:r w:rsidRPr="00AD1BE1">
      <w:fldChar w:fldCharType="separate"/>
    </w:r>
    <w:r w:rsidR="004C1A87">
      <w:rPr>
        <w:noProof/>
        <w:lang w:val="en-GB"/>
      </w:rPr>
      <w:t>1</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172" w:rsidRPr="00714F0F" w:rsidRDefault="00A01ECC" w:rsidP="00714F0F">
    <w:pPr>
      <w:pStyle w:val="ECCpageHeader"/>
    </w:pPr>
    <w:r w:rsidRPr="00714F0F">
      <w:rPr>
        <w:lang w:val="en-GB"/>
      </w:rPr>
      <w:tab/>
      <w:t xml:space="preserve">Page </w:t>
    </w:r>
    <w:r w:rsidRPr="00714F0F">
      <w:fldChar w:fldCharType="begin"/>
    </w:r>
    <w:r w:rsidRPr="00714F0F">
      <w:rPr>
        <w:lang w:val="en-GB"/>
      </w:rPr>
      <w:instrText xml:space="preserve"> PAGE  \* Arabic  \* MERGEFORMAT </w:instrText>
    </w:r>
    <w:r w:rsidRPr="00714F0F">
      <w:fldChar w:fldCharType="separate"/>
    </w:r>
    <w:r w:rsidR="00A21551">
      <w:rPr>
        <w:noProof/>
        <w:lang w:val="en-GB"/>
      </w:rPr>
      <w:t>2</w:t>
    </w:r>
    <w:r w:rsidRPr="00714F0F">
      <w:fldChar w:fldCharType="end"/>
    </w:r>
  </w:p>
  <w:p w:rsidR="00E11D7E" w:rsidRDefault="00E11D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2pt;height:59.35pt" o:bullet="t">
        <v:imagedata r:id="rId1" o:title="Editor's Note"/>
      </v:shape>
    </w:pict>
  </w:numPicBullet>
  <w:abstractNum w:abstractNumId="0">
    <w:nsid w:val="0FEB4A7C"/>
    <w:multiLevelType w:val="hybridMultilevel"/>
    <w:tmpl w:val="B96CE56A"/>
    <w:lvl w:ilvl="0" w:tplc="EE828B60">
      <w:start w:val="1"/>
      <w:numFmt w:val="bullet"/>
      <w:pStyle w:val="ECCBulletsLv1"/>
      <w:lvlText w:val=""/>
      <w:lvlJc w:val="left"/>
      <w:pPr>
        <w:ind w:left="360" w:hanging="360"/>
      </w:pPr>
      <w:rPr>
        <w:rFonts w:ascii="Wingdings" w:hAnsi="Wingdings" w:hint="default"/>
        <w:color w:val="D2232A"/>
      </w:rPr>
    </w:lvl>
    <w:lvl w:ilvl="1" w:tplc="507C278C" w:tentative="1">
      <w:start w:val="1"/>
      <w:numFmt w:val="bullet"/>
      <w:lvlText w:val="o"/>
      <w:lvlJc w:val="left"/>
      <w:pPr>
        <w:ind w:left="1440" w:hanging="360"/>
      </w:pPr>
      <w:rPr>
        <w:rFonts w:ascii="Courier New" w:hAnsi="Courier New" w:cs="Courier New" w:hint="default"/>
      </w:rPr>
    </w:lvl>
    <w:lvl w:ilvl="2" w:tplc="AA366D42" w:tentative="1">
      <w:start w:val="1"/>
      <w:numFmt w:val="bullet"/>
      <w:lvlText w:val=""/>
      <w:lvlJc w:val="left"/>
      <w:pPr>
        <w:ind w:left="2160" w:hanging="360"/>
      </w:pPr>
      <w:rPr>
        <w:rFonts w:ascii="Wingdings" w:hAnsi="Wingdings" w:hint="default"/>
      </w:rPr>
    </w:lvl>
    <w:lvl w:ilvl="3" w:tplc="FB2678B0" w:tentative="1">
      <w:start w:val="1"/>
      <w:numFmt w:val="bullet"/>
      <w:lvlText w:val=""/>
      <w:lvlJc w:val="left"/>
      <w:pPr>
        <w:ind w:left="2880" w:hanging="360"/>
      </w:pPr>
      <w:rPr>
        <w:rFonts w:ascii="Symbol" w:hAnsi="Symbol" w:hint="default"/>
      </w:rPr>
    </w:lvl>
    <w:lvl w:ilvl="4" w:tplc="6FBCFE78" w:tentative="1">
      <w:start w:val="1"/>
      <w:numFmt w:val="bullet"/>
      <w:lvlText w:val="o"/>
      <w:lvlJc w:val="left"/>
      <w:pPr>
        <w:ind w:left="3600" w:hanging="360"/>
      </w:pPr>
      <w:rPr>
        <w:rFonts w:ascii="Courier New" w:hAnsi="Courier New" w:cs="Courier New" w:hint="default"/>
      </w:rPr>
    </w:lvl>
    <w:lvl w:ilvl="5" w:tplc="F078EAC2" w:tentative="1">
      <w:start w:val="1"/>
      <w:numFmt w:val="bullet"/>
      <w:lvlText w:val=""/>
      <w:lvlJc w:val="left"/>
      <w:pPr>
        <w:ind w:left="4320" w:hanging="360"/>
      </w:pPr>
      <w:rPr>
        <w:rFonts w:ascii="Wingdings" w:hAnsi="Wingdings" w:hint="default"/>
      </w:rPr>
    </w:lvl>
    <w:lvl w:ilvl="6" w:tplc="C6B6ED4E" w:tentative="1">
      <w:start w:val="1"/>
      <w:numFmt w:val="bullet"/>
      <w:lvlText w:val=""/>
      <w:lvlJc w:val="left"/>
      <w:pPr>
        <w:ind w:left="5040" w:hanging="360"/>
      </w:pPr>
      <w:rPr>
        <w:rFonts w:ascii="Symbol" w:hAnsi="Symbol" w:hint="default"/>
      </w:rPr>
    </w:lvl>
    <w:lvl w:ilvl="7" w:tplc="783C25A8" w:tentative="1">
      <w:start w:val="1"/>
      <w:numFmt w:val="bullet"/>
      <w:lvlText w:val="o"/>
      <w:lvlJc w:val="left"/>
      <w:pPr>
        <w:ind w:left="5760" w:hanging="360"/>
      </w:pPr>
      <w:rPr>
        <w:rFonts w:ascii="Courier New" w:hAnsi="Courier New" w:cs="Courier New" w:hint="default"/>
      </w:rPr>
    </w:lvl>
    <w:lvl w:ilvl="8" w:tplc="0466F848" w:tentative="1">
      <w:start w:val="1"/>
      <w:numFmt w:val="bullet"/>
      <w:lvlText w:val=""/>
      <w:lvlJc w:val="left"/>
      <w:pPr>
        <w:ind w:left="6480" w:hanging="360"/>
      </w:pPr>
      <w:rPr>
        <w:rFonts w:ascii="Wingdings" w:hAnsi="Wingdings" w:hint="default"/>
      </w:rPr>
    </w:lvl>
  </w:abstractNum>
  <w:abstractNum w:abstractNumId="1">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A0A7C33"/>
    <w:multiLevelType w:val="hybridMultilevel"/>
    <w:tmpl w:val="81E804EC"/>
    <w:lvl w:ilvl="0" w:tplc="EC60C87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166C6AF6" w:tentative="1">
      <w:start w:val="1"/>
      <w:numFmt w:val="lowerLetter"/>
      <w:lvlText w:val="%2."/>
      <w:lvlJc w:val="left"/>
      <w:pPr>
        <w:ind w:left="1440" w:hanging="360"/>
      </w:pPr>
    </w:lvl>
    <w:lvl w:ilvl="2" w:tplc="FE303872" w:tentative="1">
      <w:start w:val="1"/>
      <w:numFmt w:val="lowerRoman"/>
      <w:lvlText w:val="%3."/>
      <w:lvlJc w:val="right"/>
      <w:pPr>
        <w:ind w:left="2160" w:hanging="180"/>
      </w:pPr>
    </w:lvl>
    <w:lvl w:ilvl="3" w:tplc="C9A0A338" w:tentative="1">
      <w:start w:val="1"/>
      <w:numFmt w:val="decimal"/>
      <w:lvlText w:val="%4."/>
      <w:lvlJc w:val="left"/>
      <w:pPr>
        <w:ind w:left="2880" w:hanging="360"/>
      </w:pPr>
    </w:lvl>
    <w:lvl w:ilvl="4" w:tplc="09B4A8FA" w:tentative="1">
      <w:start w:val="1"/>
      <w:numFmt w:val="lowerLetter"/>
      <w:lvlText w:val="%5."/>
      <w:lvlJc w:val="left"/>
      <w:pPr>
        <w:ind w:left="3600" w:hanging="360"/>
      </w:pPr>
    </w:lvl>
    <w:lvl w:ilvl="5" w:tplc="17E04AC6" w:tentative="1">
      <w:start w:val="1"/>
      <w:numFmt w:val="lowerRoman"/>
      <w:lvlText w:val="%6."/>
      <w:lvlJc w:val="right"/>
      <w:pPr>
        <w:ind w:left="4320" w:hanging="180"/>
      </w:pPr>
    </w:lvl>
    <w:lvl w:ilvl="6" w:tplc="FD880790" w:tentative="1">
      <w:start w:val="1"/>
      <w:numFmt w:val="decimal"/>
      <w:lvlText w:val="%7."/>
      <w:lvlJc w:val="left"/>
      <w:pPr>
        <w:ind w:left="5040" w:hanging="360"/>
      </w:pPr>
    </w:lvl>
    <w:lvl w:ilvl="7" w:tplc="7BB445B4" w:tentative="1">
      <w:start w:val="1"/>
      <w:numFmt w:val="lowerLetter"/>
      <w:lvlText w:val="%8."/>
      <w:lvlJc w:val="left"/>
      <w:pPr>
        <w:ind w:left="5760" w:hanging="360"/>
      </w:pPr>
    </w:lvl>
    <w:lvl w:ilvl="8" w:tplc="9BA0D0D0" w:tentative="1">
      <w:start w:val="1"/>
      <w:numFmt w:val="lowerRoman"/>
      <w:lvlText w:val="%9."/>
      <w:lvlJc w:val="right"/>
      <w:pPr>
        <w:ind w:left="6480" w:hanging="180"/>
      </w:pPr>
    </w:lvl>
  </w:abstractNum>
  <w:abstractNum w:abstractNumId="3">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nsid w:val="3D163F7A"/>
    <w:multiLevelType w:val="multilevel"/>
    <w:tmpl w:val="C51432D8"/>
    <w:lvl w:ilvl="0">
      <w:start w:val="1"/>
      <w:numFmt w:val="decimal"/>
      <w:pStyle w:val="Titre1"/>
      <w:lvlText w:val="%1"/>
      <w:lvlJc w:val="left"/>
      <w:pPr>
        <w:tabs>
          <w:tab w:val="num" w:pos="432"/>
        </w:tabs>
        <w:ind w:left="432" w:hanging="432"/>
      </w:pPr>
      <w:rPr>
        <w:rFonts w:ascii="Arial" w:hAnsi="Arial" w:hint="default"/>
        <w:b/>
        <w:i w:val="0"/>
        <w:color w:val="D2232A"/>
        <w:sz w:val="20"/>
        <w:szCs w:val="20"/>
      </w:rPr>
    </w:lvl>
    <w:lvl w:ilvl="1">
      <w:start w:val="1"/>
      <w:numFmt w:val="decimal"/>
      <w:pStyle w:val="Titre2"/>
      <w:lvlText w:val="%1.%2"/>
      <w:lvlJc w:val="left"/>
      <w:pPr>
        <w:tabs>
          <w:tab w:val="num" w:pos="576"/>
        </w:tabs>
        <w:ind w:left="576" w:hanging="576"/>
      </w:pPr>
      <w:rPr>
        <w:rFonts w:ascii="Arial" w:hAnsi="Arial" w:hint="default"/>
        <w:b/>
        <w:i w:val="0"/>
        <w:sz w:val="20"/>
      </w:rPr>
    </w:lvl>
    <w:lvl w:ilvl="2">
      <w:start w:val="1"/>
      <w:numFmt w:val="decimal"/>
      <w:pStyle w:val="Titre3"/>
      <w:lvlText w:val="%1.%2.%3"/>
      <w:lvlJc w:val="left"/>
      <w:pPr>
        <w:tabs>
          <w:tab w:val="num" w:pos="720"/>
        </w:tabs>
        <w:ind w:left="720" w:hanging="720"/>
      </w:pPr>
      <w:rPr>
        <w:rFonts w:ascii="Arial" w:hAnsi="Arial" w:hint="default"/>
        <w:b/>
        <w:i w:val="0"/>
        <w:caps w:val="0"/>
        <w:sz w:val="20"/>
        <w:szCs w:val="20"/>
      </w:rPr>
    </w:lvl>
    <w:lvl w:ilvl="3">
      <w:start w:val="1"/>
      <w:numFmt w:val="decimal"/>
      <w:pStyle w:val="Titre4"/>
      <w:lvlText w:val="%1.%2.%3.%4"/>
      <w:lvlJc w:val="left"/>
      <w:pPr>
        <w:tabs>
          <w:tab w:val="num" w:pos="864"/>
        </w:tabs>
        <w:ind w:left="864" w:hanging="864"/>
      </w:pPr>
      <w:rPr>
        <w:rFonts w:ascii="Arial" w:hAnsi="Arial" w:hint="default"/>
        <w:b w:val="0"/>
        <w:i/>
        <w:sz w:val="20"/>
      </w:rPr>
    </w:lvl>
    <w:lvl w:ilvl="4">
      <w:start w:val="1"/>
      <w:numFmt w:val="decimal"/>
      <w:pStyle w:val="Titre5"/>
      <w:lvlText w:val="%1.%2.%3.%4.%5"/>
      <w:lvlJc w:val="left"/>
      <w:pPr>
        <w:tabs>
          <w:tab w:val="num" w:pos="1008"/>
        </w:tabs>
        <w:ind w:left="1008" w:hanging="1008"/>
      </w:pPr>
      <w:rPr>
        <w:rFonts w:hint="default"/>
        <w:sz w:val="24"/>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5">
    <w:nsid w:val="46E6242A"/>
    <w:multiLevelType w:val="hybridMultilevel"/>
    <w:tmpl w:val="9146C086"/>
    <w:lvl w:ilvl="0" w:tplc="7F464792">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2258029C" w:tentative="1">
      <w:start w:val="1"/>
      <w:numFmt w:val="lowerLetter"/>
      <w:lvlText w:val="%2."/>
      <w:lvlJc w:val="left"/>
      <w:pPr>
        <w:tabs>
          <w:tab w:val="num" w:pos="1440"/>
        </w:tabs>
        <w:ind w:left="1440" w:hanging="360"/>
      </w:pPr>
    </w:lvl>
    <w:lvl w:ilvl="2" w:tplc="5B3ED884" w:tentative="1">
      <w:start w:val="1"/>
      <w:numFmt w:val="lowerRoman"/>
      <w:lvlText w:val="%3."/>
      <w:lvlJc w:val="right"/>
      <w:pPr>
        <w:tabs>
          <w:tab w:val="num" w:pos="2160"/>
        </w:tabs>
        <w:ind w:left="2160" w:hanging="180"/>
      </w:pPr>
    </w:lvl>
    <w:lvl w:ilvl="3" w:tplc="CD7499D2" w:tentative="1">
      <w:start w:val="1"/>
      <w:numFmt w:val="decimal"/>
      <w:lvlText w:val="%4."/>
      <w:lvlJc w:val="left"/>
      <w:pPr>
        <w:tabs>
          <w:tab w:val="num" w:pos="2880"/>
        </w:tabs>
        <w:ind w:left="2880" w:hanging="360"/>
      </w:pPr>
    </w:lvl>
    <w:lvl w:ilvl="4" w:tplc="87F41C2E" w:tentative="1">
      <w:start w:val="1"/>
      <w:numFmt w:val="lowerLetter"/>
      <w:lvlText w:val="%5."/>
      <w:lvlJc w:val="left"/>
      <w:pPr>
        <w:tabs>
          <w:tab w:val="num" w:pos="3600"/>
        </w:tabs>
        <w:ind w:left="3600" w:hanging="360"/>
      </w:pPr>
    </w:lvl>
    <w:lvl w:ilvl="5" w:tplc="91DE7F48" w:tentative="1">
      <w:start w:val="1"/>
      <w:numFmt w:val="lowerRoman"/>
      <w:lvlText w:val="%6."/>
      <w:lvlJc w:val="right"/>
      <w:pPr>
        <w:tabs>
          <w:tab w:val="num" w:pos="4320"/>
        </w:tabs>
        <w:ind w:left="4320" w:hanging="180"/>
      </w:pPr>
    </w:lvl>
    <w:lvl w:ilvl="6" w:tplc="7A14C934" w:tentative="1">
      <w:start w:val="1"/>
      <w:numFmt w:val="decimal"/>
      <w:lvlText w:val="%7."/>
      <w:lvlJc w:val="left"/>
      <w:pPr>
        <w:tabs>
          <w:tab w:val="num" w:pos="5040"/>
        </w:tabs>
        <w:ind w:left="5040" w:hanging="360"/>
      </w:pPr>
    </w:lvl>
    <w:lvl w:ilvl="7" w:tplc="544EAE9A" w:tentative="1">
      <w:start w:val="1"/>
      <w:numFmt w:val="lowerLetter"/>
      <w:lvlText w:val="%8."/>
      <w:lvlJc w:val="left"/>
      <w:pPr>
        <w:tabs>
          <w:tab w:val="num" w:pos="5760"/>
        </w:tabs>
        <w:ind w:left="5760" w:hanging="360"/>
      </w:pPr>
    </w:lvl>
    <w:lvl w:ilvl="8" w:tplc="E5DE3302" w:tentative="1">
      <w:start w:val="1"/>
      <w:numFmt w:val="lowerRoman"/>
      <w:lvlText w:val="%9."/>
      <w:lvlJc w:val="right"/>
      <w:pPr>
        <w:tabs>
          <w:tab w:val="num" w:pos="6480"/>
        </w:tabs>
        <w:ind w:left="6480" w:hanging="180"/>
      </w:pPr>
    </w:lvl>
  </w:abstractNum>
  <w:abstractNum w:abstractNumId="6">
    <w:nsid w:val="48E532EA"/>
    <w:multiLevelType w:val="hybridMultilevel"/>
    <w:tmpl w:val="5810E2A4"/>
    <w:lvl w:ilvl="0" w:tplc="F1AE36F6">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14:ligatures w14:val="none"/>
        <w14:numForm w14:val="default"/>
        <w14:numSpacing w14:val="default"/>
        <w14:stylisticSets/>
        <w14:cntxtAlts w14:val="0"/>
      </w:rPr>
    </w:lvl>
    <w:lvl w:ilvl="1" w:tplc="DC240CA6" w:tentative="1">
      <w:start w:val="1"/>
      <w:numFmt w:val="bullet"/>
      <w:lvlText w:val="o"/>
      <w:lvlJc w:val="left"/>
      <w:pPr>
        <w:ind w:left="1440" w:hanging="360"/>
      </w:pPr>
      <w:rPr>
        <w:rFonts w:ascii="Courier New" w:hAnsi="Courier New" w:cs="Courier New" w:hint="default"/>
      </w:rPr>
    </w:lvl>
    <w:lvl w:ilvl="2" w:tplc="A9F00BE6" w:tentative="1">
      <w:start w:val="1"/>
      <w:numFmt w:val="bullet"/>
      <w:lvlText w:val=""/>
      <w:lvlJc w:val="left"/>
      <w:pPr>
        <w:ind w:left="2160" w:hanging="360"/>
      </w:pPr>
      <w:rPr>
        <w:rFonts w:ascii="Wingdings" w:hAnsi="Wingdings" w:hint="default"/>
      </w:rPr>
    </w:lvl>
    <w:lvl w:ilvl="3" w:tplc="D332D076" w:tentative="1">
      <w:start w:val="1"/>
      <w:numFmt w:val="bullet"/>
      <w:lvlText w:val=""/>
      <w:lvlJc w:val="left"/>
      <w:pPr>
        <w:ind w:left="2880" w:hanging="360"/>
      </w:pPr>
      <w:rPr>
        <w:rFonts w:ascii="Symbol" w:hAnsi="Symbol" w:hint="default"/>
      </w:rPr>
    </w:lvl>
    <w:lvl w:ilvl="4" w:tplc="DFB81358" w:tentative="1">
      <w:start w:val="1"/>
      <w:numFmt w:val="bullet"/>
      <w:lvlText w:val="o"/>
      <w:lvlJc w:val="left"/>
      <w:pPr>
        <w:ind w:left="3600" w:hanging="360"/>
      </w:pPr>
      <w:rPr>
        <w:rFonts w:ascii="Courier New" w:hAnsi="Courier New" w:cs="Courier New" w:hint="default"/>
      </w:rPr>
    </w:lvl>
    <w:lvl w:ilvl="5" w:tplc="73F04074" w:tentative="1">
      <w:start w:val="1"/>
      <w:numFmt w:val="bullet"/>
      <w:lvlText w:val=""/>
      <w:lvlJc w:val="left"/>
      <w:pPr>
        <w:ind w:left="4320" w:hanging="360"/>
      </w:pPr>
      <w:rPr>
        <w:rFonts w:ascii="Wingdings" w:hAnsi="Wingdings" w:hint="default"/>
      </w:rPr>
    </w:lvl>
    <w:lvl w:ilvl="6" w:tplc="2A8A58BA" w:tentative="1">
      <w:start w:val="1"/>
      <w:numFmt w:val="bullet"/>
      <w:lvlText w:val=""/>
      <w:lvlJc w:val="left"/>
      <w:pPr>
        <w:ind w:left="5040" w:hanging="360"/>
      </w:pPr>
      <w:rPr>
        <w:rFonts w:ascii="Symbol" w:hAnsi="Symbol" w:hint="default"/>
      </w:rPr>
    </w:lvl>
    <w:lvl w:ilvl="7" w:tplc="3B1C1918" w:tentative="1">
      <w:start w:val="1"/>
      <w:numFmt w:val="bullet"/>
      <w:lvlText w:val="o"/>
      <w:lvlJc w:val="left"/>
      <w:pPr>
        <w:ind w:left="5760" w:hanging="360"/>
      </w:pPr>
      <w:rPr>
        <w:rFonts w:ascii="Courier New" w:hAnsi="Courier New" w:cs="Courier New" w:hint="default"/>
      </w:rPr>
    </w:lvl>
    <w:lvl w:ilvl="8" w:tplc="F67CB3CC" w:tentative="1">
      <w:start w:val="1"/>
      <w:numFmt w:val="bullet"/>
      <w:lvlText w:val=""/>
      <w:lvlJc w:val="left"/>
      <w:pPr>
        <w:ind w:left="6480" w:hanging="360"/>
      </w:pPr>
      <w:rPr>
        <w:rFonts w:ascii="Wingdings" w:hAnsi="Wingdings" w:hint="default"/>
      </w:rPr>
    </w:lvl>
  </w:abstractNum>
  <w:abstractNum w:abstractNumId="7">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NjM2sTQzMjYwtzRT0lEKTi0uzszPAykwrAUAoEmykCwAAAA="/>
  </w:docVars>
  <w:rsids>
    <w:rsidRoot w:val="00265F50"/>
    <w:rsid w:val="0001112E"/>
    <w:rsid w:val="00012E3B"/>
    <w:rsid w:val="000265B8"/>
    <w:rsid w:val="00041A18"/>
    <w:rsid w:val="0004622B"/>
    <w:rsid w:val="00067793"/>
    <w:rsid w:val="00080D4D"/>
    <w:rsid w:val="00082DD7"/>
    <w:rsid w:val="00095620"/>
    <w:rsid w:val="000A3940"/>
    <w:rsid w:val="000B6D45"/>
    <w:rsid w:val="000C028F"/>
    <w:rsid w:val="000D1710"/>
    <w:rsid w:val="000D43BB"/>
    <w:rsid w:val="000E3E4D"/>
    <w:rsid w:val="000E42F5"/>
    <w:rsid w:val="000F0594"/>
    <w:rsid w:val="000F0CA8"/>
    <w:rsid w:val="000F24F5"/>
    <w:rsid w:val="000F2ED9"/>
    <w:rsid w:val="001006CA"/>
    <w:rsid w:val="00100F8B"/>
    <w:rsid w:val="00102172"/>
    <w:rsid w:val="00110652"/>
    <w:rsid w:val="001526A2"/>
    <w:rsid w:val="00154F16"/>
    <w:rsid w:val="00156314"/>
    <w:rsid w:val="00172B28"/>
    <w:rsid w:val="00183FE0"/>
    <w:rsid w:val="0018553F"/>
    <w:rsid w:val="001A01CA"/>
    <w:rsid w:val="001B0583"/>
    <w:rsid w:val="001C30A8"/>
    <w:rsid w:val="0020079A"/>
    <w:rsid w:val="00212EC6"/>
    <w:rsid w:val="00222F9E"/>
    <w:rsid w:val="002302A9"/>
    <w:rsid w:val="00231A0F"/>
    <w:rsid w:val="00247B0B"/>
    <w:rsid w:val="00263FFB"/>
    <w:rsid w:val="00265F50"/>
    <w:rsid w:val="00274F84"/>
    <w:rsid w:val="0027787F"/>
    <w:rsid w:val="0028060B"/>
    <w:rsid w:val="0028120C"/>
    <w:rsid w:val="00283417"/>
    <w:rsid w:val="00295827"/>
    <w:rsid w:val="00295F16"/>
    <w:rsid w:val="00296C44"/>
    <w:rsid w:val="002A033F"/>
    <w:rsid w:val="002C6DC3"/>
    <w:rsid w:val="002D1FA9"/>
    <w:rsid w:val="002D50A3"/>
    <w:rsid w:val="002F70E6"/>
    <w:rsid w:val="003007C0"/>
    <w:rsid w:val="00307A79"/>
    <w:rsid w:val="003204D5"/>
    <w:rsid w:val="00320ED0"/>
    <w:rsid w:val="00322E6A"/>
    <w:rsid w:val="003314A0"/>
    <w:rsid w:val="00381169"/>
    <w:rsid w:val="0038287C"/>
    <w:rsid w:val="0038358E"/>
    <w:rsid w:val="00387DDE"/>
    <w:rsid w:val="00391A01"/>
    <w:rsid w:val="003A0EB5"/>
    <w:rsid w:val="003A5711"/>
    <w:rsid w:val="003C64D9"/>
    <w:rsid w:val="003E2E42"/>
    <w:rsid w:val="003E70E0"/>
    <w:rsid w:val="00403CE6"/>
    <w:rsid w:val="004110CA"/>
    <w:rsid w:val="0041160E"/>
    <w:rsid w:val="0042761F"/>
    <w:rsid w:val="00431162"/>
    <w:rsid w:val="00441EE0"/>
    <w:rsid w:val="00443482"/>
    <w:rsid w:val="00450308"/>
    <w:rsid w:val="00457AD1"/>
    <w:rsid w:val="0046427F"/>
    <w:rsid w:val="00485665"/>
    <w:rsid w:val="00491977"/>
    <w:rsid w:val="00492D1E"/>
    <w:rsid w:val="004A1329"/>
    <w:rsid w:val="004C1A87"/>
    <w:rsid w:val="004C4A2E"/>
    <w:rsid w:val="004E057E"/>
    <w:rsid w:val="004E44C8"/>
    <w:rsid w:val="004E53BE"/>
    <w:rsid w:val="004E7F82"/>
    <w:rsid w:val="004F3EA9"/>
    <w:rsid w:val="00501992"/>
    <w:rsid w:val="005026AC"/>
    <w:rsid w:val="00510AE7"/>
    <w:rsid w:val="00520EFD"/>
    <w:rsid w:val="0053062A"/>
    <w:rsid w:val="00535050"/>
    <w:rsid w:val="00536F3C"/>
    <w:rsid w:val="0054260E"/>
    <w:rsid w:val="00550D79"/>
    <w:rsid w:val="005559AC"/>
    <w:rsid w:val="00555FB3"/>
    <w:rsid w:val="00557B5A"/>
    <w:rsid w:val="005611D0"/>
    <w:rsid w:val="00566BD4"/>
    <w:rsid w:val="00576411"/>
    <w:rsid w:val="00576D6E"/>
    <w:rsid w:val="00577CAF"/>
    <w:rsid w:val="00580223"/>
    <w:rsid w:val="0058654B"/>
    <w:rsid w:val="00594186"/>
    <w:rsid w:val="00595C18"/>
    <w:rsid w:val="005A05D1"/>
    <w:rsid w:val="005A53B8"/>
    <w:rsid w:val="005B202B"/>
    <w:rsid w:val="005C10EB"/>
    <w:rsid w:val="005C2301"/>
    <w:rsid w:val="005C5A96"/>
    <w:rsid w:val="005D371D"/>
    <w:rsid w:val="005E7495"/>
    <w:rsid w:val="006060A1"/>
    <w:rsid w:val="00621C12"/>
    <w:rsid w:val="00623E18"/>
    <w:rsid w:val="00625C5D"/>
    <w:rsid w:val="00635A22"/>
    <w:rsid w:val="00642083"/>
    <w:rsid w:val="0065550D"/>
    <w:rsid w:val="00664295"/>
    <w:rsid w:val="00665364"/>
    <w:rsid w:val="00667B35"/>
    <w:rsid w:val="006713EB"/>
    <w:rsid w:val="00673A9B"/>
    <w:rsid w:val="006876A8"/>
    <w:rsid w:val="006A3B77"/>
    <w:rsid w:val="006A49E3"/>
    <w:rsid w:val="006B1EFD"/>
    <w:rsid w:val="006C14E4"/>
    <w:rsid w:val="006C6DA8"/>
    <w:rsid w:val="006C7F61"/>
    <w:rsid w:val="006D407F"/>
    <w:rsid w:val="006F0442"/>
    <w:rsid w:val="006F0C4B"/>
    <w:rsid w:val="00705A2A"/>
    <w:rsid w:val="00714F0F"/>
    <w:rsid w:val="007160BE"/>
    <w:rsid w:val="00722F65"/>
    <w:rsid w:val="007257CD"/>
    <w:rsid w:val="00734A4F"/>
    <w:rsid w:val="00736287"/>
    <w:rsid w:val="007414C6"/>
    <w:rsid w:val="00762BCC"/>
    <w:rsid w:val="00763BA3"/>
    <w:rsid w:val="00765B66"/>
    <w:rsid w:val="00767BB2"/>
    <w:rsid w:val="0077159C"/>
    <w:rsid w:val="00776D23"/>
    <w:rsid w:val="00780376"/>
    <w:rsid w:val="00780EE3"/>
    <w:rsid w:val="00791AAC"/>
    <w:rsid w:val="00797D4C"/>
    <w:rsid w:val="00797DEE"/>
    <w:rsid w:val="007C0E7E"/>
    <w:rsid w:val="007C4098"/>
    <w:rsid w:val="007D17C5"/>
    <w:rsid w:val="007D52EC"/>
    <w:rsid w:val="007E1A57"/>
    <w:rsid w:val="007F1CEE"/>
    <w:rsid w:val="00807C77"/>
    <w:rsid w:val="00837537"/>
    <w:rsid w:val="00842766"/>
    <w:rsid w:val="008475F7"/>
    <w:rsid w:val="00854EBF"/>
    <w:rsid w:val="0086094D"/>
    <w:rsid w:val="0086731C"/>
    <w:rsid w:val="00872382"/>
    <w:rsid w:val="00886906"/>
    <w:rsid w:val="008912FE"/>
    <w:rsid w:val="008A245D"/>
    <w:rsid w:val="008A54FC"/>
    <w:rsid w:val="008B70CD"/>
    <w:rsid w:val="008C19A1"/>
    <w:rsid w:val="008D141C"/>
    <w:rsid w:val="008D2C13"/>
    <w:rsid w:val="008E6109"/>
    <w:rsid w:val="008E70AB"/>
    <w:rsid w:val="008F47AB"/>
    <w:rsid w:val="00907A34"/>
    <w:rsid w:val="009170EA"/>
    <w:rsid w:val="0092076F"/>
    <w:rsid w:val="00930439"/>
    <w:rsid w:val="00937AEB"/>
    <w:rsid w:val="009662E3"/>
    <w:rsid w:val="00966DD9"/>
    <w:rsid w:val="00986677"/>
    <w:rsid w:val="00991C88"/>
    <w:rsid w:val="0099421C"/>
    <w:rsid w:val="009A2F3A"/>
    <w:rsid w:val="009A7A45"/>
    <w:rsid w:val="009C3803"/>
    <w:rsid w:val="009D2C13"/>
    <w:rsid w:val="009D3BA5"/>
    <w:rsid w:val="009D4BA1"/>
    <w:rsid w:val="009D7D5A"/>
    <w:rsid w:val="009E3A99"/>
    <w:rsid w:val="009E47EB"/>
    <w:rsid w:val="009F3A37"/>
    <w:rsid w:val="009F6EA2"/>
    <w:rsid w:val="00A01ECC"/>
    <w:rsid w:val="00A02090"/>
    <w:rsid w:val="00A03731"/>
    <w:rsid w:val="00A061CE"/>
    <w:rsid w:val="00A076B5"/>
    <w:rsid w:val="00A17F69"/>
    <w:rsid w:val="00A21551"/>
    <w:rsid w:val="00A23870"/>
    <w:rsid w:val="00A274DB"/>
    <w:rsid w:val="00A3755D"/>
    <w:rsid w:val="00A41E1E"/>
    <w:rsid w:val="00A6411D"/>
    <w:rsid w:val="00A673EB"/>
    <w:rsid w:val="00A73298"/>
    <w:rsid w:val="00A751C0"/>
    <w:rsid w:val="00A95ACB"/>
    <w:rsid w:val="00A97942"/>
    <w:rsid w:val="00AA079B"/>
    <w:rsid w:val="00AA086A"/>
    <w:rsid w:val="00AC0EA5"/>
    <w:rsid w:val="00AC2686"/>
    <w:rsid w:val="00AD1BE1"/>
    <w:rsid w:val="00AD7257"/>
    <w:rsid w:val="00AF0889"/>
    <w:rsid w:val="00AF2D0C"/>
    <w:rsid w:val="00AF4C0E"/>
    <w:rsid w:val="00B14E5E"/>
    <w:rsid w:val="00B25910"/>
    <w:rsid w:val="00B26973"/>
    <w:rsid w:val="00B30D3B"/>
    <w:rsid w:val="00B432D4"/>
    <w:rsid w:val="00B5315C"/>
    <w:rsid w:val="00B576D7"/>
    <w:rsid w:val="00B80892"/>
    <w:rsid w:val="00B82735"/>
    <w:rsid w:val="00B92306"/>
    <w:rsid w:val="00B92861"/>
    <w:rsid w:val="00BA7A69"/>
    <w:rsid w:val="00BB15E2"/>
    <w:rsid w:val="00BD28DF"/>
    <w:rsid w:val="00BD6876"/>
    <w:rsid w:val="00BE0B23"/>
    <w:rsid w:val="00BE2864"/>
    <w:rsid w:val="00BE4F27"/>
    <w:rsid w:val="00C00565"/>
    <w:rsid w:val="00C0088F"/>
    <w:rsid w:val="00C076BF"/>
    <w:rsid w:val="00C212B5"/>
    <w:rsid w:val="00C25F81"/>
    <w:rsid w:val="00C27F02"/>
    <w:rsid w:val="00C32C20"/>
    <w:rsid w:val="00C44908"/>
    <w:rsid w:val="00C504F4"/>
    <w:rsid w:val="00C512DE"/>
    <w:rsid w:val="00C57E85"/>
    <w:rsid w:val="00C65BB4"/>
    <w:rsid w:val="00C8071C"/>
    <w:rsid w:val="00C816CB"/>
    <w:rsid w:val="00C82461"/>
    <w:rsid w:val="00C90FEF"/>
    <w:rsid w:val="00C91E3B"/>
    <w:rsid w:val="00CA07CC"/>
    <w:rsid w:val="00CA25B5"/>
    <w:rsid w:val="00CA4FCE"/>
    <w:rsid w:val="00CA5F8F"/>
    <w:rsid w:val="00CC5A6F"/>
    <w:rsid w:val="00CD07E7"/>
    <w:rsid w:val="00CE271A"/>
    <w:rsid w:val="00CE6FF5"/>
    <w:rsid w:val="00CF5245"/>
    <w:rsid w:val="00CF5914"/>
    <w:rsid w:val="00D06683"/>
    <w:rsid w:val="00D07B1A"/>
    <w:rsid w:val="00D1101B"/>
    <w:rsid w:val="00D1167E"/>
    <w:rsid w:val="00D234E7"/>
    <w:rsid w:val="00D30E46"/>
    <w:rsid w:val="00D3663D"/>
    <w:rsid w:val="00D4349F"/>
    <w:rsid w:val="00D47EF6"/>
    <w:rsid w:val="00D50AC8"/>
    <w:rsid w:val="00D60A44"/>
    <w:rsid w:val="00D623DE"/>
    <w:rsid w:val="00D7390F"/>
    <w:rsid w:val="00D74F04"/>
    <w:rsid w:val="00D90913"/>
    <w:rsid w:val="00D92BEC"/>
    <w:rsid w:val="00DA18F2"/>
    <w:rsid w:val="00DB17F9"/>
    <w:rsid w:val="00DC1A60"/>
    <w:rsid w:val="00DC73D2"/>
    <w:rsid w:val="00DD5136"/>
    <w:rsid w:val="00DD6973"/>
    <w:rsid w:val="00DF2C67"/>
    <w:rsid w:val="00DF3AE2"/>
    <w:rsid w:val="00DF7D21"/>
    <w:rsid w:val="00E03771"/>
    <w:rsid w:val="00E059C5"/>
    <w:rsid w:val="00E11D7E"/>
    <w:rsid w:val="00E14334"/>
    <w:rsid w:val="00E2303A"/>
    <w:rsid w:val="00E343BD"/>
    <w:rsid w:val="00E348D9"/>
    <w:rsid w:val="00E36601"/>
    <w:rsid w:val="00E46600"/>
    <w:rsid w:val="00E60351"/>
    <w:rsid w:val="00E668CE"/>
    <w:rsid w:val="00E71AE7"/>
    <w:rsid w:val="00E752E6"/>
    <w:rsid w:val="00E875EB"/>
    <w:rsid w:val="00EA2ED5"/>
    <w:rsid w:val="00EA6088"/>
    <w:rsid w:val="00EC1A2C"/>
    <w:rsid w:val="00ED2C10"/>
    <w:rsid w:val="00F11542"/>
    <w:rsid w:val="00F14217"/>
    <w:rsid w:val="00F212EB"/>
    <w:rsid w:val="00F23D13"/>
    <w:rsid w:val="00F32DEC"/>
    <w:rsid w:val="00F43E24"/>
    <w:rsid w:val="00F45561"/>
    <w:rsid w:val="00F465D3"/>
    <w:rsid w:val="00F4791A"/>
    <w:rsid w:val="00F51BD6"/>
    <w:rsid w:val="00F56F06"/>
    <w:rsid w:val="00F56F62"/>
    <w:rsid w:val="00F62D48"/>
    <w:rsid w:val="00F73815"/>
    <w:rsid w:val="00F7590A"/>
    <w:rsid w:val="00F7770D"/>
    <w:rsid w:val="00F905E7"/>
    <w:rsid w:val="00F91FDD"/>
    <w:rsid w:val="00F93115"/>
    <w:rsid w:val="00FA4E32"/>
    <w:rsid w:val="00FA5792"/>
    <w:rsid w:val="00FB04BE"/>
    <w:rsid w:val="00FB200D"/>
    <w:rsid w:val="00FB3571"/>
    <w:rsid w:val="00FB4F1D"/>
    <w:rsid w:val="00FE7EEC"/>
    <w:rsid w:val="00FF0E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uiPriority="31" w:unhideWhenUsed="0" w:qFormat="1"/>
    <w:lsdException w:name="Intense Reference" w:uiPriority="0" w:unhideWhenUsed="0"/>
    <w:lsdException w:name="Book Title" w:uiPriority="33" w:unhideWhenUsed="0" w:qFormat="1"/>
    <w:lsdException w:name="Bibliography" w:uiPriority="37"/>
    <w:lsdException w:name="TOC Heading" w:uiPriority="39" w:qFormat="1"/>
  </w:latentStyles>
  <w:style w:type="paragraph" w:default="1" w:styleId="Normal">
    <w:name w:val="Normal"/>
    <w:aliases w:val="ECC Base"/>
    <w:semiHidden/>
    <w:qFormat/>
    <w:rsid w:val="00714F0F"/>
    <w:rPr>
      <w:rFonts w:eastAsia="Calibri"/>
      <w:szCs w:val="22"/>
      <w:lang w:val="en-GB"/>
    </w:rPr>
  </w:style>
  <w:style w:type="paragraph" w:styleId="Titre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Titre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Titre3">
    <w:name w:val="heading 3"/>
    <w:aliases w:val="ECC Heading 3"/>
    <w:next w:val="Normal"/>
    <w:qFormat/>
    <w:rsid w:val="00E2303A"/>
    <w:pPr>
      <w:keepNext/>
      <w:numPr>
        <w:ilvl w:val="2"/>
        <w:numId w:val="6"/>
      </w:numPr>
      <w:spacing w:before="360"/>
      <w:outlineLvl w:val="2"/>
    </w:pPr>
    <w:rPr>
      <w:rFonts w:cs="Arial"/>
      <w:b/>
      <w:bCs/>
      <w:szCs w:val="26"/>
    </w:rPr>
  </w:style>
  <w:style w:type="paragraph" w:styleId="Titre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Titre5">
    <w:name w:val="heading 5"/>
    <w:basedOn w:val="Normal"/>
    <w:next w:val="Normal"/>
    <w:semiHidden/>
    <w:qFormat/>
    <w:locked/>
    <w:rsid w:val="009E47EB"/>
    <w:pPr>
      <w:numPr>
        <w:ilvl w:val="4"/>
        <w:numId w:val="6"/>
      </w:numPr>
      <w:outlineLvl w:val="4"/>
    </w:pPr>
    <w:rPr>
      <w:b/>
      <w:bCs/>
      <w:i/>
      <w:iCs/>
      <w:sz w:val="26"/>
      <w:szCs w:val="26"/>
    </w:rPr>
  </w:style>
  <w:style w:type="paragraph" w:styleId="Titre6">
    <w:name w:val="heading 6"/>
    <w:basedOn w:val="Normal"/>
    <w:next w:val="Normal"/>
    <w:semiHidden/>
    <w:qFormat/>
    <w:locked/>
    <w:rsid w:val="009E47EB"/>
    <w:pPr>
      <w:numPr>
        <w:ilvl w:val="5"/>
        <w:numId w:val="6"/>
      </w:numPr>
      <w:outlineLvl w:val="5"/>
    </w:pPr>
    <w:rPr>
      <w:b/>
      <w:bCs/>
      <w:sz w:val="22"/>
    </w:rPr>
  </w:style>
  <w:style w:type="paragraph" w:styleId="Titre7">
    <w:name w:val="heading 7"/>
    <w:basedOn w:val="Normal"/>
    <w:next w:val="Normal"/>
    <w:semiHidden/>
    <w:qFormat/>
    <w:locked/>
    <w:rsid w:val="009E47EB"/>
    <w:pPr>
      <w:numPr>
        <w:ilvl w:val="6"/>
        <w:numId w:val="6"/>
      </w:numPr>
      <w:outlineLvl w:val="6"/>
    </w:pPr>
    <w:rPr>
      <w:sz w:val="24"/>
    </w:rPr>
  </w:style>
  <w:style w:type="paragraph" w:styleId="Titre8">
    <w:name w:val="heading 8"/>
    <w:basedOn w:val="Normal"/>
    <w:next w:val="Normal"/>
    <w:semiHidden/>
    <w:qFormat/>
    <w:locked/>
    <w:rsid w:val="009E47EB"/>
    <w:pPr>
      <w:numPr>
        <w:ilvl w:val="7"/>
        <w:numId w:val="6"/>
      </w:numPr>
      <w:outlineLvl w:val="7"/>
    </w:pPr>
    <w:rPr>
      <w:i/>
      <w:iCs/>
      <w:sz w:val="24"/>
    </w:rPr>
  </w:style>
  <w:style w:type="paragraph" w:styleId="Titre9">
    <w:name w:val="heading 9"/>
    <w:basedOn w:val="Normal"/>
    <w:next w:val="Normal"/>
    <w:semiHidden/>
    <w:qFormat/>
    <w:locked/>
    <w:rsid w:val="009E47EB"/>
    <w:pPr>
      <w:numPr>
        <w:ilvl w:val="8"/>
        <w:numId w:val="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En-tte">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M1">
    <w:name w:val="toc 1"/>
    <w:aliases w:val="ECC Index 1"/>
    <w:basedOn w:val="Normal"/>
    <w:link w:val="TM1Car"/>
    <w:uiPriority w:val="39"/>
    <w:semiHidden/>
    <w:qFormat/>
    <w:rsid w:val="0038287C"/>
    <w:pPr>
      <w:tabs>
        <w:tab w:val="left" w:pos="425"/>
        <w:tab w:val="right" w:leader="dot" w:pos="9639"/>
      </w:tabs>
      <w:spacing w:after="0"/>
      <w:ind w:left="425" w:hanging="425"/>
    </w:pPr>
    <w:rPr>
      <w:b/>
      <w:noProof/>
      <w:szCs w:val="20"/>
      <w:lang w:val="da-DK"/>
    </w:rPr>
  </w:style>
  <w:style w:type="paragraph" w:styleId="Notedebasdepage">
    <w:name w:val="footnote text"/>
    <w:aliases w:val="ECC Footnote"/>
    <w:basedOn w:val="Normal"/>
    <w:link w:val="NotedebasdepageCar"/>
    <w:rsid w:val="001526A2"/>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38287C"/>
    <w:rPr>
      <w:bdr w:val="none" w:sz="0" w:space="0" w:color="auto"/>
      <w:shd w:val="solid" w:color="92D050" w:fill="auto"/>
      <w:lang w:val="en-GB"/>
    </w:rPr>
  </w:style>
  <w:style w:type="character" w:customStyle="1" w:styleId="NotedebasdepageCar">
    <w:name w:val="Note de bas de page Car"/>
    <w:aliases w:val="ECC Footnote Car"/>
    <w:basedOn w:val="Policepardfaut"/>
    <w:link w:val="Notedebasdepage"/>
    <w:rsid w:val="001526A2"/>
    <w:rPr>
      <w:rFonts w:eastAsia="Calibri"/>
      <w:sz w:val="16"/>
      <w:szCs w:val="16"/>
      <w14:cntxtAlts/>
    </w:rPr>
  </w:style>
  <w:style w:type="character" w:styleId="Appelnotedebasdep">
    <w:name w:val="footnote reference"/>
    <w:aliases w:val="ECC Footnote number"/>
    <w:basedOn w:val="Policepardfaut"/>
    <w:rsid w:val="00DB17F9"/>
    <w:rPr>
      <w:rFonts w:ascii="Arial" w:hAnsi="Arial"/>
      <w:sz w:val="20"/>
      <w:vertAlign w:val="superscript"/>
    </w:rPr>
  </w:style>
  <w:style w:type="paragraph" w:styleId="Lgende">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Textedebulles">
    <w:name w:val="Balloon Text"/>
    <w:basedOn w:val="Normal"/>
    <w:link w:val="TextedebullesCar"/>
    <w:uiPriority w:val="99"/>
    <w:semiHidden/>
    <w:unhideWhenUsed/>
    <w:locked/>
    <w:rsid w:val="009E47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Policepardfau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ar">
    <w:name w:val="Signature Car"/>
    <w:basedOn w:val="Policepardfau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lev"/>
    <w:uiPriority w:val="1"/>
    <w:qFormat/>
    <w:rsid w:val="0038287C"/>
    <w:rPr>
      <w:b/>
      <w:bCs/>
    </w:rPr>
  </w:style>
  <w:style w:type="character" w:styleId="Accentuation">
    <w:name w:val="Emphasis"/>
    <w:aliases w:val="ECC HL italics"/>
    <w:basedOn w:val="Policepardfaut"/>
    <w:uiPriority w:val="1"/>
    <w:qFormat/>
    <w:rsid w:val="00DB17F9"/>
    <w:rPr>
      <w:i/>
    </w:rPr>
  </w:style>
  <w:style w:type="character" w:customStyle="1" w:styleId="TM1Car">
    <w:name w:val="TM 1 Car"/>
    <w:aliases w:val="ECC Index 1 Car"/>
    <w:basedOn w:val="Policepardfaut"/>
    <w:link w:val="TM1"/>
    <w:uiPriority w:val="39"/>
    <w:semiHidden/>
    <w:rsid w:val="00D3663D"/>
    <w:rPr>
      <w:rFonts w:eastAsia="Calibri"/>
      <w:b/>
      <w:noProof/>
    </w:rPr>
  </w:style>
  <w:style w:type="paragraph" w:styleId="En-ttedetabledesmatires">
    <w:name w:val="TOC Heading"/>
    <w:basedOn w:val="Titre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Policepardfaut"/>
    <w:uiPriority w:val="1"/>
    <w:qFormat/>
    <w:rsid w:val="0038287C"/>
    <w:rPr>
      <w:iCs w:val="0"/>
      <w:bdr w:val="none" w:sz="0" w:space="0" w:color="auto"/>
      <w:shd w:val="solid" w:color="00FFFF" w:fill="auto"/>
      <w:lang w:val="en-GB"/>
    </w:rPr>
  </w:style>
  <w:style w:type="character" w:customStyle="1" w:styleId="ECCHLorange">
    <w:name w:val="ECC HL orange"/>
    <w:basedOn w:val="Policepardfaut"/>
    <w:uiPriority w:val="1"/>
    <w:qFormat/>
    <w:rsid w:val="0038287C"/>
    <w:rPr>
      <w:bdr w:val="none" w:sz="0" w:space="0" w:color="auto"/>
      <w:shd w:val="solid" w:color="FFC000" w:fill="auto"/>
    </w:rPr>
  </w:style>
  <w:style w:type="character" w:customStyle="1" w:styleId="ECCHLblue">
    <w:name w:val="ECC HL blue"/>
    <w:basedOn w:val="Policepardfau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38287C"/>
    <w:rPr>
      <w:iCs w:val="0"/>
      <w:color w:val="FFFFFF" w:themeColor="background1"/>
      <w:bdr w:val="none" w:sz="0" w:space="0" w:color="auto"/>
      <w:shd w:val="solid" w:color="008080" w:fill="auto"/>
    </w:rPr>
  </w:style>
  <w:style w:type="paragraph" w:styleId="Paragraphedeliste">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Policepardfaut"/>
    <w:link w:val="ECCLetterHead"/>
    <w:rsid w:val="00263FFB"/>
    <w:rPr>
      <w:rFonts w:eastAsia="Calibri"/>
      <w:b/>
      <w:sz w:val="22"/>
      <w:lang w:val="en-GB"/>
    </w:rPr>
  </w:style>
  <w:style w:type="character" w:customStyle="1" w:styleId="ECCHLmagenta">
    <w:name w:val="ECC HL magenta"/>
    <w:basedOn w:val="Policepardfaut"/>
    <w:uiPriority w:val="1"/>
    <w:qFormat/>
    <w:rsid w:val="0038287C"/>
    <w:rPr>
      <w:color w:val="auto"/>
      <w:bdr w:val="none" w:sz="0" w:space="0" w:color="auto"/>
      <w:shd w:val="solid" w:color="FF3399" w:fill="auto"/>
      <w:lang w:val="en-GB"/>
    </w:rPr>
  </w:style>
  <w:style w:type="character" w:customStyle="1" w:styleId="ECCHLbrown">
    <w:name w:val="ECC HL brown"/>
    <w:basedOn w:val="Policepardfaut"/>
    <w:uiPriority w:val="1"/>
    <w:qFormat/>
    <w:rsid w:val="0038287C"/>
    <w:rPr>
      <w:color w:val="D9D9D9" w:themeColor="background1" w:themeShade="D9"/>
      <w:bdr w:val="none" w:sz="0" w:space="0" w:color="auto"/>
      <w:shd w:val="solid" w:color="B95807" w:fill="auto"/>
    </w:rPr>
  </w:style>
  <w:style w:type="character" w:styleId="Lienhypertexte">
    <w:name w:val="Hyperlink"/>
    <w:aliases w:val="ECC Hyperlink"/>
    <w:basedOn w:val="Policepardfaut"/>
    <w:uiPriority w:val="99"/>
    <w:rsid w:val="00DB17F9"/>
    <w:rPr>
      <w:color w:val="0000FF" w:themeColor="hyperlink"/>
      <w:u w:val="single"/>
    </w:rPr>
  </w:style>
  <w:style w:type="paragraph" w:customStyle="1" w:styleId="ECCHeadingnonumbering">
    <w:name w:val="ECC Heading no numbering"/>
    <w:basedOn w:val="Titre1"/>
    <w:rsid w:val="00DB17F9"/>
    <w:pPr>
      <w:numPr>
        <w:numId w:val="0"/>
      </w:numPr>
      <w:tabs>
        <w:tab w:val="left" w:pos="0"/>
        <w:tab w:val="center" w:pos="4820"/>
        <w:tab w:val="right" w:pos="9639"/>
      </w:tabs>
    </w:pPr>
  </w:style>
  <w:style w:type="character" w:customStyle="1" w:styleId="ECCParagraph">
    <w:name w:val="ECC Paragraph"/>
    <w:basedOn w:val="Policepardfau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Grillecouleur">
    <w:name w:val="Colorful Grid"/>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ausimple1">
    <w:name w:val="Table Simple 1"/>
    <w:basedOn w:val="Tableau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couleur-Accent6">
    <w:name w:val="Colorful Grid Accent 6"/>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Grilledutableau">
    <w:name w:val="Table Grid"/>
    <w:basedOn w:val="Tableau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Policepardfaut"/>
    <w:link w:val="ECCBreak"/>
    <w:rsid w:val="0042761F"/>
    <w:rPr>
      <w:b/>
      <w:bCs/>
      <w:iCs/>
      <w:cap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uiPriority="31" w:unhideWhenUsed="0" w:qFormat="1"/>
    <w:lsdException w:name="Intense Reference" w:uiPriority="0" w:unhideWhenUsed="0"/>
    <w:lsdException w:name="Book Title" w:uiPriority="33" w:unhideWhenUsed="0" w:qFormat="1"/>
    <w:lsdException w:name="Bibliography" w:uiPriority="37"/>
    <w:lsdException w:name="TOC Heading" w:uiPriority="39" w:qFormat="1"/>
  </w:latentStyles>
  <w:style w:type="paragraph" w:default="1" w:styleId="Normal">
    <w:name w:val="Normal"/>
    <w:aliases w:val="ECC Base"/>
    <w:semiHidden/>
    <w:qFormat/>
    <w:rsid w:val="00714F0F"/>
    <w:rPr>
      <w:rFonts w:eastAsia="Calibri"/>
      <w:szCs w:val="22"/>
      <w:lang w:val="en-GB"/>
    </w:rPr>
  </w:style>
  <w:style w:type="paragraph" w:styleId="Titre1">
    <w:name w:val="heading 1"/>
    <w:aliases w:val="ECC Heading 1"/>
    <w:next w:val="Normal"/>
    <w:qFormat/>
    <w:rsid w:val="00A751C0"/>
    <w:pPr>
      <w:keepNext/>
      <w:numPr>
        <w:numId w:val="6"/>
      </w:numPr>
      <w:spacing w:before="600"/>
      <w:ind w:left="431" w:hanging="431"/>
      <w:outlineLvl w:val="0"/>
    </w:pPr>
    <w:rPr>
      <w:rFonts w:cs="Arial"/>
      <w:b/>
      <w:bCs/>
      <w:caps/>
      <w:color w:val="D2232A"/>
      <w:kern w:val="32"/>
      <w:szCs w:val="32"/>
    </w:rPr>
  </w:style>
  <w:style w:type="paragraph" w:styleId="Titre2">
    <w:name w:val="heading 2"/>
    <w:aliases w:val="ECC Heading 2"/>
    <w:next w:val="Normal"/>
    <w:qFormat/>
    <w:rsid w:val="00F51BD6"/>
    <w:pPr>
      <w:keepNext/>
      <w:numPr>
        <w:ilvl w:val="1"/>
        <w:numId w:val="6"/>
      </w:numPr>
      <w:spacing w:before="480"/>
      <w:ind w:left="578" w:hanging="578"/>
      <w:outlineLvl w:val="1"/>
    </w:pPr>
    <w:rPr>
      <w:rFonts w:cs="Arial"/>
      <w:b/>
      <w:bCs/>
      <w:iCs/>
      <w:caps/>
      <w:szCs w:val="28"/>
    </w:rPr>
  </w:style>
  <w:style w:type="paragraph" w:styleId="Titre3">
    <w:name w:val="heading 3"/>
    <w:aliases w:val="ECC Heading 3"/>
    <w:next w:val="Normal"/>
    <w:qFormat/>
    <w:rsid w:val="00E2303A"/>
    <w:pPr>
      <w:keepNext/>
      <w:numPr>
        <w:ilvl w:val="2"/>
        <w:numId w:val="6"/>
      </w:numPr>
      <w:spacing w:before="360"/>
      <w:outlineLvl w:val="2"/>
    </w:pPr>
    <w:rPr>
      <w:rFonts w:cs="Arial"/>
      <w:b/>
      <w:bCs/>
      <w:szCs w:val="26"/>
    </w:rPr>
  </w:style>
  <w:style w:type="paragraph" w:styleId="Titre4">
    <w:name w:val="heading 4"/>
    <w:aliases w:val="ECC Heading 4"/>
    <w:next w:val="Normal"/>
    <w:qFormat/>
    <w:rsid w:val="00F51BD6"/>
    <w:pPr>
      <w:numPr>
        <w:ilvl w:val="3"/>
        <w:numId w:val="6"/>
      </w:numPr>
      <w:spacing w:before="360"/>
      <w:ind w:left="862" w:hanging="862"/>
      <w:outlineLvl w:val="3"/>
    </w:pPr>
    <w:rPr>
      <w:rFonts w:cs="Arial"/>
      <w:bCs/>
      <w:i/>
      <w:color w:val="D2232A"/>
      <w:szCs w:val="26"/>
    </w:rPr>
  </w:style>
  <w:style w:type="paragraph" w:styleId="Titre5">
    <w:name w:val="heading 5"/>
    <w:basedOn w:val="Normal"/>
    <w:next w:val="Normal"/>
    <w:semiHidden/>
    <w:qFormat/>
    <w:locked/>
    <w:rsid w:val="009E47EB"/>
    <w:pPr>
      <w:numPr>
        <w:ilvl w:val="4"/>
        <w:numId w:val="6"/>
      </w:numPr>
      <w:outlineLvl w:val="4"/>
    </w:pPr>
    <w:rPr>
      <w:b/>
      <w:bCs/>
      <w:i/>
      <w:iCs/>
      <w:sz w:val="26"/>
      <w:szCs w:val="26"/>
    </w:rPr>
  </w:style>
  <w:style w:type="paragraph" w:styleId="Titre6">
    <w:name w:val="heading 6"/>
    <w:basedOn w:val="Normal"/>
    <w:next w:val="Normal"/>
    <w:semiHidden/>
    <w:qFormat/>
    <w:locked/>
    <w:rsid w:val="009E47EB"/>
    <w:pPr>
      <w:numPr>
        <w:ilvl w:val="5"/>
        <w:numId w:val="6"/>
      </w:numPr>
      <w:outlineLvl w:val="5"/>
    </w:pPr>
    <w:rPr>
      <w:b/>
      <w:bCs/>
      <w:sz w:val="22"/>
    </w:rPr>
  </w:style>
  <w:style w:type="paragraph" w:styleId="Titre7">
    <w:name w:val="heading 7"/>
    <w:basedOn w:val="Normal"/>
    <w:next w:val="Normal"/>
    <w:semiHidden/>
    <w:qFormat/>
    <w:locked/>
    <w:rsid w:val="009E47EB"/>
    <w:pPr>
      <w:numPr>
        <w:ilvl w:val="6"/>
        <w:numId w:val="6"/>
      </w:numPr>
      <w:outlineLvl w:val="6"/>
    </w:pPr>
    <w:rPr>
      <w:sz w:val="24"/>
    </w:rPr>
  </w:style>
  <w:style w:type="paragraph" w:styleId="Titre8">
    <w:name w:val="heading 8"/>
    <w:basedOn w:val="Normal"/>
    <w:next w:val="Normal"/>
    <w:semiHidden/>
    <w:qFormat/>
    <w:locked/>
    <w:rsid w:val="009E47EB"/>
    <w:pPr>
      <w:numPr>
        <w:ilvl w:val="7"/>
        <w:numId w:val="6"/>
      </w:numPr>
      <w:outlineLvl w:val="7"/>
    </w:pPr>
    <w:rPr>
      <w:i/>
      <w:iCs/>
      <w:sz w:val="24"/>
    </w:rPr>
  </w:style>
  <w:style w:type="paragraph" w:styleId="Titre9">
    <w:name w:val="heading 9"/>
    <w:basedOn w:val="Normal"/>
    <w:next w:val="Normal"/>
    <w:semiHidden/>
    <w:qFormat/>
    <w:locked/>
    <w:rsid w:val="009E47EB"/>
    <w:pPr>
      <w:numPr>
        <w:ilvl w:val="8"/>
        <w:numId w:val="6"/>
      </w:numPr>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CBulletsLv1">
    <w:name w:val="ECC Bullets Lv1"/>
    <w:basedOn w:val="Normal"/>
    <w:rsid w:val="00714F0F"/>
    <w:pPr>
      <w:numPr>
        <w:numId w:val="2"/>
      </w:numPr>
      <w:tabs>
        <w:tab w:val="left" w:pos="340"/>
      </w:tabs>
      <w:spacing w:before="60" w:after="0" w:line="288" w:lineRule="auto"/>
      <w:ind w:left="340" w:hanging="340"/>
      <w:contextualSpacing/>
    </w:pPr>
  </w:style>
  <w:style w:type="paragraph" w:styleId="En-tte">
    <w:name w:val="header"/>
    <w:basedOn w:val="Normal"/>
    <w:semiHidden/>
    <w:locked/>
    <w:rsid w:val="00C95C7C"/>
    <w:pPr>
      <w:tabs>
        <w:tab w:val="center" w:pos="4320"/>
        <w:tab w:val="right" w:pos="8640"/>
      </w:tabs>
    </w:pPr>
    <w:rPr>
      <w:b/>
      <w:sz w:val="16"/>
    </w:rPr>
  </w:style>
  <w:style w:type="paragraph" w:customStyle="1" w:styleId="ECCBox">
    <w:name w:val="ECC Box"/>
    <w:link w:val="ECCBoxZchn"/>
    <w:uiPriority w:val="99"/>
    <w:rsid w:val="0042761F"/>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Normal"/>
    <w:rsid w:val="00E2303A"/>
    <w:pPr>
      <w:keepNext/>
      <w:pageBreakBefore/>
      <w:numPr>
        <w:numId w:val="1"/>
      </w:numPr>
    </w:pPr>
    <w:rPr>
      <w:b/>
      <w:caps/>
      <w:color w:val="D2232A"/>
    </w:rPr>
  </w:style>
  <w:style w:type="paragraph" w:styleId="TM1">
    <w:name w:val="toc 1"/>
    <w:aliases w:val="ECC Index 1"/>
    <w:basedOn w:val="Normal"/>
    <w:link w:val="TM1Car"/>
    <w:uiPriority w:val="39"/>
    <w:semiHidden/>
    <w:qFormat/>
    <w:rsid w:val="0038287C"/>
    <w:pPr>
      <w:tabs>
        <w:tab w:val="left" w:pos="425"/>
        <w:tab w:val="right" w:leader="dot" w:pos="9639"/>
      </w:tabs>
      <w:spacing w:after="0"/>
      <w:ind w:left="425" w:hanging="425"/>
    </w:pPr>
    <w:rPr>
      <w:b/>
      <w:noProof/>
      <w:szCs w:val="20"/>
      <w:lang w:val="da-DK"/>
    </w:rPr>
  </w:style>
  <w:style w:type="paragraph" w:styleId="Notedebasdepage">
    <w:name w:val="footnote text"/>
    <w:aliases w:val="ECC Footnote"/>
    <w:basedOn w:val="Normal"/>
    <w:link w:val="NotedebasdepageCar"/>
    <w:rsid w:val="001526A2"/>
    <w:pPr>
      <w:widowControl w:val="0"/>
      <w:tabs>
        <w:tab w:val="left" w:pos="284"/>
      </w:tabs>
      <w:spacing w:after="0"/>
      <w:ind w:left="284" w:hanging="284"/>
    </w:pPr>
    <w:rPr>
      <w:sz w:val="16"/>
      <w:szCs w:val="16"/>
      <w:lang w:val="da-DK"/>
      <w14:cntxtAlts/>
    </w:rPr>
  </w:style>
  <w:style w:type="paragraph" w:styleId="TM2">
    <w:name w:val="toc 2"/>
    <w:aliases w:val="ECC Index 2"/>
    <w:basedOn w:val="Normal"/>
    <w:uiPriority w:val="39"/>
    <w:semiHidden/>
    <w:qFormat/>
    <w:rsid w:val="0038287C"/>
    <w:pPr>
      <w:tabs>
        <w:tab w:val="left" w:pos="993"/>
        <w:tab w:val="right" w:leader="dot" w:pos="9639"/>
      </w:tabs>
      <w:spacing w:before="0" w:after="0"/>
      <w:ind w:left="992" w:hanging="567"/>
    </w:pPr>
    <w:rPr>
      <w:noProof/>
      <w:szCs w:val="20"/>
      <w:lang w:val="da-DK"/>
    </w:rPr>
  </w:style>
  <w:style w:type="paragraph" w:styleId="TM3">
    <w:name w:val="toc 3"/>
    <w:aliases w:val="ECC Index 3"/>
    <w:basedOn w:val="Normal"/>
    <w:uiPriority w:val="39"/>
    <w:semiHidden/>
    <w:qFormat/>
    <w:rsid w:val="0038287C"/>
    <w:pPr>
      <w:tabs>
        <w:tab w:val="left" w:pos="1701"/>
        <w:tab w:val="right" w:leader="dot" w:pos="9639"/>
      </w:tabs>
      <w:spacing w:before="0" w:after="0"/>
      <w:ind w:left="1701" w:hanging="709"/>
    </w:pPr>
    <w:rPr>
      <w:noProof/>
      <w:szCs w:val="20"/>
      <w:lang w:val="da-DK"/>
    </w:rPr>
  </w:style>
  <w:style w:type="paragraph" w:styleId="TM4">
    <w:name w:val="toc 4"/>
    <w:aliases w:val="ECC Index 4"/>
    <w:basedOn w:val="Normal"/>
    <w:uiPriority w:val="39"/>
    <w:semiHidden/>
    <w:rsid w:val="0038287C"/>
    <w:pPr>
      <w:tabs>
        <w:tab w:val="left" w:pos="2552"/>
        <w:tab w:val="right" w:leader="dot" w:pos="9639"/>
      </w:tabs>
      <w:spacing w:before="0" w:after="0"/>
      <w:ind w:left="2552" w:hanging="851"/>
    </w:pPr>
    <w:rPr>
      <w:noProof/>
      <w:szCs w:val="20"/>
      <w:lang w:val="da-DK"/>
    </w:rPr>
  </w:style>
  <w:style w:type="character" w:customStyle="1" w:styleId="ECCHLgreen">
    <w:name w:val="ECC HL green"/>
    <w:basedOn w:val="Policepardfaut"/>
    <w:uiPriority w:val="1"/>
    <w:qFormat/>
    <w:rsid w:val="0038287C"/>
    <w:rPr>
      <w:bdr w:val="none" w:sz="0" w:space="0" w:color="auto"/>
      <w:shd w:val="solid" w:color="92D050" w:fill="auto"/>
      <w:lang w:val="en-GB"/>
    </w:rPr>
  </w:style>
  <w:style w:type="character" w:customStyle="1" w:styleId="NotedebasdepageCar">
    <w:name w:val="Note de bas de page Car"/>
    <w:aliases w:val="ECC Footnote Car"/>
    <w:basedOn w:val="Policepardfaut"/>
    <w:link w:val="Notedebasdepage"/>
    <w:rsid w:val="001526A2"/>
    <w:rPr>
      <w:rFonts w:eastAsia="Calibri"/>
      <w:sz w:val="16"/>
      <w:szCs w:val="16"/>
      <w14:cntxtAlts/>
    </w:rPr>
  </w:style>
  <w:style w:type="character" w:styleId="Appelnotedebasdep">
    <w:name w:val="footnote reference"/>
    <w:aliases w:val="ECC Footnote number"/>
    <w:basedOn w:val="Policepardfaut"/>
    <w:rsid w:val="00DB17F9"/>
    <w:rPr>
      <w:rFonts w:ascii="Arial" w:hAnsi="Arial"/>
      <w:sz w:val="20"/>
      <w:vertAlign w:val="superscript"/>
    </w:rPr>
  </w:style>
  <w:style w:type="paragraph" w:styleId="Lgende">
    <w:name w:val="caption"/>
    <w:aliases w:val="ECC Caption"/>
    <w:next w:val="Normal"/>
    <w:qFormat/>
    <w:rsid w:val="0038287C"/>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714F0F"/>
    <w:pPr>
      <w:spacing w:before="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ECCStatement">
    <w:name w:val="ECC Statement"/>
    <w:basedOn w:val="Normal"/>
    <w:rsid w:val="0038287C"/>
    <w:rPr>
      <w:i/>
    </w:rPr>
  </w:style>
  <w:style w:type="paragraph" w:customStyle="1" w:styleId="ECCLetteredList">
    <w:name w:val="ECC Lettered List"/>
    <w:rsid w:val="00F51BD6"/>
    <w:pPr>
      <w:numPr>
        <w:ilvl w:val="1"/>
        <w:numId w:val="3"/>
      </w:numPr>
      <w:spacing w:after="0"/>
    </w:pPr>
  </w:style>
  <w:style w:type="paragraph" w:customStyle="1" w:styleId="ECCNumberedList">
    <w:name w:val="ECC Numbered List"/>
    <w:basedOn w:val="Normal"/>
    <w:rsid w:val="00714F0F"/>
    <w:pPr>
      <w:numPr>
        <w:numId w:val="4"/>
      </w:numPr>
      <w:spacing w:after="0"/>
    </w:pPr>
    <w:rPr>
      <w:szCs w:val="20"/>
    </w:rPr>
  </w:style>
  <w:style w:type="paragraph" w:customStyle="1" w:styleId="ECCReference">
    <w:name w:val="ECC Reference"/>
    <w:basedOn w:val="Normal"/>
    <w:rsid w:val="0038287C"/>
    <w:pPr>
      <w:numPr>
        <w:numId w:val="5"/>
      </w:numPr>
      <w:spacing w:before="0" w:after="0"/>
    </w:pPr>
    <w:rPr>
      <w:lang w:eastAsia="ja-JP"/>
    </w:rPr>
  </w:style>
  <w:style w:type="paragraph" w:styleId="Textedebulles">
    <w:name w:val="Balloon Text"/>
    <w:basedOn w:val="Normal"/>
    <w:link w:val="TextedebullesCar"/>
    <w:uiPriority w:val="99"/>
    <w:semiHidden/>
    <w:unhideWhenUsed/>
    <w:locked/>
    <w:rsid w:val="009E47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47EB"/>
    <w:rPr>
      <w:rFonts w:ascii="Lucida Grande" w:hAnsi="Lucida Grande" w:cs="Lucida Grande"/>
      <w:sz w:val="18"/>
      <w:szCs w:val="18"/>
      <w:lang w:val="en-US"/>
    </w:rPr>
  </w:style>
  <w:style w:type="paragraph" w:customStyle="1" w:styleId="ECCEditorsNote">
    <w:name w:val="ECC Editor's Note"/>
    <w:next w:val="Normal"/>
    <w:rsid w:val="00C512DE"/>
    <w:pPr>
      <w:numPr>
        <w:numId w:val="9"/>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rsid w:val="00283417"/>
    <w:pPr>
      <w:spacing w:after="240"/>
      <w:jc w:val="center"/>
    </w:pPr>
    <w:rPr>
      <w:noProof/>
      <w:lang w:val="de-DE" w:eastAsia="de-DE"/>
      <w14:cntxtAlts/>
    </w:rPr>
  </w:style>
  <w:style w:type="paragraph" w:customStyle="1" w:styleId="ECCLetterHead">
    <w:name w:val="ECC Letter Head"/>
    <w:basedOn w:val="Normal"/>
    <w:link w:val="ECCLetterHeadZchn"/>
    <w:qFormat/>
    <w:rsid w:val="0038287C"/>
    <w:pPr>
      <w:tabs>
        <w:tab w:val="right" w:pos="4750"/>
      </w:tabs>
      <w:spacing w:before="120"/>
    </w:pPr>
    <w:rPr>
      <w:b/>
      <w:sz w:val="22"/>
      <w:szCs w:val="20"/>
    </w:rPr>
  </w:style>
  <w:style w:type="character" w:customStyle="1" w:styleId="ECCHLyellow">
    <w:name w:val="ECC HL yellow"/>
    <w:basedOn w:val="Policepardfaut"/>
    <w:uiPriority w:val="1"/>
    <w:qFormat/>
    <w:rsid w:val="0038287C"/>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rsid w:val="0038287C"/>
    <w:pPr>
      <w:spacing w:after="120"/>
      <w:jc w:val="center"/>
    </w:pPr>
    <w:rPr>
      <w:color w:val="FFFFFF" w:themeColor="background1"/>
    </w:rPr>
  </w:style>
  <w:style w:type="paragraph" w:customStyle="1" w:styleId="ECCTabletext">
    <w:name w:val="ECC Table text"/>
    <w:basedOn w:val="Normal"/>
    <w:qFormat/>
    <w:rsid w:val="00714F0F"/>
    <w:pPr>
      <w:spacing w:before="60"/>
    </w:pPr>
  </w:style>
  <w:style w:type="paragraph" w:styleId="Signature">
    <w:name w:val="Signature"/>
    <w:basedOn w:val="Normal"/>
    <w:link w:val="SignatureCar"/>
    <w:uiPriority w:val="99"/>
    <w:semiHidden/>
    <w:unhideWhenUsed/>
    <w:locked/>
    <w:rsid w:val="007D52EC"/>
    <w:pPr>
      <w:spacing w:before="0" w:after="0"/>
      <w:ind w:left="4252"/>
    </w:pPr>
  </w:style>
  <w:style w:type="paragraph" w:customStyle="1" w:styleId="ECCTableHeaderredfont">
    <w:name w:val="ECC Table Header red font"/>
    <w:qFormat/>
    <w:rsid w:val="0038287C"/>
    <w:pPr>
      <w:spacing w:before="120"/>
    </w:pPr>
    <w:rPr>
      <w:bCs/>
      <w:color w:val="D2232A"/>
      <w:lang w:val="en-GB"/>
    </w:rPr>
  </w:style>
  <w:style w:type="character" w:customStyle="1" w:styleId="SignatureCar">
    <w:name w:val="Signature Car"/>
    <w:basedOn w:val="Policepardfaut"/>
    <w:link w:val="Signature"/>
    <w:uiPriority w:val="99"/>
    <w:semiHidden/>
    <w:rsid w:val="007D52EC"/>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sid w:val="0042761F"/>
    <w:rPr>
      <w:szCs w:val="22"/>
      <w:lang w:val="en-GB" w:eastAsia="de-DE"/>
    </w:rPr>
  </w:style>
  <w:style w:type="character" w:customStyle="1" w:styleId="ECCHLbold">
    <w:name w:val="ECC HL bold"/>
    <w:basedOn w:val="lev"/>
    <w:uiPriority w:val="1"/>
    <w:qFormat/>
    <w:rsid w:val="0038287C"/>
    <w:rPr>
      <w:b/>
      <w:bCs/>
    </w:rPr>
  </w:style>
  <w:style w:type="character" w:styleId="Accentuation">
    <w:name w:val="Emphasis"/>
    <w:aliases w:val="ECC HL italics"/>
    <w:basedOn w:val="Policepardfaut"/>
    <w:uiPriority w:val="1"/>
    <w:qFormat/>
    <w:rsid w:val="00DB17F9"/>
    <w:rPr>
      <w:i/>
    </w:rPr>
  </w:style>
  <w:style w:type="character" w:customStyle="1" w:styleId="TM1Car">
    <w:name w:val="TM 1 Car"/>
    <w:aliases w:val="ECC Index 1 Car"/>
    <w:basedOn w:val="Policepardfaut"/>
    <w:link w:val="TM1"/>
    <w:uiPriority w:val="39"/>
    <w:semiHidden/>
    <w:rsid w:val="00D3663D"/>
    <w:rPr>
      <w:rFonts w:eastAsia="Calibri"/>
      <w:b/>
      <w:noProof/>
    </w:rPr>
  </w:style>
  <w:style w:type="paragraph" w:styleId="En-ttedetabledesmatires">
    <w:name w:val="TOC Heading"/>
    <w:basedOn w:val="Titre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Policepardfaut"/>
    <w:uiPriority w:val="1"/>
    <w:qFormat/>
    <w:rsid w:val="0038287C"/>
    <w:rPr>
      <w:iCs w:val="0"/>
      <w:bdr w:val="none" w:sz="0" w:space="0" w:color="auto"/>
      <w:shd w:val="solid" w:color="00FFFF" w:fill="auto"/>
      <w:lang w:val="en-GB"/>
    </w:rPr>
  </w:style>
  <w:style w:type="character" w:customStyle="1" w:styleId="ECCHLorange">
    <w:name w:val="ECC HL orange"/>
    <w:basedOn w:val="Policepardfaut"/>
    <w:uiPriority w:val="1"/>
    <w:qFormat/>
    <w:rsid w:val="0038287C"/>
    <w:rPr>
      <w:bdr w:val="none" w:sz="0" w:space="0" w:color="auto"/>
      <w:shd w:val="solid" w:color="FFC000" w:fill="auto"/>
    </w:rPr>
  </w:style>
  <w:style w:type="character" w:customStyle="1" w:styleId="ECCHLblue">
    <w:name w:val="ECC HL blue"/>
    <w:basedOn w:val="Policepardfaut"/>
    <w:uiPriority w:val="1"/>
    <w:qFormat/>
    <w:rsid w:val="0038287C"/>
    <w:rPr>
      <w:rFonts w:eastAsia="Calibri"/>
      <w:color w:val="FFFF00"/>
      <w:szCs w:val="22"/>
      <w:bdr w:val="none" w:sz="0" w:space="0" w:color="auto"/>
      <w:shd w:val="solid" w:color="4F81BD" w:themeColor="accent1" w:fill="auto"/>
      <w:lang w:val="en-GB"/>
    </w:rPr>
  </w:style>
  <w:style w:type="character" w:customStyle="1" w:styleId="ECCHLpetrol">
    <w:name w:val="ECC HL petrol"/>
    <w:basedOn w:val="Policepardfaut"/>
    <w:uiPriority w:val="1"/>
    <w:qFormat/>
    <w:rsid w:val="0038287C"/>
    <w:rPr>
      <w:iCs w:val="0"/>
      <w:color w:val="FFFFFF" w:themeColor="background1"/>
      <w:bdr w:val="none" w:sz="0" w:space="0" w:color="auto"/>
      <w:shd w:val="solid" w:color="008080" w:fill="auto"/>
    </w:rPr>
  </w:style>
  <w:style w:type="paragraph" w:styleId="Paragraphedeliste">
    <w:name w:val="List Paragraph"/>
    <w:basedOn w:val="Normal"/>
    <w:uiPriority w:val="34"/>
    <w:semiHidden/>
    <w:qFormat/>
    <w:locked/>
    <w:rsid w:val="005C5A96"/>
    <w:pPr>
      <w:ind w:left="720"/>
      <w:contextualSpacing/>
    </w:pPr>
  </w:style>
  <w:style w:type="character" w:customStyle="1" w:styleId="ECCHLsubscript">
    <w:name w:val="ECC HL subscript"/>
    <w:uiPriority w:val="1"/>
    <w:qFormat/>
    <w:rsid w:val="0038287C"/>
    <w:rPr>
      <w:vertAlign w:val="subscript"/>
    </w:rPr>
  </w:style>
  <w:style w:type="character" w:customStyle="1" w:styleId="ECCHLsuperscript">
    <w:name w:val="ECC HL superscript"/>
    <w:uiPriority w:val="1"/>
    <w:qFormat/>
    <w:rsid w:val="0038287C"/>
    <w:rPr>
      <w:vertAlign w:val="superscript"/>
    </w:rPr>
  </w:style>
  <w:style w:type="character" w:customStyle="1" w:styleId="ECCLetterHeadZchn">
    <w:name w:val="ECC Letter Head Zchn"/>
    <w:basedOn w:val="Policepardfaut"/>
    <w:link w:val="ECCLetterHead"/>
    <w:rsid w:val="00263FFB"/>
    <w:rPr>
      <w:rFonts w:eastAsia="Calibri"/>
      <w:b/>
      <w:sz w:val="22"/>
      <w:lang w:val="en-GB"/>
    </w:rPr>
  </w:style>
  <w:style w:type="character" w:customStyle="1" w:styleId="ECCHLmagenta">
    <w:name w:val="ECC HL magenta"/>
    <w:basedOn w:val="Policepardfaut"/>
    <w:uiPriority w:val="1"/>
    <w:qFormat/>
    <w:rsid w:val="0038287C"/>
    <w:rPr>
      <w:color w:val="auto"/>
      <w:bdr w:val="none" w:sz="0" w:space="0" w:color="auto"/>
      <w:shd w:val="solid" w:color="FF3399" w:fill="auto"/>
      <w:lang w:val="en-GB"/>
    </w:rPr>
  </w:style>
  <w:style w:type="character" w:customStyle="1" w:styleId="ECCHLbrown">
    <w:name w:val="ECC HL brown"/>
    <w:basedOn w:val="Policepardfaut"/>
    <w:uiPriority w:val="1"/>
    <w:qFormat/>
    <w:rsid w:val="0038287C"/>
    <w:rPr>
      <w:color w:val="D9D9D9" w:themeColor="background1" w:themeShade="D9"/>
      <w:bdr w:val="none" w:sz="0" w:space="0" w:color="auto"/>
      <w:shd w:val="solid" w:color="B95807" w:fill="auto"/>
    </w:rPr>
  </w:style>
  <w:style w:type="character" w:styleId="Lienhypertexte">
    <w:name w:val="Hyperlink"/>
    <w:aliases w:val="ECC Hyperlink"/>
    <w:basedOn w:val="Policepardfaut"/>
    <w:uiPriority w:val="99"/>
    <w:rsid w:val="00DB17F9"/>
    <w:rPr>
      <w:color w:val="0000FF" w:themeColor="hyperlink"/>
      <w:u w:val="single"/>
    </w:rPr>
  </w:style>
  <w:style w:type="paragraph" w:customStyle="1" w:styleId="ECCHeadingnonumbering">
    <w:name w:val="ECC Heading no numbering"/>
    <w:basedOn w:val="Titre1"/>
    <w:rsid w:val="00DB17F9"/>
    <w:pPr>
      <w:numPr>
        <w:numId w:val="0"/>
      </w:numPr>
      <w:tabs>
        <w:tab w:val="left" w:pos="0"/>
        <w:tab w:val="center" w:pos="4820"/>
        <w:tab w:val="right" w:pos="9639"/>
      </w:tabs>
    </w:pPr>
  </w:style>
  <w:style w:type="character" w:customStyle="1" w:styleId="ECCParagraph">
    <w:name w:val="ECC Paragraph"/>
    <w:basedOn w:val="Policepardfaut"/>
    <w:uiPriority w:val="1"/>
    <w:qFormat/>
    <w:rsid w:val="0038287C"/>
    <w:rPr>
      <w:rFonts w:ascii="Arial" w:hAnsi="Arial"/>
      <w:noProof w:val="0"/>
      <w:sz w:val="20"/>
      <w:bdr w:val="none" w:sz="0" w:space="0" w:color="auto"/>
      <w:lang w:val="en-GB"/>
    </w:rPr>
  </w:style>
  <w:style w:type="character" w:customStyle="1" w:styleId="ECCHLunderlined">
    <w:name w:val="ECC HL underlined"/>
    <w:uiPriority w:val="1"/>
    <w:qFormat/>
    <w:rsid w:val="0038287C"/>
    <w:rPr>
      <w:u w:val="single"/>
    </w:rPr>
  </w:style>
  <w:style w:type="table" w:styleId="Grillecouleur">
    <w:name w:val="Colorful Grid"/>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ausimple1">
    <w:name w:val="Table Simple 1"/>
    <w:basedOn w:val="Tableau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couleur-Accent6">
    <w:name w:val="Colorful Grid Accent 6"/>
    <w:basedOn w:val="Tableau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38287C"/>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38287C"/>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38287C"/>
    <w:rPr>
      <w:bdr w:val="none" w:sz="0" w:space="0" w:color="auto"/>
      <w:shd w:val="solid" w:color="BFBFBF" w:themeColor="background1" w:themeShade="BF" w:fill="auto"/>
    </w:rPr>
  </w:style>
  <w:style w:type="table" w:styleId="Grilledutableau">
    <w:name w:val="Table Grid"/>
    <w:basedOn w:val="TableauNormal"/>
    <w:locked/>
    <w:rsid w:val="00D0668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semiHidden/>
    <w:qFormat/>
    <w:locked/>
    <w:rsid w:val="0038287C"/>
    <w:rPr>
      <w:b/>
      <w:bCs/>
    </w:rPr>
  </w:style>
  <w:style w:type="paragraph" w:customStyle="1" w:styleId="ECCBreak">
    <w:name w:val="ECC Break"/>
    <w:link w:val="ECCBreakZchn"/>
    <w:rsid w:val="0042761F"/>
    <w:pPr>
      <w:spacing w:before="360"/>
      <w:jc w:val="left"/>
    </w:pPr>
    <w:rPr>
      <w:b/>
      <w:bCs/>
      <w:iCs/>
      <w:caps/>
      <w:szCs w:val="28"/>
    </w:rPr>
  </w:style>
  <w:style w:type="character" w:customStyle="1" w:styleId="ECCBreakZchn">
    <w:name w:val="ECC Break Zchn"/>
    <w:basedOn w:val="Policepardfaut"/>
    <w:link w:val="ECCBreak"/>
    <w:rsid w:val="0042761F"/>
    <w:rPr>
      <w:b/>
      <w:bCs/>
      <w:iCs/>
      <w:cap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3902-76BC-474A-933B-CD3EB9D2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Template>
  <TotalTime>0</TotalTime>
  <Pages>1</Pages>
  <Words>208</Words>
  <Characters>1150</Characters>
  <Application>Microsoft Office Word</Application>
  <DocSecurity>0</DocSecurity>
  <Lines>9</Lines>
  <Paragraphs>2</Paragraphs>
  <ScaleCrop>false</ScaleCrop>
  <HeadingPairs>
    <vt:vector size="8" baseType="variant">
      <vt:variant>
        <vt:lpstr>Название</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XXX(YY)XX - Source - Content</vt:lpstr>
      <vt:lpstr>XXX(YY)XX - Source - Content</vt:lpstr>
      <vt:lpstr>XXX(YY)XX - Source - Content</vt:lpstr>
      <vt:lpstr>XXX(YY)XX - Source - Content</vt:lpstr>
    </vt:vector>
  </TitlesOfParts>
  <Manager>ECC</Manager>
  <Company>ECO</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XXX(YY)XX - Source - Content</dc:title>
  <dc:creator>ECC</dc:creator>
  <dc:description>This template is used as guidance to draft generic contributions to ECC groups</dc:description>
  <cp:lastModifiedBy>France</cp:lastModifiedBy>
  <cp:revision>3</cp:revision>
  <cp:lastPrinted>2016-10-04T08:55:00Z</cp:lastPrinted>
  <dcterms:created xsi:type="dcterms:W3CDTF">2021-03-15T10:50:00Z</dcterms:created>
  <dcterms:modified xsi:type="dcterms:W3CDTF">2021-03-18T10:19:00Z</dcterms:modified>
  <cp:category>protected templates</cp:category>
  <cp:contentStatus>Template ECC</cp:contentStatus>
</cp:coreProperties>
</file>