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A19F9" w14:textId="77777777" w:rsidR="00B424CA" w:rsidRPr="002D1F22" w:rsidRDefault="00B424CA" w:rsidP="00B424CA">
      <w:pPr>
        <w:pStyle w:val="IndexHeading"/>
        <w:rPr>
          <w:rFonts w:asciiTheme="minorHAnsi" w:hAnsiTheme="minorHAnsi" w:cs="Arial"/>
          <w:snapToGrid/>
          <w:sz w:val="24"/>
          <w:szCs w:val="24"/>
        </w:rPr>
      </w:pPr>
    </w:p>
    <w:p w14:paraId="39E33C13" w14:textId="77777777" w:rsidR="00B424CA" w:rsidRPr="002D1F22" w:rsidRDefault="00B424CA" w:rsidP="00B424CA">
      <w:pPr>
        <w:jc w:val="both"/>
        <w:rPr>
          <w:rFonts w:asciiTheme="minorHAnsi" w:hAnsiTheme="minorHAnsi" w:cs="Arial"/>
        </w:rPr>
      </w:pPr>
    </w:p>
    <w:p w14:paraId="5D847DD7" w14:textId="77777777" w:rsidR="00B424CA" w:rsidRPr="002D1F22" w:rsidRDefault="00B424CA" w:rsidP="00B424CA">
      <w:pPr>
        <w:pStyle w:val="IndexHeading"/>
        <w:rPr>
          <w:rFonts w:asciiTheme="minorHAnsi" w:hAnsiTheme="minorHAnsi" w:cs="Arial"/>
          <w:snapToGrid/>
          <w:sz w:val="24"/>
          <w:szCs w:val="24"/>
        </w:rPr>
      </w:pPr>
    </w:p>
    <w:p w14:paraId="3EDC923F" w14:textId="77777777" w:rsidR="00B424CA" w:rsidRPr="002D1F22" w:rsidRDefault="00B424CA" w:rsidP="00B424CA">
      <w:pPr>
        <w:ind w:right="454"/>
        <w:jc w:val="both"/>
        <w:rPr>
          <w:rFonts w:asciiTheme="minorHAnsi" w:hAnsiTheme="minorHAnsi" w:cs="Arial"/>
        </w:rPr>
      </w:pPr>
    </w:p>
    <w:p w14:paraId="2EE35F5E" w14:textId="77777777" w:rsidR="00B424CA" w:rsidRPr="002D1F22" w:rsidRDefault="00B424CA" w:rsidP="00B424CA">
      <w:pPr>
        <w:ind w:right="454"/>
        <w:jc w:val="center"/>
        <w:rPr>
          <w:rFonts w:asciiTheme="minorHAnsi" w:hAnsiTheme="minorHAnsi" w:cs="Arial"/>
          <w:b/>
          <w:bCs/>
        </w:rPr>
      </w:pPr>
      <w:r w:rsidRPr="002D1F22">
        <w:rPr>
          <w:rFonts w:asciiTheme="minorHAnsi" w:hAnsiTheme="minorHAnsi" w:cs="Arial"/>
          <w:noProof/>
        </w:rPr>
        <w:drawing>
          <wp:inline distT="0" distB="0" distL="0" distR="0" wp14:anchorId="39A36D73" wp14:editId="36BA8519">
            <wp:extent cx="1834105" cy="89323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4105" cy="893232"/>
                    </a:xfrm>
                    <a:prstGeom prst="rect">
                      <a:avLst/>
                    </a:prstGeom>
                  </pic:spPr>
                </pic:pic>
              </a:graphicData>
            </a:graphic>
          </wp:inline>
        </w:drawing>
      </w:r>
    </w:p>
    <w:p w14:paraId="63CE62E0" w14:textId="77777777" w:rsidR="00B424CA" w:rsidRPr="002D1F22" w:rsidRDefault="00B424CA" w:rsidP="00B424CA">
      <w:pPr>
        <w:ind w:right="454"/>
        <w:jc w:val="both"/>
        <w:rPr>
          <w:rFonts w:asciiTheme="minorHAnsi" w:hAnsiTheme="minorHAnsi" w:cs="Arial"/>
          <w:b/>
          <w:bCs/>
        </w:rPr>
      </w:pPr>
    </w:p>
    <w:p w14:paraId="7FB42162" w14:textId="77777777" w:rsidR="00B424CA" w:rsidRPr="002D1F22" w:rsidRDefault="00B424CA" w:rsidP="00B424CA">
      <w:pPr>
        <w:ind w:right="454"/>
        <w:jc w:val="center"/>
        <w:rPr>
          <w:rFonts w:asciiTheme="minorHAnsi" w:hAnsiTheme="minorHAnsi" w:cs="Arial"/>
          <w:b/>
          <w:bCs/>
        </w:rPr>
      </w:pPr>
      <w:r w:rsidRPr="002D1F22">
        <w:rPr>
          <w:rFonts w:asciiTheme="minorHAnsi" w:hAnsiTheme="minorHAnsi"/>
          <w:b/>
          <w:bCs/>
        </w:rPr>
        <w:t>Video Streaming Airtime Utilization Analysis</w:t>
      </w:r>
    </w:p>
    <w:p w14:paraId="3C71B007" w14:textId="77777777" w:rsidR="00B424CA" w:rsidRPr="002D1F22" w:rsidRDefault="00B424CA" w:rsidP="00B424CA">
      <w:pPr>
        <w:ind w:right="454"/>
        <w:jc w:val="center"/>
        <w:rPr>
          <w:rFonts w:asciiTheme="minorHAnsi" w:hAnsiTheme="minorHAnsi" w:cs="Arial"/>
          <w:b/>
          <w:bCs/>
        </w:rPr>
      </w:pPr>
    </w:p>
    <w:p w14:paraId="707AC718" w14:textId="77777777" w:rsidR="00B424CA" w:rsidRPr="002D1F22" w:rsidRDefault="00B424CA" w:rsidP="00B424CA">
      <w:pPr>
        <w:jc w:val="center"/>
        <w:rPr>
          <w:rFonts w:asciiTheme="minorHAnsi" w:hAnsiTheme="minorHAnsi"/>
          <w:b/>
        </w:rPr>
      </w:pPr>
      <w:r w:rsidRPr="002D1F22">
        <w:rPr>
          <w:rFonts w:asciiTheme="minorHAnsi" w:eastAsia="Arial" w:hAnsiTheme="minorHAnsi" w:cs="Arial"/>
          <w:b/>
          <w:bCs/>
        </w:rPr>
        <w:t>Test Plan</w:t>
      </w:r>
    </w:p>
    <w:p w14:paraId="3134D9A8" w14:textId="77777777" w:rsidR="00B424CA" w:rsidRPr="002D1F22" w:rsidRDefault="00B424CA" w:rsidP="00B424CA">
      <w:pPr>
        <w:ind w:right="454"/>
        <w:jc w:val="center"/>
        <w:rPr>
          <w:rFonts w:asciiTheme="minorHAnsi" w:hAnsiTheme="minorHAnsi" w:cs="Arial"/>
          <w:bCs/>
          <w:i/>
        </w:rPr>
      </w:pPr>
    </w:p>
    <w:p w14:paraId="538ED846" w14:textId="6A7EC7DA" w:rsidR="00B424CA" w:rsidRPr="002D1F22" w:rsidRDefault="00315488" w:rsidP="00B424CA">
      <w:pPr>
        <w:ind w:right="454"/>
        <w:jc w:val="center"/>
        <w:rPr>
          <w:rFonts w:asciiTheme="minorHAnsi" w:hAnsiTheme="minorHAnsi" w:cs="Arial"/>
          <w:bCs/>
          <w:i/>
        </w:rPr>
      </w:pPr>
      <w:r>
        <w:rPr>
          <w:rFonts w:asciiTheme="minorHAnsi" w:eastAsia="Arial" w:hAnsiTheme="minorHAnsi" w:cs="Arial"/>
          <w:i/>
          <w:iCs/>
        </w:rPr>
        <w:t>June 5</w:t>
      </w:r>
      <w:r w:rsidR="00B424CA" w:rsidRPr="002D1F22">
        <w:rPr>
          <w:rFonts w:asciiTheme="minorHAnsi" w:eastAsia="Arial" w:hAnsiTheme="minorHAnsi" w:cs="Arial"/>
          <w:i/>
          <w:iCs/>
        </w:rPr>
        <w:t>, 2018</w:t>
      </w:r>
    </w:p>
    <w:p w14:paraId="2A0BD1E5" w14:textId="77777777" w:rsidR="00B424CA" w:rsidRPr="002D1F22" w:rsidRDefault="00B424CA" w:rsidP="00B424CA">
      <w:pPr>
        <w:ind w:right="454"/>
        <w:jc w:val="center"/>
        <w:rPr>
          <w:rFonts w:asciiTheme="minorHAnsi" w:hAnsiTheme="minorHAnsi" w:cs="Arial"/>
          <w:b/>
          <w:bCs/>
        </w:rPr>
      </w:pPr>
    </w:p>
    <w:p w14:paraId="227FF737" w14:textId="77777777" w:rsidR="00B424CA" w:rsidRPr="002D1F22" w:rsidRDefault="00B424CA" w:rsidP="00B424CA">
      <w:pPr>
        <w:jc w:val="both"/>
        <w:rPr>
          <w:rFonts w:asciiTheme="minorHAnsi" w:hAnsiTheme="minorHAnsi" w:cs="Arial"/>
        </w:rPr>
      </w:pPr>
    </w:p>
    <w:p w14:paraId="223BB53A" w14:textId="77777777" w:rsidR="00B424CA" w:rsidRPr="002D1F22" w:rsidRDefault="00B424CA" w:rsidP="00B424CA">
      <w:pPr>
        <w:jc w:val="both"/>
        <w:rPr>
          <w:rFonts w:asciiTheme="minorHAnsi" w:hAnsiTheme="minorHAnsi" w:cs="Arial"/>
        </w:rPr>
      </w:pPr>
    </w:p>
    <w:p w14:paraId="67A4270B" w14:textId="77777777" w:rsidR="00B424CA" w:rsidRPr="002D1F22" w:rsidRDefault="00B424CA" w:rsidP="00B424CA">
      <w:pPr>
        <w:ind w:right="454"/>
        <w:jc w:val="center"/>
        <w:outlineLvl w:val="0"/>
        <w:rPr>
          <w:rFonts w:asciiTheme="minorHAnsi" w:hAnsiTheme="minorHAnsi"/>
          <w:b/>
        </w:rPr>
      </w:pPr>
    </w:p>
    <w:p w14:paraId="1F7ABAF2" w14:textId="77777777" w:rsidR="00B424CA" w:rsidRPr="002D1F22" w:rsidRDefault="00B424CA" w:rsidP="00B424CA">
      <w:pPr>
        <w:jc w:val="center"/>
        <w:outlineLvl w:val="0"/>
        <w:rPr>
          <w:rFonts w:asciiTheme="minorHAnsi" w:hAnsiTheme="minorHAnsi"/>
          <w:b/>
        </w:rPr>
      </w:pPr>
    </w:p>
    <w:p w14:paraId="4262A99C" w14:textId="77777777" w:rsidR="00B424CA" w:rsidRPr="002D1F22" w:rsidRDefault="00B424CA" w:rsidP="00B424CA">
      <w:pPr>
        <w:jc w:val="both"/>
        <w:rPr>
          <w:rFonts w:asciiTheme="minorHAnsi" w:hAnsiTheme="minorHAnsi" w:cs="Arial"/>
        </w:rPr>
      </w:pPr>
    </w:p>
    <w:p w14:paraId="1136F85B" w14:textId="0E049651" w:rsidR="00B424CA" w:rsidRPr="002D1F22" w:rsidRDefault="00B424CA" w:rsidP="00B424CA">
      <w:pPr>
        <w:rPr>
          <w:rFonts w:asciiTheme="minorHAnsi" w:hAnsiTheme="minorHAnsi"/>
          <w:b/>
          <w:bCs/>
        </w:rPr>
      </w:pPr>
      <w:r w:rsidRPr="002D1F22">
        <w:rPr>
          <w:rFonts w:asciiTheme="minorHAnsi" w:hAnsiTheme="minorHAnsi"/>
          <w:b/>
          <w:bCs/>
        </w:rPr>
        <w:t>CHANGE REVISION HISTORY</w:t>
      </w:r>
    </w:p>
    <w:p w14:paraId="04E2756F" w14:textId="77777777" w:rsidR="00B424CA" w:rsidRPr="002D1F22" w:rsidRDefault="00B424CA" w:rsidP="00B424CA">
      <w:pPr>
        <w:rPr>
          <w:rFonts w:asciiTheme="minorHAnsi" w:hAnsiTheme="minorHAnsi"/>
        </w:rPr>
      </w:pPr>
    </w:p>
    <w:tbl>
      <w:tblPr>
        <w:tblW w:w="9350" w:type="dxa"/>
        <w:tblInd w:w="-5" w:type="dxa"/>
        <w:tblBorders>
          <w:top w:val="single" w:sz="4" w:space="0" w:color="auto"/>
          <w:left w:val="single" w:sz="4" w:space="0" w:color="auto"/>
          <w:bottom w:val="single" w:sz="4" w:space="0" w:color="auto"/>
          <w:right w:val="single" w:sz="4" w:space="0" w:color="auto"/>
          <w:insideV w:val="single" w:sz="12" w:space="0" w:color="999999"/>
        </w:tblBorders>
        <w:shd w:val="clear" w:color="auto" w:fill="FF9900"/>
        <w:tblLayout w:type="fixed"/>
        <w:tblLook w:val="00A0" w:firstRow="1" w:lastRow="0" w:firstColumn="1" w:lastColumn="0" w:noHBand="0" w:noVBand="0"/>
      </w:tblPr>
      <w:tblGrid>
        <w:gridCol w:w="1788"/>
        <w:gridCol w:w="5257"/>
        <w:gridCol w:w="1080"/>
        <w:gridCol w:w="1225"/>
      </w:tblGrid>
      <w:tr w:rsidR="00B424CA" w:rsidRPr="002D1F22" w14:paraId="77AD8209" w14:textId="77777777" w:rsidTr="007B21CD">
        <w:trPr>
          <w:trHeight w:val="454"/>
        </w:trPr>
        <w:tc>
          <w:tcPr>
            <w:tcW w:w="1788" w:type="dxa"/>
            <w:shd w:val="clear" w:color="auto" w:fill="FF9900"/>
            <w:vAlign w:val="center"/>
          </w:tcPr>
          <w:p w14:paraId="7EBFC38A" w14:textId="77777777" w:rsidR="00B424CA" w:rsidRPr="002D1F22" w:rsidRDefault="00B424CA" w:rsidP="001A522B">
            <w:pPr>
              <w:jc w:val="both"/>
              <w:rPr>
                <w:rFonts w:asciiTheme="minorHAnsi" w:hAnsiTheme="minorHAnsi" w:cs="Arial"/>
                <w:b/>
                <w:bCs/>
                <w:color w:val="FFFFFF"/>
              </w:rPr>
            </w:pPr>
            <w:r w:rsidRPr="002D1F22">
              <w:rPr>
                <w:rFonts w:asciiTheme="minorHAnsi" w:eastAsia="Arial" w:hAnsiTheme="minorHAnsi" w:cs="Arial"/>
                <w:b/>
                <w:bCs/>
                <w:color w:val="FFFFFF" w:themeColor="background1"/>
              </w:rPr>
              <w:t xml:space="preserve">Author                       </w:t>
            </w:r>
          </w:p>
        </w:tc>
        <w:tc>
          <w:tcPr>
            <w:tcW w:w="5257" w:type="dxa"/>
            <w:shd w:val="clear" w:color="auto" w:fill="FF9900"/>
            <w:vAlign w:val="center"/>
          </w:tcPr>
          <w:p w14:paraId="1DBD8962" w14:textId="77777777" w:rsidR="00B424CA" w:rsidRPr="002D1F22" w:rsidRDefault="00B424CA" w:rsidP="001A522B">
            <w:pPr>
              <w:jc w:val="both"/>
              <w:rPr>
                <w:rFonts w:asciiTheme="minorHAnsi" w:hAnsiTheme="minorHAnsi" w:cs="Arial"/>
                <w:b/>
                <w:bCs/>
                <w:color w:val="FFFFFF"/>
              </w:rPr>
            </w:pPr>
            <w:r w:rsidRPr="002D1F22">
              <w:rPr>
                <w:rFonts w:asciiTheme="minorHAnsi" w:eastAsia="Arial" w:hAnsiTheme="minorHAnsi" w:cs="Arial"/>
                <w:b/>
                <w:bCs/>
                <w:color w:val="FFFFFF" w:themeColor="background1"/>
              </w:rPr>
              <w:t xml:space="preserve">Section Revised </w:t>
            </w:r>
          </w:p>
        </w:tc>
        <w:tc>
          <w:tcPr>
            <w:tcW w:w="1080" w:type="dxa"/>
            <w:shd w:val="clear" w:color="auto" w:fill="FF9900"/>
            <w:vAlign w:val="center"/>
          </w:tcPr>
          <w:p w14:paraId="0B4C3F02" w14:textId="77777777" w:rsidR="00B424CA" w:rsidRPr="002D1F22" w:rsidRDefault="00B424CA" w:rsidP="001A522B">
            <w:pPr>
              <w:jc w:val="center"/>
              <w:rPr>
                <w:rFonts w:asciiTheme="minorHAnsi" w:hAnsiTheme="minorHAnsi" w:cs="Arial"/>
                <w:b/>
                <w:bCs/>
                <w:color w:val="FFFFFF"/>
              </w:rPr>
            </w:pPr>
            <w:r w:rsidRPr="002D1F22">
              <w:rPr>
                <w:rFonts w:asciiTheme="minorHAnsi" w:eastAsia="Arial" w:hAnsiTheme="minorHAnsi" w:cs="Arial"/>
                <w:b/>
                <w:bCs/>
                <w:color w:val="FFFFFF" w:themeColor="background1"/>
              </w:rPr>
              <w:t>Revision                                                                                               Level</w:t>
            </w:r>
          </w:p>
        </w:tc>
        <w:tc>
          <w:tcPr>
            <w:tcW w:w="1225" w:type="dxa"/>
            <w:shd w:val="clear" w:color="auto" w:fill="FF9900"/>
            <w:vAlign w:val="center"/>
          </w:tcPr>
          <w:p w14:paraId="0719F15E" w14:textId="77777777" w:rsidR="00B424CA" w:rsidRPr="002D1F22" w:rsidRDefault="00B424CA" w:rsidP="001A522B">
            <w:pPr>
              <w:jc w:val="center"/>
              <w:rPr>
                <w:rFonts w:asciiTheme="minorHAnsi" w:hAnsiTheme="minorHAnsi" w:cs="Arial"/>
                <w:b/>
                <w:bCs/>
                <w:color w:val="FFFFFF"/>
              </w:rPr>
            </w:pPr>
            <w:r w:rsidRPr="002D1F22">
              <w:rPr>
                <w:rFonts w:asciiTheme="minorHAnsi" w:eastAsia="Arial" w:hAnsiTheme="minorHAnsi" w:cs="Arial"/>
                <w:b/>
                <w:bCs/>
                <w:color w:val="FFFFFF" w:themeColor="background1"/>
              </w:rPr>
              <w:t>Revision</w:t>
            </w:r>
          </w:p>
          <w:p w14:paraId="094D5B20" w14:textId="77777777" w:rsidR="00B424CA" w:rsidRPr="002D1F22" w:rsidRDefault="00B424CA" w:rsidP="001A522B">
            <w:pPr>
              <w:jc w:val="center"/>
              <w:rPr>
                <w:rFonts w:asciiTheme="minorHAnsi" w:hAnsiTheme="minorHAnsi" w:cs="Arial"/>
                <w:b/>
                <w:bCs/>
                <w:color w:val="FFFFFF"/>
              </w:rPr>
            </w:pPr>
            <w:r w:rsidRPr="002D1F22">
              <w:rPr>
                <w:rFonts w:asciiTheme="minorHAnsi" w:eastAsia="Arial" w:hAnsiTheme="minorHAnsi" w:cs="Arial"/>
                <w:b/>
                <w:bCs/>
                <w:color w:val="FFFFFF" w:themeColor="background1"/>
              </w:rPr>
              <w:t>Date</w:t>
            </w:r>
          </w:p>
        </w:tc>
      </w:tr>
      <w:tr w:rsidR="00B424CA" w:rsidRPr="002D1F22" w14:paraId="480BD757" w14:textId="77777777" w:rsidTr="007B21CD">
        <w:trPr>
          <w:trHeight w:val="355"/>
        </w:trPr>
        <w:tc>
          <w:tcPr>
            <w:tcW w:w="1788" w:type="dxa"/>
            <w:shd w:val="clear" w:color="auto" w:fill="FFFFFF" w:themeFill="background1"/>
          </w:tcPr>
          <w:p w14:paraId="5CA9DF6E" w14:textId="0ED485DF" w:rsidR="00075FF5" w:rsidRPr="002D1F22" w:rsidRDefault="00B94372" w:rsidP="00075FF5">
            <w:pPr>
              <w:pStyle w:val="FootnoteText"/>
              <w:rPr>
                <w:rFonts w:asciiTheme="minorHAnsi" w:hAnsiTheme="minorHAnsi"/>
                <w:szCs w:val="24"/>
              </w:rPr>
            </w:pPr>
            <w:r>
              <w:rPr>
                <w:rFonts w:asciiTheme="minorHAnsi" w:hAnsiTheme="minorHAnsi"/>
                <w:szCs w:val="24"/>
              </w:rPr>
              <w:t>HPE Aruba</w:t>
            </w:r>
          </w:p>
          <w:p w14:paraId="566281F0" w14:textId="16FB45D0" w:rsidR="00B424CA" w:rsidRPr="002D1F22" w:rsidRDefault="00B424CA" w:rsidP="001A522B">
            <w:pPr>
              <w:rPr>
                <w:rFonts w:asciiTheme="minorHAnsi" w:eastAsia="Arial" w:hAnsiTheme="minorHAnsi" w:cs="Arial"/>
              </w:rPr>
            </w:pPr>
          </w:p>
        </w:tc>
        <w:tc>
          <w:tcPr>
            <w:tcW w:w="5257" w:type="dxa"/>
            <w:shd w:val="clear" w:color="auto" w:fill="FFFFFF" w:themeFill="background1"/>
          </w:tcPr>
          <w:p w14:paraId="1C1FB8F8" w14:textId="77777777" w:rsidR="00B424CA" w:rsidRPr="002D1F22" w:rsidRDefault="00B424CA" w:rsidP="001A522B">
            <w:pPr>
              <w:rPr>
                <w:rFonts w:asciiTheme="minorHAnsi" w:eastAsia="Arial" w:hAnsiTheme="minorHAnsi" w:cs="Arial"/>
              </w:rPr>
            </w:pPr>
            <w:r w:rsidRPr="002D1F22">
              <w:rPr>
                <w:rFonts w:asciiTheme="minorHAnsi" w:eastAsia="Arial" w:hAnsiTheme="minorHAnsi" w:cs="Arial"/>
              </w:rPr>
              <w:t xml:space="preserve">Initial draft </w:t>
            </w:r>
          </w:p>
        </w:tc>
        <w:tc>
          <w:tcPr>
            <w:tcW w:w="1080" w:type="dxa"/>
            <w:shd w:val="clear" w:color="auto" w:fill="FFFFFF" w:themeFill="background1"/>
          </w:tcPr>
          <w:p w14:paraId="0807C156" w14:textId="0A207CE7" w:rsidR="00B424CA" w:rsidRPr="002D1F22" w:rsidRDefault="009D536E" w:rsidP="001A522B">
            <w:pPr>
              <w:pStyle w:val="MacroText"/>
              <w:tabs>
                <w:tab w:val="clear" w:pos="480"/>
                <w:tab w:val="clear" w:pos="960"/>
                <w:tab w:val="clear" w:pos="1440"/>
                <w:tab w:val="clear" w:pos="1920"/>
                <w:tab w:val="clear" w:pos="2400"/>
                <w:tab w:val="clear" w:pos="2880"/>
                <w:tab w:val="clear" w:pos="3360"/>
                <w:tab w:val="clear" w:pos="3840"/>
                <w:tab w:val="clear" w:pos="4320"/>
                <w:tab w:val="left" w:pos="720"/>
              </w:tabs>
              <w:jc w:val="center"/>
              <w:rPr>
                <w:rFonts w:asciiTheme="minorHAnsi" w:eastAsia="Arial" w:hAnsiTheme="minorHAnsi" w:cs="Arial"/>
                <w:snapToGrid/>
                <w:sz w:val="24"/>
                <w:szCs w:val="24"/>
              </w:rPr>
            </w:pPr>
            <w:r>
              <w:rPr>
                <w:rFonts w:asciiTheme="minorHAnsi" w:eastAsia="Arial" w:hAnsiTheme="minorHAnsi" w:cs="Arial"/>
                <w:snapToGrid/>
                <w:sz w:val="24"/>
                <w:szCs w:val="24"/>
              </w:rPr>
              <w:t>1.0</w:t>
            </w:r>
          </w:p>
        </w:tc>
        <w:tc>
          <w:tcPr>
            <w:tcW w:w="1225" w:type="dxa"/>
            <w:shd w:val="clear" w:color="auto" w:fill="FFFFFF" w:themeFill="background1"/>
          </w:tcPr>
          <w:p w14:paraId="2C90BF69" w14:textId="761A6972" w:rsidR="00B424CA" w:rsidRPr="002D1F22" w:rsidRDefault="009D536E" w:rsidP="00180851">
            <w:pPr>
              <w:jc w:val="center"/>
              <w:rPr>
                <w:rFonts w:asciiTheme="minorHAnsi" w:eastAsia="Arial" w:hAnsiTheme="minorHAnsi" w:cs="Arial"/>
              </w:rPr>
            </w:pPr>
            <w:r>
              <w:rPr>
                <w:rFonts w:asciiTheme="minorHAnsi" w:eastAsia="Arial" w:hAnsiTheme="minorHAnsi" w:cs="Arial"/>
              </w:rPr>
              <w:t>06/05</w:t>
            </w:r>
            <w:r w:rsidR="009E161B">
              <w:rPr>
                <w:rFonts w:asciiTheme="minorHAnsi" w:eastAsia="Arial" w:hAnsiTheme="minorHAnsi" w:cs="Arial"/>
              </w:rPr>
              <w:t>/18</w:t>
            </w:r>
          </w:p>
        </w:tc>
      </w:tr>
    </w:tbl>
    <w:p w14:paraId="0951074A" w14:textId="77777777" w:rsidR="00B424CA" w:rsidRPr="002D1F22" w:rsidRDefault="00B424CA" w:rsidP="00B424CA">
      <w:pPr>
        <w:jc w:val="both"/>
        <w:rPr>
          <w:rFonts w:asciiTheme="minorHAnsi" w:hAnsiTheme="minorHAnsi" w:cs="Arial"/>
        </w:rPr>
      </w:pPr>
    </w:p>
    <w:p w14:paraId="04915DD4" w14:textId="77777777" w:rsidR="00B424CA" w:rsidRPr="002D1F22" w:rsidRDefault="00B424CA" w:rsidP="00B424CA">
      <w:pPr>
        <w:jc w:val="both"/>
        <w:rPr>
          <w:rFonts w:asciiTheme="minorHAnsi" w:hAnsiTheme="minorHAnsi" w:cs="Arial"/>
          <w:b/>
          <w:bCs/>
        </w:rPr>
      </w:pPr>
    </w:p>
    <w:p w14:paraId="3AD21381" w14:textId="77777777" w:rsidR="00B424CA" w:rsidRPr="002D1F22" w:rsidRDefault="00B424CA" w:rsidP="00B424CA">
      <w:pPr>
        <w:jc w:val="both"/>
        <w:rPr>
          <w:rFonts w:asciiTheme="minorHAnsi" w:hAnsiTheme="minorHAnsi" w:cs="Arial"/>
          <w:b/>
          <w:bCs/>
        </w:rPr>
      </w:pPr>
    </w:p>
    <w:p w14:paraId="2843139B" w14:textId="77777777" w:rsidR="00B424CA" w:rsidRPr="002D1F22" w:rsidRDefault="00B424CA" w:rsidP="00B424CA">
      <w:pPr>
        <w:jc w:val="both"/>
        <w:rPr>
          <w:rFonts w:asciiTheme="minorHAnsi" w:hAnsiTheme="minorHAnsi" w:cs="Arial"/>
          <w:b/>
          <w:bCs/>
        </w:rPr>
      </w:pPr>
    </w:p>
    <w:p w14:paraId="3053EFAF" w14:textId="77777777" w:rsidR="00B424CA" w:rsidRPr="002D1F22" w:rsidRDefault="00B424CA" w:rsidP="00B424CA">
      <w:pPr>
        <w:jc w:val="both"/>
        <w:rPr>
          <w:rFonts w:asciiTheme="minorHAnsi" w:hAnsiTheme="minorHAnsi" w:cs="Arial"/>
          <w:b/>
          <w:bCs/>
        </w:rPr>
      </w:pPr>
    </w:p>
    <w:p w14:paraId="1F1EE644" w14:textId="77777777" w:rsidR="00B424CA" w:rsidRPr="002D1F22" w:rsidRDefault="00B424CA" w:rsidP="00B424CA">
      <w:pPr>
        <w:jc w:val="both"/>
        <w:rPr>
          <w:rFonts w:asciiTheme="minorHAnsi" w:hAnsiTheme="minorHAnsi" w:cs="Arial"/>
          <w:b/>
          <w:bCs/>
        </w:rPr>
      </w:pPr>
    </w:p>
    <w:p w14:paraId="7F74826F" w14:textId="77777777" w:rsidR="00B424CA" w:rsidRPr="002D1F22" w:rsidRDefault="00B424CA" w:rsidP="00B424CA">
      <w:pPr>
        <w:jc w:val="both"/>
        <w:rPr>
          <w:rFonts w:asciiTheme="minorHAnsi" w:hAnsiTheme="minorHAnsi" w:cs="Arial"/>
          <w:b/>
          <w:bCs/>
        </w:rPr>
      </w:pPr>
    </w:p>
    <w:p w14:paraId="33BCE452" w14:textId="77777777" w:rsidR="00B424CA" w:rsidRPr="002D1F22" w:rsidRDefault="00B424CA" w:rsidP="00B424CA">
      <w:pPr>
        <w:jc w:val="both"/>
        <w:rPr>
          <w:rFonts w:asciiTheme="minorHAnsi" w:hAnsiTheme="minorHAnsi" w:cs="Arial"/>
          <w:b/>
          <w:bCs/>
        </w:rPr>
      </w:pPr>
    </w:p>
    <w:p w14:paraId="708FEB56" w14:textId="77777777" w:rsidR="00B424CA" w:rsidRPr="002D1F22" w:rsidRDefault="00B424CA" w:rsidP="00B424CA">
      <w:pPr>
        <w:jc w:val="both"/>
        <w:rPr>
          <w:rFonts w:asciiTheme="minorHAnsi" w:hAnsiTheme="minorHAnsi" w:cs="Arial"/>
          <w:b/>
          <w:bCs/>
        </w:rPr>
      </w:pPr>
    </w:p>
    <w:p w14:paraId="5C44425E" w14:textId="77777777" w:rsidR="00B424CA" w:rsidRPr="002D1F22" w:rsidRDefault="00B424CA" w:rsidP="00B424CA">
      <w:pPr>
        <w:jc w:val="both"/>
        <w:rPr>
          <w:rFonts w:asciiTheme="minorHAnsi" w:hAnsiTheme="minorHAnsi" w:cs="Arial"/>
          <w:b/>
          <w:bCs/>
        </w:rPr>
      </w:pPr>
    </w:p>
    <w:p w14:paraId="41B3015E" w14:textId="77777777" w:rsidR="00B424CA" w:rsidRPr="002D1F22" w:rsidRDefault="00B424CA" w:rsidP="00B424CA">
      <w:pPr>
        <w:jc w:val="both"/>
        <w:rPr>
          <w:rFonts w:asciiTheme="minorHAnsi" w:hAnsiTheme="minorHAnsi" w:cs="Arial"/>
          <w:b/>
          <w:bCs/>
        </w:rPr>
      </w:pPr>
    </w:p>
    <w:p w14:paraId="0B48383C" w14:textId="77777777" w:rsidR="00B424CA" w:rsidRPr="002D1F22" w:rsidRDefault="00B424CA" w:rsidP="00B424CA">
      <w:pPr>
        <w:jc w:val="both"/>
        <w:rPr>
          <w:rFonts w:asciiTheme="minorHAnsi" w:hAnsiTheme="minorHAnsi" w:cs="Arial"/>
          <w:b/>
          <w:bCs/>
        </w:rPr>
      </w:pPr>
    </w:p>
    <w:p w14:paraId="6CA21B67" w14:textId="77777777" w:rsidR="00B424CA" w:rsidRPr="002D1F22" w:rsidRDefault="00B424CA" w:rsidP="00B424CA">
      <w:pPr>
        <w:jc w:val="both"/>
        <w:rPr>
          <w:rFonts w:asciiTheme="minorHAnsi" w:hAnsiTheme="minorHAnsi" w:cs="Arial"/>
          <w:b/>
          <w:bCs/>
        </w:rPr>
      </w:pPr>
    </w:p>
    <w:p w14:paraId="220234CF" w14:textId="77777777" w:rsidR="00B424CA" w:rsidRPr="002D1F22" w:rsidRDefault="00B424CA" w:rsidP="00B424CA">
      <w:pPr>
        <w:jc w:val="both"/>
        <w:rPr>
          <w:rFonts w:asciiTheme="minorHAnsi" w:hAnsiTheme="minorHAnsi" w:cs="Arial"/>
          <w:b/>
          <w:bCs/>
        </w:rPr>
      </w:pPr>
    </w:p>
    <w:p w14:paraId="49B09C60" w14:textId="77777777" w:rsidR="00B424CA" w:rsidRPr="002D1F22" w:rsidRDefault="00B424CA" w:rsidP="00B424CA">
      <w:pPr>
        <w:jc w:val="both"/>
        <w:rPr>
          <w:rFonts w:asciiTheme="minorHAnsi" w:hAnsiTheme="minorHAnsi" w:cs="Arial"/>
          <w:b/>
          <w:bCs/>
        </w:rPr>
      </w:pPr>
    </w:p>
    <w:p w14:paraId="176BEB0A" w14:textId="77777777" w:rsidR="00B424CA" w:rsidRPr="002D1F22" w:rsidRDefault="00B424CA" w:rsidP="00B424CA">
      <w:pPr>
        <w:jc w:val="both"/>
        <w:rPr>
          <w:rFonts w:asciiTheme="minorHAnsi" w:hAnsiTheme="minorHAnsi" w:cs="Arial"/>
          <w:b/>
          <w:bCs/>
        </w:rPr>
      </w:pPr>
    </w:p>
    <w:p w14:paraId="2224A225" w14:textId="77777777" w:rsidR="00B424CA" w:rsidRPr="002D1F22" w:rsidRDefault="00B424CA" w:rsidP="00B424CA">
      <w:pPr>
        <w:jc w:val="both"/>
        <w:rPr>
          <w:rFonts w:asciiTheme="minorHAnsi" w:hAnsiTheme="minorHAnsi" w:cs="Arial"/>
          <w:b/>
          <w:bCs/>
        </w:rPr>
      </w:pPr>
    </w:p>
    <w:p w14:paraId="01A70B40" w14:textId="77777777" w:rsidR="00B424CA" w:rsidRPr="002D1F22" w:rsidRDefault="00B424CA" w:rsidP="00B424CA">
      <w:pPr>
        <w:jc w:val="both"/>
        <w:rPr>
          <w:rFonts w:asciiTheme="minorHAnsi" w:hAnsiTheme="minorHAnsi"/>
          <w:b/>
          <w:bCs/>
        </w:rPr>
      </w:pPr>
      <w:r w:rsidRPr="002D1F22">
        <w:rPr>
          <w:rFonts w:asciiTheme="minorHAnsi" w:hAnsiTheme="minorHAnsi"/>
        </w:rPr>
        <w:br w:type="page"/>
      </w:r>
      <w:r w:rsidRPr="002D1F22">
        <w:rPr>
          <w:rFonts w:asciiTheme="minorHAnsi" w:hAnsiTheme="minorHAnsi"/>
          <w:b/>
          <w:bCs/>
        </w:rPr>
        <w:lastRenderedPageBreak/>
        <w:t>TABLE OF CONTENTS</w:t>
      </w:r>
    </w:p>
    <w:p w14:paraId="141C45FC" w14:textId="2EE65CA6" w:rsidR="00001EBA" w:rsidRPr="00001EBA" w:rsidRDefault="00B424CA">
      <w:pPr>
        <w:pStyle w:val="TOC1"/>
        <w:tabs>
          <w:tab w:val="left" w:pos="440"/>
          <w:tab w:val="right" w:leader="dot" w:pos="9016"/>
        </w:tabs>
        <w:rPr>
          <w:rFonts w:asciiTheme="minorHAnsi" w:eastAsiaTheme="minorEastAsia" w:hAnsiTheme="minorHAnsi" w:cstheme="minorHAnsi"/>
          <w:b w:val="0"/>
          <w:bCs w:val="0"/>
          <w:caps w:val="0"/>
          <w:noProof/>
        </w:rPr>
      </w:pPr>
      <w:r w:rsidRPr="002D1F22">
        <w:rPr>
          <w:rFonts w:asciiTheme="minorHAnsi" w:hAnsiTheme="minorHAnsi" w:cs="Arial"/>
          <w:smallCaps/>
        </w:rPr>
        <w:fldChar w:fldCharType="begin"/>
      </w:r>
      <w:r w:rsidRPr="002D1F22">
        <w:rPr>
          <w:rFonts w:asciiTheme="minorHAnsi" w:hAnsiTheme="minorHAnsi" w:cs="Arial"/>
          <w:smallCaps/>
        </w:rPr>
        <w:instrText xml:space="preserve"> TOC \o "1-3" \h \z </w:instrText>
      </w:r>
      <w:r w:rsidRPr="002D1F22">
        <w:rPr>
          <w:rFonts w:asciiTheme="minorHAnsi" w:hAnsiTheme="minorHAnsi" w:cs="Arial"/>
          <w:smallCaps/>
        </w:rPr>
        <w:fldChar w:fldCharType="separate"/>
      </w:r>
      <w:hyperlink w:anchor="_Toc516003857" w:history="1">
        <w:r w:rsidR="00001EBA" w:rsidRPr="00001EBA">
          <w:rPr>
            <w:rStyle w:val="Hyperlink"/>
            <w:rFonts w:asciiTheme="minorHAnsi" w:hAnsiTheme="minorHAnsi" w:cstheme="minorHAnsi"/>
            <w:noProof/>
          </w:rPr>
          <w:t>1</w:t>
        </w:r>
        <w:r w:rsidR="00001EBA" w:rsidRPr="00001EBA">
          <w:rPr>
            <w:rFonts w:asciiTheme="minorHAnsi" w:eastAsiaTheme="minorEastAsia" w:hAnsiTheme="minorHAnsi" w:cstheme="minorHAnsi"/>
            <w:b w:val="0"/>
            <w:bCs w:val="0"/>
            <w:caps w:val="0"/>
            <w:noProof/>
          </w:rPr>
          <w:tab/>
        </w:r>
        <w:r w:rsidR="00001EBA" w:rsidRPr="00001EBA">
          <w:rPr>
            <w:rStyle w:val="Hyperlink"/>
            <w:rFonts w:asciiTheme="minorHAnsi" w:hAnsiTheme="minorHAnsi" w:cstheme="minorHAnsi"/>
            <w:noProof/>
          </w:rPr>
          <w:t>OBJECTIVE</w:t>
        </w:r>
        <w:r w:rsidR="00001EBA" w:rsidRPr="00001EBA">
          <w:rPr>
            <w:rFonts w:asciiTheme="minorHAnsi" w:hAnsiTheme="minorHAnsi" w:cstheme="minorHAnsi"/>
            <w:noProof/>
            <w:webHidden/>
          </w:rPr>
          <w:tab/>
        </w:r>
        <w:r w:rsidR="00001EBA" w:rsidRPr="00001EBA">
          <w:rPr>
            <w:rFonts w:asciiTheme="minorHAnsi" w:hAnsiTheme="minorHAnsi" w:cstheme="minorHAnsi"/>
            <w:noProof/>
            <w:webHidden/>
          </w:rPr>
          <w:fldChar w:fldCharType="begin"/>
        </w:r>
        <w:r w:rsidR="00001EBA" w:rsidRPr="00001EBA">
          <w:rPr>
            <w:rFonts w:asciiTheme="minorHAnsi" w:hAnsiTheme="minorHAnsi" w:cstheme="minorHAnsi"/>
            <w:noProof/>
            <w:webHidden/>
          </w:rPr>
          <w:instrText xml:space="preserve"> PAGEREF _Toc516003857 \h </w:instrText>
        </w:r>
        <w:r w:rsidR="00001EBA" w:rsidRPr="00001EBA">
          <w:rPr>
            <w:rFonts w:asciiTheme="minorHAnsi" w:hAnsiTheme="minorHAnsi" w:cstheme="minorHAnsi"/>
            <w:noProof/>
            <w:webHidden/>
          </w:rPr>
        </w:r>
        <w:r w:rsidR="00001EBA" w:rsidRPr="00001EBA">
          <w:rPr>
            <w:rFonts w:asciiTheme="minorHAnsi" w:hAnsiTheme="minorHAnsi" w:cstheme="minorHAnsi"/>
            <w:noProof/>
            <w:webHidden/>
          </w:rPr>
          <w:fldChar w:fldCharType="separate"/>
        </w:r>
        <w:r w:rsidR="00001EBA" w:rsidRPr="00001EBA">
          <w:rPr>
            <w:rFonts w:asciiTheme="minorHAnsi" w:hAnsiTheme="minorHAnsi" w:cstheme="minorHAnsi"/>
            <w:noProof/>
            <w:webHidden/>
          </w:rPr>
          <w:t>3</w:t>
        </w:r>
        <w:r w:rsidR="00001EBA" w:rsidRPr="00001EBA">
          <w:rPr>
            <w:rFonts w:asciiTheme="minorHAnsi" w:hAnsiTheme="minorHAnsi" w:cstheme="minorHAnsi"/>
            <w:noProof/>
            <w:webHidden/>
          </w:rPr>
          <w:fldChar w:fldCharType="end"/>
        </w:r>
      </w:hyperlink>
    </w:p>
    <w:p w14:paraId="1BB58840" w14:textId="53B60862" w:rsidR="00001EBA" w:rsidRPr="00001EBA" w:rsidRDefault="00126AB7">
      <w:pPr>
        <w:pStyle w:val="TOC2"/>
        <w:rPr>
          <w:rFonts w:asciiTheme="minorHAnsi" w:eastAsiaTheme="minorEastAsia" w:hAnsiTheme="minorHAnsi" w:cstheme="minorHAnsi"/>
          <w:smallCaps w:val="0"/>
        </w:rPr>
      </w:pPr>
      <w:hyperlink w:anchor="_Toc516003858" w:history="1">
        <w:r w:rsidR="00001EBA" w:rsidRPr="00001EBA">
          <w:rPr>
            <w:rStyle w:val="Hyperlink"/>
            <w:rFonts w:asciiTheme="minorHAnsi" w:hAnsiTheme="minorHAnsi" w:cstheme="minorHAnsi"/>
          </w:rPr>
          <w:t>1.1</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Summary</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_Toc516003858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3</w:t>
        </w:r>
        <w:r w:rsidR="00001EBA" w:rsidRPr="00001EBA">
          <w:rPr>
            <w:rFonts w:asciiTheme="minorHAnsi" w:hAnsiTheme="minorHAnsi" w:cstheme="minorHAnsi"/>
            <w:webHidden/>
          </w:rPr>
          <w:fldChar w:fldCharType="end"/>
        </w:r>
      </w:hyperlink>
    </w:p>
    <w:p w14:paraId="1E38BF77" w14:textId="0627DE15" w:rsidR="00001EBA" w:rsidRPr="00001EBA" w:rsidRDefault="00126AB7">
      <w:pPr>
        <w:pStyle w:val="TOC2"/>
        <w:rPr>
          <w:rFonts w:asciiTheme="minorHAnsi" w:eastAsiaTheme="minorEastAsia" w:hAnsiTheme="minorHAnsi" w:cstheme="minorHAnsi"/>
          <w:smallCaps w:val="0"/>
        </w:rPr>
      </w:pPr>
      <w:hyperlink w:anchor="_Toc516003859" w:history="1">
        <w:r w:rsidR="00001EBA" w:rsidRPr="00001EBA">
          <w:rPr>
            <w:rStyle w:val="Hyperlink"/>
            <w:rFonts w:asciiTheme="minorHAnsi" w:hAnsiTheme="minorHAnsi" w:cstheme="minorHAnsi"/>
          </w:rPr>
          <w:t>1.2</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Procedure summary</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_Toc516003859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3</w:t>
        </w:r>
        <w:r w:rsidR="00001EBA" w:rsidRPr="00001EBA">
          <w:rPr>
            <w:rFonts w:asciiTheme="minorHAnsi" w:hAnsiTheme="minorHAnsi" w:cstheme="minorHAnsi"/>
            <w:webHidden/>
          </w:rPr>
          <w:fldChar w:fldCharType="end"/>
        </w:r>
      </w:hyperlink>
    </w:p>
    <w:p w14:paraId="02160543" w14:textId="7CE9052D" w:rsidR="00001EBA" w:rsidRPr="00001EBA" w:rsidRDefault="00126AB7">
      <w:pPr>
        <w:pStyle w:val="TOC1"/>
        <w:tabs>
          <w:tab w:val="left" w:pos="440"/>
          <w:tab w:val="right" w:leader="dot" w:pos="9016"/>
        </w:tabs>
        <w:rPr>
          <w:rFonts w:asciiTheme="minorHAnsi" w:eastAsiaTheme="minorEastAsia" w:hAnsiTheme="minorHAnsi" w:cstheme="minorHAnsi"/>
          <w:b w:val="0"/>
          <w:bCs w:val="0"/>
          <w:caps w:val="0"/>
          <w:noProof/>
        </w:rPr>
      </w:pPr>
      <w:hyperlink w:anchor="_Toc516003860" w:history="1">
        <w:r w:rsidR="00001EBA" w:rsidRPr="00001EBA">
          <w:rPr>
            <w:rStyle w:val="Hyperlink"/>
            <w:rFonts w:asciiTheme="minorHAnsi" w:hAnsiTheme="minorHAnsi" w:cstheme="minorHAnsi"/>
            <w:noProof/>
          </w:rPr>
          <w:t>2</w:t>
        </w:r>
        <w:r w:rsidR="00001EBA" w:rsidRPr="00001EBA">
          <w:rPr>
            <w:rFonts w:asciiTheme="minorHAnsi" w:eastAsiaTheme="minorEastAsia" w:hAnsiTheme="minorHAnsi" w:cstheme="minorHAnsi"/>
            <w:b w:val="0"/>
            <w:bCs w:val="0"/>
            <w:caps w:val="0"/>
            <w:noProof/>
          </w:rPr>
          <w:tab/>
        </w:r>
        <w:r w:rsidR="00001EBA" w:rsidRPr="00001EBA">
          <w:rPr>
            <w:rStyle w:val="Hyperlink"/>
            <w:rFonts w:asciiTheme="minorHAnsi" w:hAnsiTheme="minorHAnsi" w:cstheme="minorHAnsi"/>
            <w:noProof/>
          </w:rPr>
          <w:t>TESTBED SETUP</w:t>
        </w:r>
        <w:r w:rsidR="00001EBA" w:rsidRPr="00001EBA">
          <w:rPr>
            <w:rFonts w:asciiTheme="minorHAnsi" w:hAnsiTheme="minorHAnsi" w:cstheme="minorHAnsi"/>
            <w:noProof/>
            <w:webHidden/>
          </w:rPr>
          <w:tab/>
        </w:r>
        <w:r w:rsidR="00001EBA" w:rsidRPr="00001EBA">
          <w:rPr>
            <w:rFonts w:asciiTheme="minorHAnsi" w:hAnsiTheme="minorHAnsi" w:cstheme="minorHAnsi"/>
            <w:noProof/>
            <w:webHidden/>
          </w:rPr>
          <w:fldChar w:fldCharType="begin"/>
        </w:r>
        <w:r w:rsidR="00001EBA" w:rsidRPr="00001EBA">
          <w:rPr>
            <w:rFonts w:asciiTheme="minorHAnsi" w:hAnsiTheme="minorHAnsi" w:cstheme="minorHAnsi"/>
            <w:noProof/>
            <w:webHidden/>
          </w:rPr>
          <w:instrText xml:space="preserve"> PAGEREF _Toc516003860 \h </w:instrText>
        </w:r>
        <w:r w:rsidR="00001EBA" w:rsidRPr="00001EBA">
          <w:rPr>
            <w:rFonts w:asciiTheme="minorHAnsi" w:hAnsiTheme="minorHAnsi" w:cstheme="minorHAnsi"/>
            <w:noProof/>
            <w:webHidden/>
          </w:rPr>
        </w:r>
        <w:r w:rsidR="00001EBA" w:rsidRPr="00001EBA">
          <w:rPr>
            <w:rFonts w:asciiTheme="minorHAnsi" w:hAnsiTheme="minorHAnsi" w:cstheme="minorHAnsi"/>
            <w:noProof/>
            <w:webHidden/>
          </w:rPr>
          <w:fldChar w:fldCharType="separate"/>
        </w:r>
        <w:r w:rsidR="00001EBA" w:rsidRPr="00001EBA">
          <w:rPr>
            <w:rFonts w:asciiTheme="minorHAnsi" w:hAnsiTheme="minorHAnsi" w:cstheme="minorHAnsi"/>
            <w:noProof/>
            <w:webHidden/>
          </w:rPr>
          <w:t>3</w:t>
        </w:r>
        <w:r w:rsidR="00001EBA" w:rsidRPr="00001EBA">
          <w:rPr>
            <w:rFonts w:asciiTheme="minorHAnsi" w:hAnsiTheme="minorHAnsi" w:cstheme="minorHAnsi"/>
            <w:noProof/>
            <w:webHidden/>
          </w:rPr>
          <w:fldChar w:fldCharType="end"/>
        </w:r>
      </w:hyperlink>
    </w:p>
    <w:p w14:paraId="21D48454" w14:textId="022A7FCE" w:rsidR="00001EBA" w:rsidRPr="00001EBA" w:rsidRDefault="00126AB7">
      <w:pPr>
        <w:pStyle w:val="TOC2"/>
        <w:rPr>
          <w:rFonts w:asciiTheme="minorHAnsi" w:eastAsiaTheme="minorEastAsia" w:hAnsiTheme="minorHAnsi" w:cstheme="minorHAnsi"/>
          <w:smallCaps w:val="0"/>
        </w:rPr>
      </w:pPr>
      <w:hyperlink w:anchor="_Toc516003861" w:history="1">
        <w:r w:rsidR="00001EBA" w:rsidRPr="00001EBA">
          <w:rPr>
            <w:rStyle w:val="Hyperlink"/>
            <w:rFonts w:asciiTheme="minorHAnsi" w:hAnsiTheme="minorHAnsi" w:cstheme="minorHAnsi"/>
          </w:rPr>
          <w:t>2.1</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Baselining test environment and validating test procedures</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_Toc516003861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3</w:t>
        </w:r>
        <w:r w:rsidR="00001EBA" w:rsidRPr="00001EBA">
          <w:rPr>
            <w:rFonts w:asciiTheme="minorHAnsi" w:hAnsiTheme="minorHAnsi" w:cstheme="minorHAnsi"/>
            <w:webHidden/>
          </w:rPr>
          <w:fldChar w:fldCharType="end"/>
        </w:r>
      </w:hyperlink>
    </w:p>
    <w:p w14:paraId="70E54BB4" w14:textId="01AE3BE8" w:rsidR="00001EBA" w:rsidRPr="00001EBA" w:rsidRDefault="00126AB7">
      <w:pPr>
        <w:pStyle w:val="TOC3"/>
        <w:rPr>
          <w:rFonts w:asciiTheme="minorHAnsi" w:eastAsiaTheme="minorEastAsia" w:hAnsiTheme="minorHAnsi" w:cstheme="minorHAnsi"/>
          <w:i w:val="0"/>
          <w:iCs w:val="0"/>
          <w:sz w:val="24"/>
        </w:rPr>
      </w:pPr>
      <w:hyperlink w:anchor="_Toc516003862" w:history="1">
        <w:r w:rsidR="00001EBA" w:rsidRPr="00001EBA">
          <w:rPr>
            <w:rStyle w:val="Hyperlink"/>
            <w:rFonts w:asciiTheme="minorHAnsi" w:hAnsiTheme="minorHAnsi" w:cstheme="minorHAnsi"/>
            <w:sz w:val="24"/>
          </w:rPr>
          <w:t>2.1.1</w:t>
        </w:r>
        <w:r w:rsidR="00001EBA" w:rsidRPr="00001EBA">
          <w:rPr>
            <w:rFonts w:asciiTheme="minorHAnsi" w:eastAsiaTheme="minorEastAsia" w:hAnsiTheme="minorHAnsi" w:cstheme="minorHAnsi"/>
            <w:i w:val="0"/>
            <w:iCs w:val="0"/>
            <w:sz w:val="24"/>
          </w:rPr>
          <w:tab/>
        </w:r>
        <w:r w:rsidR="00001EBA" w:rsidRPr="00001EBA">
          <w:rPr>
            <w:rStyle w:val="Hyperlink"/>
            <w:rFonts w:asciiTheme="minorHAnsi" w:hAnsiTheme="minorHAnsi" w:cstheme="minorHAnsi"/>
            <w:sz w:val="24"/>
          </w:rPr>
          <w:t>Verifying clean channel and high MCS rates</w:t>
        </w:r>
        <w:r w:rsidR="00001EBA" w:rsidRPr="00001EBA">
          <w:rPr>
            <w:rFonts w:asciiTheme="minorHAnsi" w:hAnsiTheme="minorHAnsi" w:cstheme="minorHAnsi"/>
            <w:webHidden/>
            <w:sz w:val="24"/>
          </w:rPr>
          <w:tab/>
        </w:r>
        <w:r w:rsidR="00001EBA" w:rsidRPr="00001EBA">
          <w:rPr>
            <w:rFonts w:asciiTheme="minorHAnsi" w:hAnsiTheme="minorHAnsi" w:cstheme="minorHAnsi"/>
            <w:webHidden/>
            <w:sz w:val="24"/>
          </w:rPr>
          <w:fldChar w:fldCharType="begin"/>
        </w:r>
        <w:r w:rsidR="00001EBA" w:rsidRPr="00001EBA">
          <w:rPr>
            <w:rFonts w:asciiTheme="minorHAnsi" w:hAnsiTheme="minorHAnsi" w:cstheme="minorHAnsi"/>
            <w:webHidden/>
            <w:sz w:val="24"/>
          </w:rPr>
          <w:instrText xml:space="preserve"> PAGEREF _Toc516003862 \h </w:instrText>
        </w:r>
        <w:r w:rsidR="00001EBA" w:rsidRPr="00001EBA">
          <w:rPr>
            <w:rFonts w:asciiTheme="minorHAnsi" w:hAnsiTheme="minorHAnsi" w:cstheme="minorHAnsi"/>
            <w:webHidden/>
            <w:sz w:val="24"/>
          </w:rPr>
        </w:r>
        <w:r w:rsidR="00001EBA" w:rsidRPr="00001EBA">
          <w:rPr>
            <w:rFonts w:asciiTheme="minorHAnsi" w:hAnsiTheme="minorHAnsi" w:cstheme="minorHAnsi"/>
            <w:webHidden/>
            <w:sz w:val="24"/>
          </w:rPr>
          <w:fldChar w:fldCharType="separate"/>
        </w:r>
        <w:r w:rsidR="00001EBA" w:rsidRPr="00001EBA">
          <w:rPr>
            <w:rFonts w:asciiTheme="minorHAnsi" w:hAnsiTheme="minorHAnsi" w:cstheme="minorHAnsi"/>
            <w:webHidden/>
            <w:sz w:val="24"/>
          </w:rPr>
          <w:t>3</w:t>
        </w:r>
        <w:r w:rsidR="00001EBA" w:rsidRPr="00001EBA">
          <w:rPr>
            <w:rFonts w:asciiTheme="minorHAnsi" w:hAnsiTheme="minorHAnsi" w:cstheme="minorHAnsi"/>
            <w:webHidden/>
            <w:sz w:val="24"/>
          </w:rPr>
          <w:fldChar w:fldCharType="end"/>
        </w:r>
      </w:hyperlink>
    </w:p>
    <w:p w14:paraId="27962A49" w14:textId="039C7878" w:rsidR="00001EBA" w:rsidRPr="00001EBA" w:rsidRDefault="00126AB7">
      <w:pPr>
        <w:pStyle w:val="TOC3"/>
        <w:rPr>
          <w:rFonts w:asciiTheme="minorHAnsi" w:eastAsiaTheme="minorEastAsia" w:hAnsiTheme="minorHAnsi" w:cstheme="minorHAnsi"/>
          <w:i w:val="0"/>
          <w:iCs w:val="0"/>
          <w:sz w:val="24"/>
        </w:rPr>
      </w:pPr>
      <w:hyperlink w:anchor="_Toc516003863" w:history="1">
        <w:r w:rsidR="00001EBA" w:rsidRPr="00001EBA">
          <w:rPr>
            <w:rStyle w:val="Hyperlink"/>
            <w:rFonts w:asciiTheme="minorHAnsi" w:hAnsiTheme="minorHAnsi" w:cstheme="minorHAnsi"/>
            <w:sz w:val="24"/>
          </w:rPr>
          <w:t>2.1.2</w:t>
        </w:r>
        <w:r w:rsidR="00001EBA" w:rsidRPr="00001EBA">
          <w:rPr>
            <w:rFonts w:asciiTheme="minorHAnsi" w:eastAsiaTheme="minorEastAsia" w:hAnsiTheme="minorHAnsi" w:cstheme="minorHAnsi"/>
            <w:i w:val="0"/>
            <w:iCs w:val="0"/>
            <w:sz w:val="24"/>
          </w:rPr>
          <w:tab/>
        </w:r>
        <w:r w:rsidR="00001EBA" w:rsidRPr="00001EBA">
          <w:rPr>
            <w:rStyle w:val="Hyperlink"/>
            <w:rFonts w:asciiTheme="minorHAnsi" w:hAnsiTheme="minorHAnsi" w:cstheme="minorHAnsi"/>
            <w:sz w:val="24"/>
          </w:rPr>
          <w:t>Validation of packet capture quality</w:t>
        </w:r>
        <w:r w:rsidR="00001EBA" w:rsidRPr="00001EBA">
          <w:rPr>
            <w:rFonts w:asciiTheme="minorHAnsi" w:hAnsiTheme="minorHAnsi" w:cstheme="minorHAnsi"/>
            <w:webHidden/>
            <w:sz w:val="24"/>
          </w:rPr>
          <w:tab/>
        </w:r>
        <w:r w:rsidR="00001EBA" w:rsidRPr="00001EBA">
          <w:rPr>
            <w:rFonts w:asciiTheme="minorHAnsi" w:hAnsiTheme="minorHAnsi" w:cstheme="minorHAnsi"/>
            <w:webHidden/>
            <w:sz w:val="24"/>
          </w:rPr>
          <w:fldChar w:fldCharType="begin"/>
        </w:r>
        <w:r w:rsidR="00001EBA" w:rsidRPr="00001EBA">
          <w:rPr>
            <w:rFonts w:asciiTheme="minorHAnsi" w:hAnsiTheme="minorHAnsi" w:cstheme="minorHAnsi"/>
            <w:webHidden/>
            <w:sz w:val="24"/>
          </w:rPr>
          <w:instrText xml:space="preserve"> PAGEREF _Toc516003863 \h </w:instrText>
        </w:r>
        <w:r w:rsidR="00001EBA" w:rsidRPr="00001EBA">
          <w:rPr>
            <w:rFonts w:asciiTheme="minorHAnsi" w:hAnsiTheme="minorHAnsi" w:cstheme="minorHAnsi"/>
            <w:webHidden/>
            <w:sz w:val="24"/>
          </w:rPr>
        </w:r>
        <w:r w:rsidR="00001EBA" w:rsidRPr="00001EBA">
          <w:rPr>
            <w:rFonts w:asciiTheme="minorHAnsi" w:hAnsiTheme="minorHAnsi" w:cstheme="minorHAnsi"/>
            <w:webHidden/>
            <w:sz w:val="24"/>
          </w:rPr>
          <w:fldChar w:fldCharType="separate"/>
        </w:r>
        <w:r w:rsidR="00001EBA" w:rsidRPr="00001EBA">
          <w:rPr>
            <w:rFonts w:asciiTheme="minorHAnsi" w:hAnsiTheme="minorHAnsi" w:cstheme="minorHAnsi"/>
            <w:webHidden/>
            <w:sz w:val="24"/>
          </w:rPr>
          <w:t>4</w:t>
        </w:r>
        <w:r w:rsidR="00001EBA" w:rsidRPr="00001EBA">
          <w:rPr>
            <w:rFonts w:asciiTheme="minorHAnsi" w:hAnsiTheme="minorHAnsi" w:cstheme="minorHAnsi"/>
            <w:webHidden/>
            <w:sz w:val="24"/>
          </w:rPr>
          <w:fldChar w:fldCharType="end"/>
        </w:r>
      </w:hyperlink>
    </w:p>
    <w:p w14:paraId="46E0E997" w14:textId="095EF4C0" w:rsidR="00001EBA" w:rsidRPr="00001EBA" w:rsidRDefault="00126AB7">
      <w:pPr>
        <w:pStyle w:val="TOC2"/>
        <w:rPr>
          <w:rFonts w:asciiTheme="minorHAnsi" w:eastAsiaTheme="minorEastAsia" w:hAnsiTheme="minorHAnsi" w:cstheme="minorHAnsi"/>
          <w:smallCaps w:val="0"/>
        </w:rPr>
      </w:pPr>
      <w:hyperlink w:anchor="_Toc516003864" w:history="1">
        <w:r w:rsidR="00001EBA" w:rsidRPr="00001EBA">
          <w:rPr>
            <w:rStyle w:val="Hyperlink"/>
            <w:rFonts w:asciiTheme="minorHAnsi" w:hAnsiTheme="minorHAnsi" w:cstheme="minorHAnsi"/>
          </w:rPr>
          <w:t>2.2</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Network Topology</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_Toc516003864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5</w:t>
        </w:r>
        <w:r w:rsidR="00001EBA" w:rsidRPr="00001EBA">
          <w:rPr>
            <w:rFonts w:asciiTheme="minorHAnsi" w:hAnsiTheme="minorHAnsi" w:cstheme="minorHAnsi"/>
            <w:webHidden/>
          </w:rPr>
          <w:fldChar w:fldCharType="end"/>
        </w:r>
      </w:hyperlink>
    </w:p>
    <w:p w14:paraId="3D6E331A" w14:textId="2A993900" w:rsidR="00001EBA" w:rsidRPr="00001EBA" w:rsidRDefault="00126AB7">
      <w:pPr>
        <w:pStyle w:val="TOC2"/>
        <w:rPr>
          <w:rFonts w:asciiTheme="minorHAnsi" w:eastAsiaTheme="minorEastAsia" w:hAnsiTheme="minorHAnsi" w:cstheme="minorHAnsi"/>
          <w:smallCaps w:val="0"/>
        </w:rPr>
      </w:pPr>
      <w:hyperlink w:anchor="_Toc516003865" w:history="1">
        <w:r w:rsidR="00001EBA" w:rsidRPr="00001EBA">
          <w:rPr>
            <w:rStyle w:val="Hyperlink"/>
            <w:rFonts w:asciiTheme="minorHAnsi" w:hAnsiTheme="minorHAnsi" w:cstheme="minorHAnsi"/>
          </w:rPr>
          <w:t>2.3</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Equipment</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_Toc516003865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5</w:t>
        </w:r>
        <w:r w:rsidR="00001EBA" w:rsidRPr="00001EBA">
          <w:rPr>
            <w:rFonts w:asciiTheme="minorHAnsi" w:hAnsiTheme="minorHAnsi" w:cstheme="minorHAnsi"/>
            <w:webHidden/>
          </w:rPr>
          <w:fldChar w:fldCharType="end"/>
        </w:r>
      </w:hyperlink>
    </w:p>
    <w:p w14:paraId="47AB3FD7" w14:textId="0A73C296" w:rsidR="00001EBA" w:rsidRPr="00001EBA" w:rsidRDefault="00126AB7">
      <w:pPr>
        <w:pStyle w:val="TOC2"/>
        <w:rPr>
          <w:rFonts w:asciiTheme="minorHAnsi" w:eastAsiaTheme="minorEastAsia" w:hAnsiTheme="minorHAnsi" w:cstheme="minorHAnsi"/>
          <w:smallCaps w:val="0"/>
        </w:rPr>
      </w:pPr>
      <w:hyperlink w:anchor="_Toc516003866" w:history="1">
        <w:r w:rsidR="00001EBA" w:rsidRPr="00001EBA">
          <w:rPr>
            <w:rStyle w:val="Hyperlink"/>
            <w:rFonts w:asciiTheme="minorHAnsi" w:hAnsiTheme="minorHAnsi" w:cstheme="minorHAnsi"/>
          </w:rPr>
          <w:t>2.4</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BSS Configuration</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_Toc516003866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6</w:t>
        </w:r>
        <w:r w:rsidR="00001EBA" w:rsidRPr="00001EBA">
          <w:rPr>
            <w:rFonts w:asciiTheme="minorHAnsi" w:hAnsiTheme="minorHAnsi" w:cstheme="minorHAnsi"/>
            <w:webHidden/>
          </w:rPr>
          <w:fldChar w:fldCharType="end"/>
        </w:r>
      </w:hyperlink>
    </w:p>
    <w:p w14:paraId="0FBCFB51" w14:textId="3E35E26C" w:rsidR="00001EBA" w:rsidRPr="00001EBA" w:rsidRDefault="00126AB7">
      <w:pPr>
        <w:pStyle w:val="TOC2"/>
        <w:rPr>
          <w:rFonts w:asciiTheme="minorHAnsi" w:eastAsiaTheme="minorEastAsia" w:hAnsiTheme="minorHAnsi" w:cstheme="minorHAnsi"/>
          <w:smallCaps w:val="0"/>
        </w:rPr>
      </w:pPr>
      <w:hyperlink w:anchor="_Toc516003867" w:history="1">
        <w:r w:rsidR="00001EBA" w:rsidRPr="00001EBA">
          <w:rPr>
            <w:rStyle w:val="Hyperlink"/>
            <w:rFonts w:asciiTheme="minorHAnsi" w:eastAsia="Trebuchet MS,Times New Roman" w:hAnsiTheme="minorHAnsi" w:cstheme="minorHAnsi"/>
          </w:rPr>
          <w:t>2.5</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Video Source</w:t>
        </w:r>
        <w:r w:rsidR="00001EBA" w:rsidRPr="00001EBA">
          <w:rPr>
            <w:rStyle w:val="Hyperlink"/>
            <w:rFonts w:asciiTheme="minorHAnsi" w:eastAsia="Trebuchet MS,Times New Roman" w:hAnsiTheme="minorHAnsi" w:cstheme="minorHAnsi"/>
          </w:rPr>
          <w:t xml:space="preserve"> and Server Software</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_Toc516003867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6</w:t>
        </w:r>
        <w:r w:rsidR="00001EBA" w:rsidRPr="00001EBA">
          <w:rPr>
            <w:rFonts w:asciiTheme="minorHAnsi" w:hAnsiTheme="minorHAnsi" w:cstheme="minorHAnsi"/>
            <w:webHidden/>
          </w:rPr>
          <w:fldChar w:fldCharType="end"/>
        </w:r>
      </w:hyperlink>
    </w:p>
    <w:p w14:paraId="60020E97" w14:textId="22B8D1D9" w:rsidR="00001EBA" w:rsidRPr="00001EBA" w:rsidRDefault="00126AB7">
      <w:pPr>
        <w:pStyle w:val="TOC1"/>
        <w:tabs>
          <w:tab w:val="left" w:pos="440"/>
          <w:tab w:val="right" w:leader="dot" w:pos="9016"/>
        </w:tabs>
        <w:rPr>
          <w:rFonts w:asciiTheme="minorHAnsi" w:eastAsiaTheme="minorEastAsia" w:hAnsiTheme="minorHAnsi" w:cstheme="minorHAnsi"/>
          <w:b w:val="0"/>
          <w:bCs w:val="0"/>
          <w:caps w:val="0"/>
          <w:noProof/>
        </w:rPr>
      </w:pPr>
      <w:hyperlink w:anchor="_Toc516003868" w:history="1">
        <w:r w:rsidR="00001EBA" w:rsidRPr="00001EBA">
          <w:rPr>
            <w:rStyle w:val="Hyperlink"/>
            <w:rFonts w:asciiTheme="minorHAnsi" w:hAnsiTheme="minorHAnsi" w:cstheme="minorHAnsi"/>
            <w:noProof/>
          </w:rPr>
          <w:t>3</w:t>
        </w:r>
        <w:r w:rsidR="00001EBA" w:rsidRPr="00001EBA">
          <w:rPr>
            <w:rFonts w:asciiTheme="minorHAnsi" w:eastAsiaTheme="minorEastAsia" w:hAnsiTheme="minorHAnsi" w:cstheme="minorHAnsi"/>
            <w:b w:val="0"/>
            <w:bCs w:val="0"/>
            <w:caps w:val="0"/>
            <w:noProof/>
          </w:rPr>
          <w:tab/>
        </w:r>
        <w:r w:rsidR="00001EBA" w:rsidRPr="00001EBA">
          <w:rPr>
            <w:rStyle w:val="Hyperlink"/>
            <w:rFonts w:asciiTheme="minorHAnsi" w:hAnsiTheme="minorHAnsi" w:cstheme="minorHAnsi"/>
            <w:noProof/>
          </w:rPr>
          <w:t>TEST PROCEDURE</w:t>
        </w:r>
        <w:r w:rsidR="00001EBA" w:rsidRPr="00001EBA">
          <w:rPr>
            <w:rFonts w:asciiTheme="minorHAnsi" w:hAnsiTheme="minorHAnsi" w:cstheme="minorHAnsi"/>
            <w:noProof/>
            <w:webHidden/>
          </w:rPr>
          <w:tab/>
        </w:r>
        <w:r w:rsidR="00001EBA" w:rsidRPr="00001EBA">
          <w:rPr>
            <w:rFonts w:asciiTheme="minorHAnsi" w:hAnsiTheme="minorHAnsi" w:cstheme="minorHAnsi"/>
            <w:noProof/>
            <w:webHidden/>
          </w:rPr>
          <w:fldChar w:fldCharType="begin"/>
        </w:r>
        <w:r w:rsidR="00001EBA" w:rsidRPr="00001EBA">
          <w:rPr>
            <w:rFonts w:asciiTheme="minorHAnsi" w:hAnsiTheme="minorHAnsi" w:cstheme="minorHAnsi"/>
            <w:noProof/>
            <w:webHidden/>
          </w:rPr>
          <w:instrText xml:space="preserve"> PAGEREF _Toc516003868 \h </w:instrText>
        </w:r>
        <w:r w:rsidR="00001EBA" w:rsidRPr="00001EBA">
          <w:rPr>
            <w:rFonts w:asciiTheme="minorHAnsi" w:hAnsiTheme="minorHAnsi" w:cstheme="minorHAnsi"/>
            <w:noProof/>
            <w:webHidden/>
          </w:rPr>
        </w:r>
        <w:r w:rsidR="00001EBA" w:rsidRPr="00001EBA">
          <w:rPr>
            <w:rFonts w:asciiTheme="minorHAnsi" w:hAnsiTheme="minorHAnsi" w:cstheme="minorHAnsi"/>
            <w:noProof/>
            <w:webHidden/>
          </w:rPr>
          <w:fldChar w:fldCharType="separate"/>
        </w:r>
        <w:r w:rsidR="00001EBA" w:rsidRPr="00001EBA">
          <w:rPr>
            <w:rFonts w:asciiTheme="minorHAnsi" w:hAnsiTheme="minorHAnsi" w:cstheme="minorHAnsi"/>
            <w:noProof/>
            <w:webHidden/>
          </w:rPr>
          <w:t>7</w:t>
        </w:r>
        <w:r w:rsidR="00001EBA" w:rsidRPr="00001EBA">
          <w:rPr>
            <w:rFonts w:asciiTheme="minorHAnsi" w:hAnsiTheme="minorHAnsi" w:cstheme="minorHAnsi"/>
            <w:noProof/>
            <w:webHidden/>
          </w:rPr>
          <w:fldChar w:fldCharType="end"/>
        </w:r>
      </w:hyperlink>
    </w:p>
    <w:p w14:paraId="49F6B196" w14:textId="7BED40A8" w:rsidR="00001EBA" w:rsidRPr="00001EBA" w:rsidRDefault="00126AB7">
      <w:pPr>
        <w:pStyle w:val="TOC2"/>
        <w:rPr>
          <w:rFonts w:asciiTheme="minorHAnsi" w:eastAsiaTheme="minorEastAsia" w:hAnsiTheme="minorHAnsi" w:cstheme="minorHAnsi"/>
          <w:smallCaps w:val="0"/>
        </w:rPr>
      </w:pPr>
      <w:hyperlink w:anchor="_Toc516003869" w:history="1">
        <w:r w:rsidR="00001EBA" w:rsidRPr="00001EBA">
          <w:rPr>
            <w:rStyle w:val="Hyperlink"/>
            <w:rFonts w:asciiTheme="minorHAnsi" w:hAnsiTheme="minorHAnsi" w:cstheme="minorHAnsi"/>
          </w:rPr>
          <w:t>3.1</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Test Cases</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_Toc516003869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8</w:t>
        </w:r>
        <w:r w:rsidR="00001EBA" w:rsidRPr="00001EBA">
          <w:rPr>
            <w:rFonts w:asciiTheme="minorHAnsi" w:hAnsiTheme="minorHAnsi" w:cstheme="minorHAnsi"/>
            <w:webHidden/>
          </w:rPr>
          <w:fldChar w:fldCharType="end"/>
        </w:r>
      </w:hyperlink>
    </w:p>
    <w:p w14:paraId="1807B591" w14:textId="6CBD766C" w:rsidR="00001EBA" w:rsidRPr="00001EBA" w:rsidRDefault="00126AB7">
      <w:pPr>
        <w:pStyle w:val="TOC2"/>
        <w:rPr>
          <w:rFonts w:asciiTheme="minorHAnsi" w:eastAsiaTheme="minorEastAsia" w:hAnsiTheme="minorHAnsi" w:cstheme="minorHAnsi"/>
          <w:smallCaps w:val="0"/>
        </w:rPr>
      </w:pPr>
      <w:hyperlink w:anchor="_Toc516003870" w:history="1">
        <w:r w:rsidR="00001EBA" w:rsidRPr="00001EBA">
          <w:rPr>
            <w:rStyle w:val="Hyperlink"/>
            <w:rFonts w:asciiTheme="minorHAnsi" w:hAnsiTheme="minorHAnsi" w:cstheme="minorHAnsi"/>
          </w:rPr>
          <w:t>3.2</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Sniffer Capture Method</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_Toc516003870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8</w:t>
        </w:r>
        <w:r w:rsidR="00001EBA" w:rsidRPr="00001EBA">
          <w:rPr>
            <w:rFonts w:asciiTheme="minorHAnsi" w:hAnsiTheme="minorHAnsi" w:cstheme="minorHAnsi"/>
            <w:webHidden/>
          </w:rPr>
          <w:fldChar w:fldCharType="end"/>
        </w:r>
      </w:hyperlink>
    </w:p>
    <w:p w14:paraId="7ACD28A1" w14:textId="6AC1090C" w:rsidR="00001EBA" w:rsidRPr="00001EBA" w:rsidRDefault="00126AB7">
      <w:pPr>
        <w:pStyle w:val="TOC2"/>
        <w:rPr>
          <w:rFonts w:asciiTheme="minorHAnsi" w:eastAsiaTheme="minorEastAsia" w:hAnsiTheme="minorHAnsi" w:cstheme="minorHAnsi"/>
          <w:smallCaps w:val="0"/>
        </w:rPr>
      </w:pPr>
      <w:hyperlink w:anchor="_Toc516003871" w:history="1">
        <w:r w:rsidR="00001EBA" w:rsidRPr="00001EBA">
          <w:rPr>
            <w:rStyle w:val="Hyperlink"/>
            <w:rFonts w:asciiTheme="minorHAnsi" w:hAnsiTheme="minorHAnsi" w:cstheme="minorHAnsi"/>
          </w:rPr>
          <w:t>3.3</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Test Procedure</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_Toc516003871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9</w:t>
        </w:r>
        <w:r w:rsidR="00001EBA" w:rsidRPr="00001EBA">
          <w:rPr>
            <w:rFonts w:asciiTheme="minorHAnsi" w:hAnsiTheme="minorHAnsi" w:cstheme="minorHAnsi"/>
            <w:webHidden/>
          </w:rPr>
          <w:fldChar w:fldCharType="end"/>
        </w:r>
      </w:hyperlink>
    </w:p>
    <w:p w14:paraId="2B9CA818" w14:textId="1FA3A0FC" w:rsidR="00001EBA" w:rsidRPr="00001EBA" w:rsidRDefault="00126AB7">
      <w:pPr>
        <w:pStyle w:val="TOC2"/>
        <w:rPr>
          <w:rFonts w:asciiTheme="minorHAnsi" w:eastAsiaTheme="minorEastAsia" w:hAnsiTheme="minorHAnsi" w:cstheme="minorHAnsi"/>
          <w:smallCaps w:val="0"/>
        </w:rPr>
      </w:pPr>
      <w:hyperlink w:anchor="_Toc516003872" w:history="1">
        <w:r w:rsidR="00001EBA" w:rsidRPr="00001EBA">
          <w:rPr>
            <w:rStyle w:val="Hyperlink"/>
            <w:rFonts w:asciiTheme="minorHAnsi" w:hAnsiTheme="minorHAnsi" w:cstheme="minorHAnsi"/>
          </w:rPr>
          <w:t>3.4</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Wireshark Data Extraction Method</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_Toc516003872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11</w:t>
        </w:r>
        <w:r w:rsidR="00001EBA" w:rsidRPr="00001EBA">
          <w:rPr>
            <w:rFonts w:asciiTheme="minorHAnsi" w:hAnsiTheme="minorHAnsi" w:cstheme="minorHAnsi"/>
            <w:webHidden/>
          </w:rPr>
          <w:fldChar w:fldCharType="end"/>
        </w:r>
      </w:hyperlink>
    </w:p>
    <w:p w14:paraId="33E96115" w14:textId="01AD8F05" w:rsidR="00001EBA" w:rsidRPr="00001EBA" w:rsidRDefault="00126AB7">
      <w:pPr>
        <w:pStyle w:val="TOC2"/>
        <w:rPr>
          <w:rFonts w:asciiTheme="minorHAnsi" w:eastAsiaTheme="minorEastAsia" w:hAnsiTheme="minorHAnsi" w:cstheme="minorHAnsi"/>
          <w:smallCaps w:val="0"/>
        </w:rPr>
      </w:pPr>
      <w:hyperlink w:anchor="_Toc516003873" w:history="1">
        <w:r w:rsidR="00001EBA" w:rsidRPr="00001EBA">
          <w:rPr>
            <w:rStyle w:val="Hyperlink"/>
            <w:rFonts w:asciiTheme="minorHAnsi" w:hAnsiTheme="minorHAnsi" w:cstheme="minorHAnsi"/>
          </w:rPr>
          <w:t>3.5</w:t>
        </w:r>
        <w:r w:rsidR="00001EBA" w:rsidRPr="00001EBA">
          <w:rPr>
            <w:rFonts w:asciiTheme="minorHAnsi" w:eastAsiaTheme="minorEastAsia" w:hAnsiTheme="minorHAnsi" w:cstheme="minorHAnsi"/>
            <w:smallCaps w:val="0"/>
          </w:rPr>
          <w:tab/>
        </w:r>
        <w:r w:rsidR="00001EBA" w:rsidRPr="00001EBA">
          <w:rPr>
            <w:rStyle w:val="Hyperlink"/>
            <w:rFonts w:asciiTheme="minorHAnsi" w:hAnsiTheme="minorHAnsi" w:cstheme="minorHAnsi"/>
          </w:rPr>
          <w:t>Airtime utilization calculation</w:t>
        </w:r>
        <w:r w:rsidR="00001EBA" w:rsidRPr="00001EBA">
          <w:rPr>
            <w:rFonts w:asciiTheme="minorHAnsi" w:hAnsiTheme="minorHAnsi" w:cstheme="minorHAnsi"/>
            <w:webHidden/>
          </w:rPr>
          <w:tab/>
        </w:r>
        <w:r w:rsidR="00001EBA" w:rsidRPr="00001EBA">
          <w:rPr>
            <w:rFonts w:asciiTheme="minorHAnsi" w:hAnsiTheme="minorHAnsi" w:cstheme="minorHAnsi"/>
            <w:webHidden/>
          </w:rPr>
          <w:fldChar w:fldCharType="begin"/>
        </w:r>
        <w:r w:rsidR="00001EBA" w:rsidRPr="00001EBA">
          <w:rPr>
            <w:rFonts w:asciiTheme="minorHAnsi" w:hAnsiTheme="minorHAnsi" w:cstheme="minorHAnsi"/>
            <w:webHidden/>
          </w:rPr>
          <w:instrText xml:space="preserve"> PAGEREF _Toc516003873 \h </w:instrText>
        </w:r>
        <w:r w:rsidR="00001EBA" w:rsidRPr="00001EBA">
          <w:rPr>
            <w:rFonts w:asciiTheme="minorHAnsi" w:hAnsiTheme="minorHAnsi" w:cstheme="minorHAnsi"/>
            <w:webHidden/>
          </w:rPr>
        </w:r>
        <w:r w:rsidR="00001EBA" w:rsidRPr="00001EBA">
          <w:rPr>
            <w:rFonts w:asciiTheme="minorHAnsi" w:hAnsiTheme="minorHAnsi" w:cstheme="minorHAnsi"/>
            <w:webHidden/>
          </w:rPr>
          <w:fldChar w:fldCharType="separate"/>
        </w:r>
        <w:r w:rsidR="00001EBA" w:rsidRPr="00001EBA">
          <w:rPr>
            <w:rFonts w:asciiTheme="minorHAnsi" w:hAnsiTheme="minorHAnsi" w:cstheme="minorHAnsi"/>
            <w:webHidden/>
          </w:rPr>
          <w:t>12</w:t>
        </w:r>
        <w:r w:rsidR="00001EBA" w:rsidRPr="00001EBA">
          <w:rPr>
            <w:rFonts w:asciiTheme="minorHAnsi" w:hAnsiTheme="minorHAnsi" w:cstheme="minorHAnsi"/>
            <w:webHidden/>
          </w:rPr>
          <w:fldChar w:fldCharType="end"/>
        </w:r>
      </w:hyperlink>
    </w:p>
    <w:p w14:paraId="1B3E3D98" w14:textId="0045AD8E" w:rsidR="00001EBA" w:rsidRPr="00001EBA" w:rsidRDefault="00126AB7">
      <w:pPr>
        <w:pStyle w:val="TOC1"/>
        <w:tabs>
          <w:tab w:val="left" w:pos="440"/>
          <w:tab w:val="right" w:leader="dot" w:pos="9016"/>
        </w:tabs>
        <w:rPr>
          <w:rFonts w:asciiTheme="minorHAnsi" w:eastAsiaTheme="minorEastAsia" w:hAnsiTheme="minorHAnsi" w:cstheme="minorHAnsi"/>
          <w:b w:val="0"/>
          <w:bCs w:val="0"/>
          <w:caps w:val="0"/>
          <w:noProof/>
        </w:rPr>
      </w:pPr>
      <w:hyperlink w:anchor="_Toc516003874" w:history="1">
        <w:r w:rsidR="00001EBA" w:rsidRPr="00001EBA">
          <w:rPr>
            <w:rStyle w:val="Hyperlink"/>
            <w:rFonts w:asciiTheme="minorHAnsi" w:hAnsiTheme="minorHAnsi" w:cstheme="minorHAnsi"/>
            <w:noProof/>
          </w:rPr>
          <w:t>4</w:t>
        </w:r>
        <w:r w:rsidR="00001EBA" w:rsidRPr="00001EBA">
          <w:rPr>
            <w:rFonts w:asciiTheme="minorHAnsi" w:eastAsiaTheme="minorEastAsia" w:hAnsiTheme="minorHAnsi" w:cstheme="minorHAnsi"/>
            <w:b w:val="0"/>
            <w:bCs w:val="0"/>
            <w:caps w:val="0"/>
            <w:noProof/>
          </w:rPr>
          <w:tab/>
        </w:r>
        <w:r w:rsidR="00001EBA" w:rsidRPr="00001EBA">
          <w:rPr>
            <w:rStyle w:val="Hyperlink"/>
            <w:rFonts w:asciiTheme="minorHAnsi" w:hAnsiTheme="minorHAnsi" w:cstheme="minorHAnsi"/>
            <w:noProof/>
          </w:rPr>
          <w:t>TEST Results</w:t>
        </w:r>
        <w:r w:rsidR="00001EBA" w:rsidRPr="00001EBA">
          <w:rPr>
            <w:rFonts w:asciiTheme="minorHAnsi" w:hAnsiTheme="minorHAnsi" w:cstheme="minorHAnsi"/>
            <w:noProof/>
            <w:webHidden/>
          </w:rPr>
          <w:tab/>
        </w:r>
        <w:r w:rsidR="00001EBA" w:rsidRPr="00001EBA">
          <w:rPr>
            <w:rFonts w:asciiTheme="minorHAnsi" w:hAnsiTheme="minorHAnsi" w:cstheme="minorHAnsi"/>
            <w:noProof/>
            <w:webHidden/>
          </w:rPr>
          <w:fldChar w:fldCharType="begin"/>
        </w:r>
        <w:r w:rsidR="00001EBA" w:rsidRPr="00001EBA">
          <w:rPr>
            <w:rFonts w:asciiTheme="minorHAnsi" w:hAnsiTheme="minorHAnsi" w:cstheme="minorHAnsi"/>
            <w:noProof/>
            <w:webHidden/>
          </w:rPr>
          <w:instrText xml:space="preserve"> PAGEREF _Toc516003874 \h </w:instrText>
        </w:r>
        <w:r w:rsidR="00001EBA" w:rsidRPr="00001EBA">
          <w:rPr>
            <w:rFonts w:asciiTheme="minorHAnsi" w:hAnsiTheme="minorHAnsi" w:cstheme="minorHAnsi"/>
            <w:noProof/>
            <w:webHidden/>
          </w:rPr>
        </w:r>
        <w:r w:rsidR="00001EBA" w:rsidRPr="00001EBA">
          <w:rPr>
            <w:rFonts w:asciiTheme="minorHAnsi" w:hAnsiTheme="minorHAnsi" w:cstheme="minorHAnsi"/>
            <w:noProof/>
            <w:webHidden/>
          </w:rPr>
          <w:fldChar w:fldCharType="separate"/>
        </w:r>
        <w:r w:rsidR="00001EBA" w:rsidRPr="00001EBA">
          <w:rPr>
            <w:rFonts w:asciiTheme="minorHAnsi" w:hAnsiTheme="minorHAnsi" w:cstheme="minorHAnsi"/>
            <w:noProof/>
            <w:webHidden/>
          </w:rPr>
          <w:t>14</w:t>
        </w:r>
        <w:r w:rsidR="00001EBA" w:rsidRPr="00001EBA">
          <w:rPr>
            <w:rFonts w:asciiTheme="minorHAnsi" w:hAnsiTheme="minorHAnsi" w:cstheme="minorHAnsi"/>
            <w:noProof/>
            <w:webHidden/>
          </w:rPr>
          <w:fldChar w:fldCharType="end"/>
        </w:r>
      </w:hyperlink>
    </w:p>
    <w:p w14:paraId="3DCDB753" w14:textId="0AF6DEBF" w:rsidR="00001EBA" w:rsidRDefault="00126AB7">
      <w:pPr>
        <w:pStyle w:val="TOC1"/>
        <w:tabs>
          <w:tab w:val="left" w:pos="440"/>
          <w:tab w:val="right" w:leader="dot" w:pos="9016"/>
        </w:tabs>
        <w:rPr>
          <w:rFonts w:asciiTheme="minorHAnsi" w:eastAsiaTheme="minorEastAsia" w:hAnsiTheme="minorHAnsi" w:cstheme="minorBidi"/>
          <w:b w:val="0"/>
          <w:bCs w:val="0"/>
          <w:caps w:val="0"/>
          <w:noProof/>
          <w:sz w:val="22"/>
          <w:szCs w:val="22"/>
        </w:rPr>
      </w:pPr>
      <w:hyperlink w:anchor="_Toc516003875" w:history="1">
        <w:r w:rsidR="00001EBA" w:rsidRPr="00001EBA">
          <w:rPr>
            <w:rStyle w:val="Hyperlink"/>
            <w:rFonts w:asciiTheme="minorHAnsi" w:hAnsiTheme="minorHAnsi" w:cstheme="minorHAnsi"/>
            <w:noProof/>
          </w:rPr>
          <w:t>5</w:t>
        </w:r>
        <w:r w:rsidR="00001EBA" w:rsidRPr="00001EBA">
          <w:rPr>
            <w:rFonts w:asciiTheme="minorHAnsi" w:eastAsiaTheme="minorEastAsia" w:hAnsiTheme="minorHAnsi" w:cstheme="minorHAnsi"/>
            <w:b w:val="0"/>
            <w:bCs w:val="0"/>
            <w:caps w:val="0"/>
            <w:noProof/>
          </w:rPr>
          <w:tab/>
        </w:r>
        <w:r w:rsidR="00001EBA" w:rsidRPr="00001EBA">
          <w:rPr>
            <w:rStyle w:val="Hyperlink"/>
            <w:rFonts w:asciiTheme="minorHAnsi" w:hAnsiTheme="minorHAnsi" w:cstheme="minorHAnsi"/>
            <w:noProof/>
          </w:rPr>
          <w:t>considerations for greenfield 802.11AX in 6 ghz</w:t>
        </w:r>
        <w:r w:rsidR="00001EBA" w:rsidRPr="00001EBA">
          <w:rPr>
            <w:rFonts w:asciiTheme="minorHAnsi" w:hAnsiTheme="minorHAnsi" w:cstheme="minorHAnsi"/>
            <w:noProof/>
            <w:webHidden/>
          </w:rPr>
          <w:tab/>
        </w:r>
        <w:r w:rsidR="00001EBA" w:rsidRPr="00001EBA">
          <w:rPr>
            <w:rFonts w:asciiTheme="minorHAnsi" w:hAnsiTheme="minorHAnsi" w:cstheme="minorHAnsi"/>
            <w:noProof/>
            <w:webHidden/>
          </w:rPr>
          <w:fldChar w:fldCharType="begin"/>
        </w:r>
        <w:r w:rsidR="00001EBA" w:rsidRPr="00001EBA">
          <w:rPr>
            <w:rFonts w:asciiTheme="minorHAnsi" w:hAnsiTheme="minorHAnsi" w:cstheme="minorHAnsi"/>
            <w:noProof/>
            <w:webHidden/>
          </w:rPr>
          <w:instrText xml:space="preserve"> PAGEREF _Toc516003875 \h </w:instrText>
        </w:r>
        <w:r w:rsidR="00001EBA" w:rsidRPr="00001EBA">
          <w:rPr>
            <w:rFonts w:asciiTheme="minorHAnsi" w:hAnsiTheme="minorHAnsi" w:cstheme="minorHAnsi"/>
            <w:noProof/>
            <w:webHidden/>
          </w:rPr>
        </w:r>
        <w:r w:rsidR="00001EBA" w:rsidRPr="00001EBA">
          <w:rPr>
            <w:rFonts w:asciiTheme="minorHAnsi" w:hAnsiTheme="minorHAnsi" w:cstheme="minorHAnsi"/>
            <w:noProof/>
            <w:webHidden/>
          </w:rPr>
          <w:fldChar w:fldCharType="separate"/>
        </w:r>
        <w:r w:rsidR="00001EBA" w:rsidRPr="00001EBA">
          <w:rPr>
            <w:rFonts w:asciiTheme="minorHAnsi" w:hAnsiTheme="minorHAnsi" w:cstheme="minorHAnsi"/>
            <w:noProof/>
            <w:webHidden/>
          </w:rPr>
          <w:t>14</w:t>
        </w:r>
        <w:r w:rsidR="00001EBA" w:rsidRPr="00001EBA">
          <w:rPr>
            <w:rFonts w:asciiTheme="minorHAnsi" w:hAnsiTheme="minorHAnsi" w:cstheme="minorHAnsi"/>
            <w:noProof/>
            <w:webHidden/>
          </w:rPr>
          <w:fldChar w:fldCharType="end"/>
        </w:r>
      </w:hyperlink>
    </w:p>
    <w:p w14:paraId="79FCC132" w14:textId="6E4C2556" w:rsidR="00B424CA" w:rsidRDefault="00B424CA" w:rsidP="00B47EE3">
      <w:pPr>
        <w:tabs>
          <w:tab w:val="left" w:pos="440"/>
          <w:tab w:val="right" w:leader="dot" w:pos="10100"/>
          <w:tab w:val="right" w:leader="dot" w:pos="10200"/>
        </w:tabs>
        <w:ind w:right="-178"/>
        <w:rPr>
          <w:rFonts w:asciiTheme="minorHAnsi" w:hAnsiTheme="minorHAnsi"/>
        </w:rPr>
      </w:pPr>
      <w:r w:rsidRPr="002D1F22">
        <w:rPr>
          <w:rFonts w:asciiTheme="minorHAnsi" w:hAnsiTheme="minorHAnsi"/>
        </w:rPr>
        <w:fldChar w:fldCharType="end"/>
      </w:r>
      <w:bookmarkStart w:id="0" w:name="OLE_LINK3"/>
    </w:p>
    <w:p w14:paraId="520D6468" w14:textId="69F23A10" w:rsidR="004B0A19" w:rsidRDefault="004B0A19" w:rsidP="00B47EE3">
      <w:pPr>
        <w:tabs>
          <w:tab w:val="left" w:pos="440"/>
          <w:tab w:val="right" w:leader="dot" w:pos="10100"/>
          <w:tab w:val="right" w:leader="dot" w:pos="10200"/>
        </w:tabs>
        <w:ind w:right="-178"/>
        <w:rPr>
          <w:rFonts w:asciiTheme="minorHAnsi" w:hAnsiTheme="minorHAnsi"/>
        </w:rPr>
      </w:pPr>
    </w:p>
    <w:p w14:paraId="0CAA67C2" w14:textId="77777777" w:rsidR="004B0A19" w:rsidRPr="002D1F22" w:rsidRDefault="004B0A19" w:rsidP="00B47EE3">
      <w:pPr>
        <w:tabs>
          <w:tab w:val="left" w:pos="440"/>
          <w:tab w:val="right" w:leader="dot" w:pos="10100"/>
          <w:tab w:val="right" w:leader="dot" w:pos="10200"/>
        </w:tabs>
        <w:ind w:right="-178"/>
        <w:rPr>
          <w:rFonts w:asciiTheme="minorHAnsi" w:hAnsiTheme="minorHAnsi"/>
        </w:rPr>
      </w:pPr>
    </w:p>
    <w:p w14:paraId="708C9585" w14:textId="77777777" w:rsidR="00B424CA" w:rsidRPr="002D1F22" w:rsidRDefault="00B424CA" w:rsidP="00B424CA">
      <w:pPr>
        <w:rPr>
          <w:rFonts w:asciiTheme="minorHAnsi" w:hAnsiTheme="minorHAnsi"/>
          <w:b/>
        </w:rPr>
      </w:pPr>
      <w:r w:rsidRPr="002D1F22">
        <w:rPr>
          <w:rFonts w:asciiTheme="minorHAnsi" w:hAnsiTheme="minorHAnsi"/>
          <w:b/>
        </w:rPr>
        <w:t>INDEX OF FIGURES</w:t>
      </w:r>
    </w:p>
    <w:p w14:paraId="5C5100FB" w14:textId="77777777" w:rsidR="00B424CA" w:rsidRPr="002D1F22" w:rsidRDefault="00B424CA" w:rsidP="00B424CA">
      <w:pPr>
        <w:rPr>
          <w:rFonts w:asciiTheme="minorHAnsi" w:hAnsiTheme="minorHAnsi"/>
        </w:rPr>
      </w:pPr>
    </w:p>
    <w:p w14:paraId="01BBEC77" w14:textId="32DABB7A" w:rsidR="00001EBA" w:rsidRDefault="00B424CA">
      <w:pPr>
        <w:pStyle w:val="TableofFigures"/>
        <w:tabs>
          <w:tab w:val="right" w:leader="dot" w:pos="9016"/>
        </w:tabs>
        <w:rPr>
          <w:rFonts w:eastAsiaTheme="minorEastAsia" w:cstheme="minorBidi"/>
          <w:smallCaps w:val="0"/>
          <w:noProof/>
          <w:sz w:val="22"/>
          <w:szCs w:val="22"/>
        </w:rPr>
      </w:pPr>
      <w:r w:rsidRPr="002D1F22">
        <w:rPr>
          <w:smallCaps w:val="0"/>
          <w:szCs w:val="24"/>
        </w:rPr>
        <w:fldChar w:fldCharType="begin"/>
      </w:r>
      <w:r w:rsidRPr="002D1F22">
        <w:rPr>
          <w:smallCaps w:val="0"/>
          <w:szCs w:val="24"/>
        </w:rPr>
        <w:instrText xml:space="preserve"> TOC \h \z \c "Figure" </w:instrText>
      </w:r>
      <w:r w:rsidRPr="002D1F22">
        <w:rPr>
          <w:smallCaps w:val="0"/>
          <w:szCs w:val="24"/>
        </w:rPr>
        <w:fldChar w:fldCharType="separate"/>
      </w:r>
      <w:hyperlink w:anchor="_Toc516003876" w:history="1">
        <w:r w:rsidR="00001EBA" w:rsidRPr="00A32E9C">
          <w:rPr>
            <w:rStyle w:val="Hyperlink"/>
            <w:noProof/>
          </w:rPr>
          <w:t>Figure 1: Omnipeek custom plugin to show the MCS histogram for the data</w:t>
        </w:r>
        <w:r w:rsidR="00001EBA">
          <w:rPr>
            <w:noProof/>
            <w:webHidden/>
          </w:rPr>
          <w:tab/>
        </w:r>
        <w:r w:rsidR="00001EBA">
          <w:rPr>
            <w:noProof/>
            <w:webHidden/>
          </w:rPr>
          <w:fldChar w:fldCharType="begin"/>
        </w:r>
        <w:r w:rsidR="00001EBA">
          <w:rPr>
            <w:noProof/>
            <w:webHidden/>
          </w:rPr>
          <w:instrText xml:space="preserve"> PAGEREF _Toc516003876 \h </w:instrText>
        </w:r>
        <w:r w:rsidR="00001EBA">
          <w:rPr>
            <w:noProof/>
            <w:webHidden/>
          </w:rPr>
        </w:r>
        <w:r w:rsidR="00001EBA">
          <w:rPr>
            <w:noProof/>
            <w:webHidden/>
          </w:rPr>
          <w:fldChar w:fldCharType="separate"/>
        </w:r>
        <w:r w:rsidR="00001EBA">
          <w:rPr>
            <w:noProof/>
            <w:webHidden/>
          </w:rPr>
          <w:t>4</w:t>
        </w:r>
        <w:r w:rsidR="00001EBA">
          <w:rPr>
            <w:noProof/>
            <w:webHidden/>
          </w:rPr>
          <w:fldChar w:fldCharType="end"/>
        </w:r>
      </w:hyperlink>
    </w:p>
    <w:p w14:paraId="216B3A38" w14:textId="56834255" w:rsidR="00001EBA" w:rsidRDefault="00126AB7">
      <w:pPr>
        <w:pStyle w:val="TableofFigures"/>
        <w:tabs>
          <w:tab w:val="right" w:leader="dot" w:pos="9016"/>
        </w:tabs>
        <w:rPr>
          <w:rFonts w:eastAsiaTheme="minorEastAsia" w:cstheme="minorBidi"/>
          <w:smallCaps w:val="0"/>
          <w:noProof/>
          <w:sz w:val="22"/>
          <w:szCs w:val="22"/>
        </w:rPr>
      </w:pPr>
      <w:hyperlink w:anchor="_Toc516003877" w:history="1">
        <w:r w:rsidR="00001EBA" w:rsidRPr="00A32E9C">
          <w:rPr>
            <w:rStyle w:val="Hyperlink"/>
            <w:noProof/>
          </w:rPr>
          <w:t>Figure 2: Network Topology - known file on local server</w:t>
        </w:r>
        <w:r w:rsidR="00001EBA">
          <w:rPr>
            <w:noProof/>
            <w:webHidden/>
          </w:rPr>
          <w:tab/>
        </w:r>
        <w:r w:rsidR="00001EBA">
          <w:rPr>
            <w:noProof/>
            <w:webHidden/>
          </w:rPr>
          <w:fldChar w:fldCharType="begin"/>
        </w:r>
        <w:r w:rsidR="00001EBA">
          <w:rPr>
            <w:noProof/>
            <w:webHidden/>
          </w:rPr>
          <w:instrText xml:space="preserve"> PAGEREF _Toc516003877 \h </w:instrText>
        </w:r>
        <w:r w:rsidR="00001EBA">
          <w:rPr>
            <w:noProof/>
            <w:webHidden/>
          </w:rPr>
        </w:r>
        <w:r w:rsidR="00001EBA">
          <w:rPr>
            <w:noProof/>
            <w:webHidden/>
          </w:rPr>
          <w:fldChar w:fldCharType="separate"/>
        </w:r>
        <w:r w:rsidR="00001EBA">
          <w:rPr>
            <w:noProof/>
            <w:webHidden/>
          </w:rPr>
          <w:t>5</w:t>
        </w:r>
        <w:r w:rsidR="00001EBA">
          <w:rPr>
            <w:noProof/>
            <w:webHidden/>
          </w:rPr>
          <w:fldChar w:fldCharType="end"/>
        </w:r>
      </w:hyperlink>
    </w:p>
    <w:p w14:paraId="29A53789" w14:textId="641A2BA7" w:rsidR="00001EBA" w:rsidRDefault="00126AB7">
      <w:pPr>
        <w:pStyle w:val="TableofFigures"/>
        <w:tabs>
          <w:tab w:val="right" w:leader="dot" w:pos="9016"/>
        </w:tabs>
        <w:rPr>
          <w:rFonts w:eastAsiaTheme="minorEastAsia" w:cstheme="minorBidi"/>
          <w:smallCaps w:val="0"/>
          <w:noProof/>
          <w:sz w:val="22"/>
          <w:szCs w:val="22"/>
        </w:rPr>
      </w:pPr>
      <w:hyperlink w:anchor="_Toc516003878" w:history="1">
        <w:r w:rsidR="00001EBA" w:rsidRPr="00A32E9C">
          <w:rPr>
            <w:rStyle w:val="Hyperlink"/>
            <w:noProof/>
          </w:rPr>
          <w:t>Figure 3: Properties of video file including bitrate and resolution</w:t>
        </w:r>
        <w:r w:rsidR="00001EBA">
          <w:rPr>
            <w:noProof/>
            <w:webHidden/>
          </w:rPr>
          <w:tab/>
        </w:r>
        <w:r w:rsidR="00001EBA">
          <w:rPr>
            <w:noProof/>
            <w:webHidden/>
          </w:rPr>
          <w:fldChar w:fldCharType="begin"/>
        </w:r>
        <w:r w:rsidR="00001EBA">
          <w:rPr>
            <w:noProof/>
            <w:webHidden/>
          </w:rPr>
          <w:instrText xml:space="preserve"> PAGEREF _Toc516003878 \h </w:instrText>
        </w:r>
        <w:r w:rsidR="00001EBA">
          <w:rPr>
            <w:noProof/>
            <w:webHidden/>
          </w:rPr>
        </w:r>
        <w:r w:rsidR="00001EBA">
          <w:rPr>
            <w:noProof/>
            <w:webHidden/>
          </w:rPr>
          <w:fldChar w:fldCharType="separate"/>
        </w:r>
        <w:r w:rsidR="00001EBA">
          <w:rPr>
            <w:noProof/>
            <w:webHidden/>
          </w:rPr>
          <w:t>7</w:t>
        </w:r>
        <w:r w:rsidR="00001EBA">
          <w:rPr>
            <w:noProof/>
            <w:webHidden/>
          </w:rPr>
          <w:fldChar w:fldCharType="end"/>
        </w:r>
      </w:hyperlink>
    </w:p>
    <w:p w14:paraId="42504E4C" w14:textId="28D6AEFE" w:rsidR="00001EBA" w:rsidRDefault="00126AB7">
      <w:pPr>
        <w:pStyle w:val="TableofFigures"/>
        <w:tabs>
          <w:tab w:val="right" w:leader="dot" w:pos="9016"/>
        </w:tabs>
        <w:rPr>
          <w:rFonts w:eastAsiaTheme="minorEastAsia" w:cstheme="minorBidi"/>
          <w:smallCaps w:val="0"/>
          <w:noProof/>
          <w:sz w:val="22"/>
          <w:szCs w:val="22"/>
        </w:rPr>
      </w:pPr>
      <w:hyperlink w:anchor="_Toc516003879" w:history="1">
        <w:r w:rsidR="00001EBA" w:rsidRPr="00A32E9C">
          <w:rPr>
            <w:rStyle w:val="Hyperlink"/>
            <w:noProof/>
          </w:rPr>
          <w:t>Figure 4: Snapshot of a video file used in the test</w:t>
        </w:r>
        <w:r w:rsidR="00001EBA">
          <w:rPr>
            <w:noProof/>
            <w:webHidden/>
          </w:rPr>
          <w:tab/>
        </w:r>
        <w:r w:rsidR="00001EBA">
          <w:rPr>
            <w:noProof/>
            <w:webHidden/>
          </w:rPr>
          <w:fldChar w:fldCharType="begin"/>
        </w:r>
        <w:r w:rsidR="00001EBA">
          <w:rPr>
            <w:noProof/>
            <w:webHidden/>
          </w:rPr>
          <w:instrText xml:space="preserve"> PAGEREF _Toc516003879 \h </w:instrText>
        </w:r>
        <w:r w:rsidR="00001EBA">
          <w:rPr>
            <w:noProof/>
            <w:webHidden/>
          </w:rPr>
        </w:r>
        <w:r w:rsidR="00001EBA">
          <w:rPr>
            <w:noProof/>
            <w:webHidden/>
          </w:rPr>
          <w:fldChar w:fldCharType="separate"/>
        </w:r>
        <w:r w:rsidR="00001EBA">
          <w:rPr>
            <w:noProof/>
            <w:webHidden/>
          </w:rPr>
          <w:t>7</w:t>
        </w:r>
        <w:r w:rsidR="00001EBA">
          <w:rPr>
            <w:noProof/>
            <w:webHidden/>
          </w:rPr>
          <w:fldChar w:fldCharType="end"/>
        </w:r>
      </w:hyperlink>
    </w:p>
    <w:p w14:paraId="1DD8970C" w14:textId="09F7C635" w:rsidR="00001EBA" w:rsidRDefault="00126AB7">
      <w:pPr>
        <w:pStyle w:val="TableofFigures"/>
        <w:tabs>
          <w:tab w:val="right" w:leader="dot" w:pos="9016"/>
        </w:tabs>
        <w:rPr>
          <w:rFonts w:eastAsiaTheme="minorEastAsia" w:cstheme="minorBidi"/>
          <w:smallCaps w:val="0"/>
          <w:noProof/>
          <w:sz w:val="22"/>
          <w:szCs w:val="22"/>
        </w:rPr>
      </w:pPr>
      <w:hyperlink w:anchor="_Toc516003880" w:history="1">
        <w:r w:rsidR="00001EBA" w:rsidRPr="00A32E9C">
          <w:rPr>
            <w:rStyle w:val="Hyperlink"/>
            <w:noProof/>
          </w:rPr>
          <w:t>Figure 5: Wireless Diagnostics user interface</w:t>
        </w:r>
        <w:r w:rsidR="00001EBA">
          <w:rPr>
            <w:noProof/>
            <w:webHidden/>
          </w:rPr>
          <w:tab/>
        </w:r>
        <w:r w:rsidR="00001EBA">
          <w:rPr>
            <w:noProof/>
            <w:webHidden/>
          </w:rPr>
          <w:fldChar w:fldCharType="begin"/>
        </w:r>
        <w:r w:rsidR="00001EBA">
          <w:rPr>
            <w:noProof/>
            <w:webHidden/>
          </w:rPr>
          <w:instrText xml:space="preserve"> PAGEREF _Toc516003880 \h </w:instrText>
        </w:r>
        <w:r w:rsidR="00001EBA">
          <w:rPr>
            <w:noProof/>
            <w:webHidden/>
          </w:rPr>
        </w:r>
        <w:r w:rsidR="00001EBA">
          <w:rPr>
            <w:noProof/>
            <w:webHidden/>
          </w:rPr>
          <w:fldChar w:fldCharType="separate"/>
        </w:r>
        <w:r w:rsidR="00001EBA">
          <w:rPr>
            <w:noProof/>
            <w:webHidden/>
          </w:rPr>
          <w:t>8</w:t>
        </w:r>
        <w:r w:rsidR="00001EBA">
          <w:rPr>
            <w:noProof/>
            <w:webHidden/>
          </w:rPr>
          <w:fldChar w:fldCharType="end"/>
        </w:r>
      </w:hyperlink>
    </w:p>
    <w:p w14:paraId="19276E3F" w14:textId="516EB5C6" w:rsidR="00001EBA" w:rsidRDefault="00126AB7">
      <w:pPr>
        <w:pStyle w:val="TableofFigures"/>
        <w:tabs>
          <w:tab w:val="right" w:leader="dot" w:pos="9016"/>
        </w:tabs>
        <w:rPr>
          <w:rFonts w:eastAsiaTheme="minorEastAsia" w:cstheme="minorBidi"/>
          <w:smallCaps w:val="0"/>
          <w:noProof/>
          <w:sz w:val="22"/>
          <w:szCs w:val="22"/>
        </w:rPr>
      </w:pPr>
      <w:hyperlink w:anchor="_Toc516003881" w:history="1">
        <w:r w:rsidR="00001EBA" w:rsidRPr="00A32E9C">
          <w:rPr>
            <w:rStyle w:val="Hyperlink"/>
            <w:noProof/>
          </w:rPr>
          <w:t>Figure 6: VLC Streaming Menu Screenshot</w:t>
        </w:r>
        <w:r w:rsidR="00001EBA">
          <w:rPr>
            <w:noProof/>
            <w:webHidden/>
          </w:rPr>
          <w:tab/>
        </w:r>
        <w:r w:rsidR="00001EBA">
          <w:rPr>
            <w:noProof/>
            <w:webHidden/>
          </w:rPr>
          <w:fldChar w:fldCharType="begin"/>
        </w:r>
        <w:r w:rsidR="00001EBA">
          <w:rPr>
            <w:noProof/>
            <w:webHidden/>
          </w:rPr>
          <w:instrText xml:space="preserve"> PAGEREF _Toc516003881 \h </w:instrText>
        </w:r>
        <w:r w:rsidR="00001EBA">
          <w:rPr>
            <w:noProof/>
            <w:webHidden/>
          </w:rPr>
        </w:r>
        <w:r w:rsidR="00001EBA">
          <w:rPr>
            <w:noProof/>
            <w:webHidden/>
          </w:rPr>
          <w:fldChar w:fldCharType="separate"/>
        </w:r>
        <w:r w:rsidR="00001EBA">
          <w:rPr>
            <w:noProof/>
            <w:webHidden/>
          </w:rPr>
          <w:t>9</w:t>
        </w:r>
        <w:r w:rsidR="00001EBA">
          <w:rPr>
            <w:noProof/>
            <w:webHidden/>
          </w:rPr>
          <w:fldChar w:fldCharType="end"/>
        </w:r>
      </w:hyperlink>
    </w:p>
    <w:p w14:paraId="18BD13EC" w14:textId="5EFFAD57" w:rsidR="00001EBA" w:rsidRDefault="00126AB7">
      <w:pPr>
        <w:pStyle w:val="TableofFigures"/>
        <w:tabs>
          <w:tab w:val="right" w:leader="dot" w:pos="9016"/>
        </w:tabs>
        <w:rPr>
          <w:rFonts w:eastAsiaTheme="minorEastAsia" w:cstheme="minorBidi"/>
          <w:smallCaps w:val="0"/>
          <w:noProof/>
          <w:sz w:val="22"/>
          <w:szCs w:val="22"/>
        </w:rPr>
      </w:pPr>
      <w:hyperlink w:anchor="_Toc516003882" w:history="1">
        <w:r w:rsidR="00001EBA" w:rsidRPr="00A32E9C">
          <w:rPr>
            <w:rStyle w:val="Hyperlink"/>
            <w:noProof/>
          </w:rPr>
          <w:t>Figure 7: VLC Streaming Screenshot with configurations</w:t>
        </w:r>
        <w:r w:rsidR="00001EBA">
          <w:rPr>
            <w:noProof/>
            <w:webHidden/>
          </w:rPr>
          <w:tab/>
        </w:r>
        <w:r w:rsidR="00001EBA">
          <w:rPr>
            <w:noProof/>
            <w:webHidden/>
          </w:rPr>
          <w:fldChar w:fldCharType="begin"/>
        </w:r>
        <w:r w:rsidR="00001EBA">
          <w:rPr>
            <w:noProof/>
            <w:webHidden/>
          </w:rPr>
          <w:instrText xml:space="preserve"> PAGEREF _Toc516003882 \h </w:instrText>
        </w:r>
        <w:r w:rsidR="00001EBA">
          <w:rPr>
            <w:noProof/>
            <w:webHidden/>
          </w:rPr>
        </w:r>
        <w:r w:rsidR="00001EBA">
          <w:rPr>
            <w:noProof/>
            <w:webHidden/>
          </w:rPr>
          <w:fldChar w:fldCharType="separate"/>
        </w:r>
        <w:r w:rsidR="00001EBA">
          <w:rPr>
            <w:noProof/>
            <w:webHidden/>
          </w:rPr>
          <w:t>10</w:t>
        </w:r>
        <w:r w:rsidR="00001EBA">
          <w:rPr>
            <w:noProof/>
            <w:webHidden/>
          </w:rPr>
          <w:fldChar w:fldCharType="end"/>
        </w:r>
      </w:hyperlink>
    </w:p>
    <w:p w14:paraId="28B1FE95" w14:textId="15670343" w:rsidR="00001EBA" w:rsidRDefault="00126AB7">
      <w:pPr>
        <w:pStyle w:val="TableofFigures"/>
        <w:tabs>
          <w:tab w:val="right" w:leader="dot" w:pos="9016"/>
        </w:tabs>
        <w:rPr>
          <w:rFonts w:eastAsiaTheme="minorEastAsia" w:cstheme="minorBidi"/>
          <w:smallCaps w:val="0"/>
          <w:noProof/>
          <w:sz w:val="22"/>
          <w:szCs w:val="22"/>
        </w:rPr>
      </w:pPr>
      <w:hyperlink w:anchor="_Toc516003883" w:history="1">
        <w:r w:rsidR="00001EBA" w:rsidRPr="00A32E9C">
          <w:rPr>
            <w:rStyle w:val="Hyperlink"/>
            <w:noProof/>
          </w:rPr>
          <w:t>Figure 8: VLC Screenshots to show VLC Client setup</w:t>
        </w:r>
        <w:r w:rsidR="00001EBA">
          <w:rPr>
            <w:noProof/>
            <w:webHidden/>
          </w:rPr>
          <w:tab/>
        </w:r>
        <w:r w:rsidR="00001EBA">
          <w:rPr>
            <w:noProof/>
            <w:webHidden/>
          </w:rPr>
          <w:fldChar w:fldCharType="begin"/>
        </w:r>
        <w:r w:rsidR="00001EBA">
          <w:rPr>
            <w:noProof/>
            <w:webHidden/>
          </w:rPr>
          <w:instrText xml:space="preserve"> PAGEREF _Toc516003883 \h </w:instrText>
        </w:r>
        <w:r w:rsidR="00001EBA">
          <w:rPr>
            <w:noProof/>
            <w:webHidden/>
          </w:rPr>
        </w:r>
        <w:r w:rsidR="00001EBA">
          <w:rPr>
            <w:noProof/>
            <w:webHidden/>
          </w:rPr>
          <w:fldChar w:fldCharType="separate"/>
        </w:r>
        <w:r w:rsidR="00001EBA">
          <w:rPr>
            <w:noProof/>
            <w:webHidden/>
          </w:rPr>
          <w:t>10</w:t>
        </w:r>
        <w:r w:rsidR="00001EBA">
          <w:rPr>
            <w:noProof/>
            <w:webHidden/>
          </w:rPr>
          <w:fldChar w:fldCharType="end"/>
        </w:r>
      </w:hyperlink>
    </w:p>
    <w:p w14:paraId="4F80564C" w14:textId="022800F4" w:rsidR="00001EBA" w:rsidRDefault="00126AB7">
      <w:pPr>
        <w:pStyle w:val="TableofFigures"/>
        <w:tabs>
          <w:tab w:val="right" w:leader="dot" w:pos="9016"/>
        </w:tabs>
        <w:rPr>
          <w:rFonts w:eastAsiaTheme="minorEastAsia" w:cstheme="minorBidi"/>
          <w:smallCaps w:val="0"/>
          <w:noProof/>
          <w:sz w:val="22"/>
          <w:szCs w:val="22"/>
        </w:rPr>
      </w:pPr>
      <w:hyperlink w:anchor="_Toc516003884" w:history="1">
        <w:r w:rsidR="00001EBA" w:rsidRPr="00A32E9C">
          <w:rPr>
            <w:rStyle w:val="Hyperlink"/>
            <w:noProof/>
          </w:rPr>
          <w:t>Figure 9: Wireshark Column Preferences</w:t>
        </w:r>
        <w:r w:rsidR="00001EBA">
          <w:rPr>
            <w:noProof/>
            <w:webHidden/>
          </w:rPr>
          <w:tab/>
        </w:r>
        <w:r w:rsidR="00001EBA">
          <w:rPr>
            <w:noProof/>
            <w:webHidden/>
          </w:rPr>
          <w:fldChar w:fldCharType="begin"/>
        </w:r>
        <w:r w:rsidR="00001EBA">
          <w:rPr>
            <w:noProof/>
            <w:webHidden/>
          </w:rPr>
          <w:instrText xml:space="preserve"> PAGEREF _Toc516003884 \h </w:instrText>
        </w:r>
        <w:r w:rsidR="00001EBA">
          <w:rPr>
            <w:noProof/>
            <w:webHidden/>
          </w:rPr>
        </w:r>
        <w:r w:rsidR="00001EBA">
          <w:rPr>
            <w:noProof/>
            <w:webHidden/>
          </w:rPr>
          <w:fldChar w:fldCharType="separate"/>
        </w:r>
        <w:r w:rsidR="00001EBA">
          <w:rPr>
            <w:noProof/>
            <w:webHidden/>
          </w:rPr>
          <w:t>11</w:t>
        </w:r>
        <w:r w:rsidR="00001EBA">
          <w:rPr>
            <w:noProof/>
            <w:webHidden/>
          </w:rPr>
          <w:fldChar w:fldCharType="end"/>
        </w:r>
      </w:hyperlink>
    </w:p>
    <w:p w14:paraId="097B75FB" w14:textId="29DD3634" w:rsidR="00001EBA" w:rsidRDefault="00126AB7">
      <w:pPr>
        <w:pStyle w:val="TableofFigures"/>
        <w:tabs>
          <w:tab w:val="right" w:leader="dot" w:pos="9016"/>
        </w:tabs>
        <w:rPr>
          <w:rFonts w:eastAsiaTheme="minorEastAsia" w:cstheme="minorBidi"/>
          <w:smallCaps w:val="0"/>
          <w:noProof/>
          <w:sz w:val="22"/>
          <w:szCs w:val="22"/>
        </w:rPr>
      </w:pPr>
      <w:hyperlink w:anchor="_Toc516003885" w:history="1">
        <w:r w:rsidR="00001EBA" w:rsidRPr="00A32E9C">
          <w:rPr>
            <w:rStyle w:val="Hyperlink"/>
            <w:noProof/>
          </w:rPr>
          <w:t>Figure 10: Wireshark columns</w:t>
        </w:r>
        <w:r w:rsidR="00001EBA">
          <w:rPr>
            <w:noProof/>
            <w:webHidden/>
          </w:rPr>
          <w:tab/>
        </w:r>
        <w:r w:rsidR="00001EBA">
          <w:rPr>
            <w:noProof/>
            <w:webHidden/>
          </w:rPr>
          <w:fldChar w:fldCharType="begin"/>
        </w:r>
        <w:r w:rsidR="00001EBA">
          <w:rPr>
            <w:noProof/>
            <w:webHidden/>
          </w:rPr>
          <w:instrText xml:space="preserve"> PAGEREF _Toc516003885 \h </w:instrText>
        </w:r>
        <w:r w:rsidR="00001EBA">
          <w:rPr>
            <w:noProof/>
            <w:webHidden/>
          </w:rPr>
        </w:r>
        <w:r w:rsidR="00001EBA">
          <w:rPr>
            <w:noProof/>
            <w:webHidden/>
          </w:rPr>
          <w:fldChar w:fldCharType="separate"/>
        </w:r>
        <w:r w:rsidR="00001EBA">
          <w:rPr>
            <w:noProof/>
            <w:webHidden/>
          </w:rPr>
          <w:t>12</w:t>
        </w:r>
        <w:r w:rsidR="00001EBA">
          <w:rPr>
            <w:noProof/>
            <w:webHidden/>
          </w:rPr>
          <w:fldChar w:fldCharType="end"/>
        </w:r>
      </w:hyperlink>
    </w:p>
    <w:p w14:paraId="6069E5E3" w14:textId="5332F906" w:rsidR="00001EBA" w:rsidRDefault="00126AB7">
      <w:pPr>
        <w:pStyle w:val="TableofFigures"/>
        <w:tabs>
          <w:tab w:val="right" w:leader="dot" w:pos="9016"/>
        </w:tabs>
        <w:rPr>
          <w:rFonts w:eastAsiaTheme="minorEastAsia" w:cstheme="minorBidi"/>
          <w:smallCaps w:val="0"/>
          <w:noProof/>
          <w:sz w:val="22"/>
          <w:szCs w:val="22"/>
        </w:rPr>
      </w:pPr>
      <w:hyperlink w:anchor="_Toc516003886" w:history="1">
        <w:r w:rsidR="00001EBA" w:rsidRPr="00A32E9C">
          <w:rPr>
            <w:rStyle w:val="Hyperlink"/>
            <w:noProof/>
          </w:rPr>
          <w:t>Figure 11: CSV export</w:t>
        </w:r>
        <w:r w:rsidR="00001EBA">
          <w:rPr>
            <w:noProof/>
            <w:webHidden/>
          </w:rPr>
          <w:tab/>
        </w:r>
        <w:r w:rsidR="00001EBA">
          <w:rPr>
            <w:noProof/>
            <w:webHidden/>
          </w:rPr>
          <w:fldChar w:fldCharType="begin"/>
        </w:r>
        <w:r w:rsidR="00001EBA">
          <w:rPr>
            <w:noProof/>
            <w:webHidden/>
          </w:rPr>
          <w:instrText xml:space="preserve"> PAGEREF _Toc516003886 \h </w:instrText>
        </w:r>
        <w:r w:rsidR="00001EBA">
          <w:rPr>
            <w:noProof/>
            <w:webHidden/>
          </w:rPr>
        </w:r>
        <w:r w:rsidR="00001EBA">
          <w:rPr>
            <w:noProof/>
            <w:webHidden/>
          </w:rPr>
          <w:fldChar w:fldCharType="separate"/>
        </w:r>
        <w:r w:rsidR="00001EBA">
          <w:rPr>
            <w:noProof/>
            <w:webHidden/>
          </w:rPr>
          <w:t>12</w:t>
        </w:r>
        <w:r w:rsidR="00001EBA">
          <w:rPr>
            <w:noProof/>
            <w:webHidden/>
          </w:rPr>
          <w:fldChar w:fldCharType="end"/>
        </w:r>
      </w:hyperlink>
    </w:p>
    <w:p w14:paraId="59A52F26" w14:textId="77BD7A20" w:rsidR="00001EBA" w:rsidRDefault="00126AB7">
      <w:pPr>
        <w:pStyle w:val="TableofFigures"/>
        <w:tabs>
          <w:tab w:val="right" w:leader="dot" w:pos="9016"/>
        </w:tabs>
        <w:rPr>
          <w:rFonts w:eastAsiaTheme="minorEastAsia" w:cstheme="minorBidi"/>
          <w:smallCaps w:val="0"/>
          <w:noProof/>
          <w:sz w:val="22"/>
          <w:szCs w:val="22"/>
        </w:rPr>
      </w:pPr>
      <w:hyperlink w:anchor="_Toc516003887" w:history="1">
        <w:r w:rsidR="00001EBA" w:rsidRPr="00A32E9C">
          <w:rPr>
            <w:rStyle w:val="Hyperlink"/>
            <w:noProof/>
          </w:rPr>
          <w:t>Figure 12: Corrected CSV file</w:t>
        </w:r>
        <w:r w:rsidR="00001EBA">
          <w:rPr>
            <w:noProof/>
            <w:webHidden/>
          </w:rPr>
          <w:tab/>
        </w:r>
        <w:r w:rsidR="00001EBA">
          <w:rPr>
            <w:noProof/>
            <w:webHidden/>
          </w:rPr>
          <w:fldChar w:fldCharType="begin"/>
        </w:r>
        <w:r w:rsidR="00001EBA">
          <w:rPr>
            <w:noProof/>
            <w:webHidden/>
          </w:rPr>
          <w:instrText xml:space="preserve"> PAGEREF _Toc516003887 \h </w:instrText>
        </w:r>
        <w:r w:rsidR="00001EBA">
          <w:rPr>
            <w:noProof/>
            <w:webHidden/>
          </w:rPr>
        </w:r>
        <w:r w:rsidR="00001EBA">
          <w:rPr>
            <w:noProof/>
            <w:webHidden/>
          </w:rPr>
          <w:fldChar w:fldCharType="separate"/>
        </w:r>
        <w:r w:rsidR="00001EBA">
          <w:rPr>
            <w:noProof/>
            <w:webHidden/>
          </w:rPr>
          <w:t>13</w:t>
        </w:r>
        <w:r w:rsidR="00001EBA">
          <w:rPr>
            <w:noProof/>
            <w:webHidden/>
          </w:rPr>
          <w:fldChar w:fldCharType="end"/>
        </w:r>
      </w:hyperlink>
    </w:p>
    <w:p w14:paraId="310E9E0C" w14:textId="1D99F2BB" w:rsidR="00001EBA" w:rsidRDefault="00126AB7">
      <w:pPr>
        <w:pStyle w:val="TableofFigures"/>
        <w:tabs>
          <w:tab w:val="right" w:leader="dot" w:pos="9016"/>
        </w:tabs>
        <w:rPr>
          <w:rFonts w:eastAsiaTheme="minorEastAsia" w:cstheme="minorBidi"/>
          <w:smallCaps w:val="0"/>
          <w:noProof/>
          <w:sz w:val="22"/>
          <w:szCs w:val="22"/>
        </w:rPr>
      </w:pPr>
      <w:hyperlink w:anchor="_Toc516003888" w:history="1">
        <w:r w:rsidR="00001EBA" w:rsidRPr="00A32E9C">
          <w:rPr>
            <w:rStyle w:val="Hyperlink"/>
            <w:noProof/>
          </w:rPr>
          <w:t>Figure 13: MPDU duration</w:t>
        </w:r>
        <w:r w:rsidR="00001EBA">
          <w:rPr>
            <w:noProof/>
            <w:webHidden/>
          </w:rPr>
          <w:tab/>
        </w:r>
        <w:r w:rsidR="00001EBA">
          <w:rPr>
            <w:noProof/>
            <w:webHidden/>
          </w:rPr>
          <w:fldChar w:fldCharType="begin"/>
        </w:r>
        <w:r w:rsidR="00001EBA">
          <w:rPr>
            <w:noProof/>
            <w:webHidden/>
          </w:rPr>
          <w:instrText xml:space="preserve"> PAGEREF _Toc516003888 \h </w:instrText>
        </w:r>
        <w:r w:rsidR="00001EBA">
          <w:rPr>
            <w:noProof/>
            <w:webHidden/>
          </w:rPr>
        </w:r>
        <w:r w:rsidR="00001EBA">
          <w:rPr>
            <w:noProof/>
            <w:webHidden/>
          </w:rPr>
          <w:fldChar w:fldCharType="separate"/>
        </w:r>
        <w:r w:rsidR="00001EBA">
          <w:rPr>
            <w:noProof/>
            <w:webHidden/>
          </w:rPr>
          <w:t>13</w:t>
        </w:r>
        <w:r w:rsidR="00001EBA">
          <w:rPr>
            <w:noProof/>
            <w:webHidden/>
          </w:rPr>
          <w:fldChar w:fldCharType="end"/>
        </w:r>
      </w:hyperlink>
    </w:p>
    <w:p w14:paraId="18D1F2A7" w14:textId="472FDC02" w:rsidR="00001EBA" w:rsidRDefault="00126AB7">
      <w:pPr>
        <w:pStyle w:val="TableofFigures"/>
        <w:tabs>
          <w:tab w:val="right" w:leader="dot" w:pos="9016"/>
        </w:tabs>
        <w:rPr>
          <w:rFonts w:eastAsiaTheme="minorEastAsia" w:cstheme="minorBidi"/>
          <w:smallCaps w:val="0"/>
          <w:noProof/>
          <w:sz w:val="22"/>
          <w:szCs w:val="22"/>
        </w:rPr>
      </w:pPr>
      <w:hyperlink w:anchor="_Toc516003889" w:history="1">
        <w:r w:rsidR="00001EBA" w:rsidRPr="00A32E9C">
          <w:rPr>
            <w:rStyle w:val="Hyperlink"/>
            <w:noProof/>
          </w:rPr>
          <w:t>Figure 14: Airtime utilization computation</w:t>
        </w:r>
        <w:r w:rsidR="00001EBA">
          <w:rPr>
            <w:noProof/>
            <w:webHidden/>
          </w:rPr>
          <w:tab/>
        </w:r>
        <w:r w:rsidR="00001EBA">
          <w:rPr>
            <w:noProof/>
            <w:webHidden/>
          </w:rPr>
          <w:fldChar w:fldCharType="begin"/>
        </w:r>
        <w:r w:rsidR="00001EBA">
          <w:rPr>
            <w:noProof/>
            <w:webHidden/>
          </w:rPr>
          <w:instrText xml:space="preserve"> PAGEREF _Toc516003889 \h </w:instrText>
        </w:r>
        <w:r w:rsidR="00001EBA">
          <w:rPr>
            <w:noProof/>
            <w:webHidden/>
          </w:rPr>
        </w:r>
        <w:r w:rsidR="00001EBA">
          <w:rPr>
            <w:noProof/>
            <w:webHidden/>
          </w:rPr>
          <w:fldChar w:fldCharType="separate"/>
        </w:r>
        <w:r w:rsidR="00001EBA">
          <w:rPr>
            <w:noProof/>
            <w:webHidden/>
          </w:rPr>
          <w:t>13</w:t>
        </w:r>
        <w:r w:rsidR="00001EBA">
          <w:rPr>
            <w:noProof/>
            <w:webHidden/>
          </w:rPr>
          <w:fldChar w:fldCharType="end"/>
        </w:r>
      </w:hyperlink>
    </w:p>
    <w:p w14:paraId="565522CD" w14:textId="6E20F74B" w:rsidR="00B424CA" w:rsidRPr="002D1F22" w:rsidRDefault="00B424CA" w:rsidP="00B424CA">
      <w:pPr>
        <w:rPr>
          <w:rFonts w:asciiTheme="minorHAnsi" w:hAnsiTheme="minorHAnsi"/>
        </w:rPr>
      </w:pPr>
      <w:r w:rsidRPr="002D1F22">
        <w:rPr>
          <w:rFonts w:asciiTheme="minorHAnsi" w:hAnsiTheme="minorHAnsi"/>
          <w:smallCaps/>
        </w:rPr>
        <w:fldChar w:fldCharType="end"/>
      </w:r>
    </w:p>
    <w:p w14:paraId="1B2500EB" w14:textId="77777777" w:rsidR="00B424CA" w:rsidRPr="002D1F22" w:rsidRDefault="00B424CA" w:rsidP="00B424CA">
      <w:pPr>
        <w:rPr>
          <w:rFonts w:asciiTheme="minorHAnsi" w:hAnsiTheme="minorHAnsi"/>
        </w:rPr>
      </w:pPr>
    </w:p>
    <w:p w14:paraId="75A1072B" w14:textId="77777777" w:rsidR="00B424CA" w:rsidRPr="002D1F22" w:rsidRDefault="00B424CA" w:rsidP="00B424CA">
      <w:pPr>
        <w:rPr>
          <w:rFonts w:asciiTheme="minorHAnsi" w:hAnsiTheme="minorHAnsi"/>
        </w:rPr>
      </w:pPr>
    </w:p>
    <w:p w14:paraId="0F49869D" w14:textId="095020F1" w:rsidR="00B424CA" w:rsidRPr="002D1F22" w:rsidRDefault="00B424CA" w:rsidP="00B424CA">
      <w:pPr>
        <w:rPr>
          <w:rFonts w:asciiTheme="minorHAnsi" w:hAnsiTheme="minorHAnsi"/>
        </w:rPr>
      </w:pPr>
      <w:r w:rsidRPr="002D1F22">
        <w:rPr>
          <w:rFonts w:asciiTheme="minorHAnsi" w:hAnsiTheme="minorHAnsi"/>
        </w:rPr>
        <w:br w:type="page"/>
      </w:r>
    </w:p>
    <w:p w14:paraId="12BDE1B2" w14:textId="77777777" w:rsidR="00B424CA" w:rsidRPr="002D1F22" w:rsidRDefault="00B424CA" w:rsidP="00B424CA">
      <w:pPr>
        <w:pStyle w:val="Heading1"/>
        <w:tabs>
          <w:tab w:val="clear" w:pos="720"/>
          <w:tab w:val="left" w:pos="360"/>
        </w:tabs>
        <w:ind w:left="360" w:hanging="360"/>
        <w:rPr>
          <w:rFonts w:asciiTheme="minorHAnsi" w:hAnsiTheme="minorHAnsi"/>
          <w:sz w:val="24"/>
          <w:szCs w:val="24"/>
        </w:rPr>
      </w:pPr>
      <w:bookmarkStart w:id="1" w:name="_Toc516003857"/>
      <w:bookmarkEnd w:id="0"/>
      <w:r w:rsidRPr="002D1F22">
        <w:rPr>
          <w:rFonts w:asciiTheme="minorHAnsi" w:hAnsiTheme="minorHAnsi"/>
          <w:caps w:val="0"/>
          <w:sz w:val="24"/>
          <w:szCs w:val="24"/>
        </w:rPr>
        <w:lastRenderedPageBreak/>
        <w:t>OBJECTIVE</w:t>
      </w:r>
      <w:bookmarkEnd w:id="1"/>
    </w:p>
    <w:p w14:paraId="2D619BB5" w14:textId="522FA361" w:rsidR="002746FE" w:rsidRPr="009A3126" w:rsidRDefault="002746FE" w:rsidP="002746FE">
      <w:pPr>
        <w:pStyle w:val="Heading2"/>
        <w:rPr>
          <w:rFonts w:asciiTheme="minorHAnsi" w:hAnsiTheme="minorHAnsi"/>
          <w:sz w:val="24"/>
          <w:szCs w:val="24"/>
        </w:rPr>
      </w:pPr>
      <w:bookmarkStart w:id="2" w:name="_Toc516003858"/>
      <w:r w:rsidRPr="002D1F22">
        <w:rPr>
          <w:rFonts w:asciiTheme="minorHAnsi" w:hAnsiTheme="minorHAnsi"/>
          <w:sz w:val="24"/>
          <w:szCs w:val="24"/>
        </w:rPr>
        <w:t>Summary</w:t>
      </w:r>
      <w:bookmarkEnd w:id="2"/>
      <w:r w:rsidRPr="002D1F22">
        <w:rPr>
          <w:rFonts w:asciiTheme="minorHAnsi" w:hAnsiTheme="minorHAnsi"/>
          <w:sz w:val="24"/>
          <w:szCs w:val="24"/>
        </w:rPr>
        <w:t xml:space="preserve"> </w:t>
      </w:r>
    </w:p>
    <w:p w14:paraId="3D9CA1CC" w14:textId="7C858DE1" w:rsidR="002746FE" w:rsidRDefault="002746FE" w:rsidP="002746FE">
      <w:pPr>
        <w:rPr>
          <w:rFonts w:asciiTheme="minorHAnsi" w:hAnsiTheme="minorHAnsi"/>
        </w:rPr>
      </w:pPr>
      <w:r w:rsidRPr="002D1F22">
        <w:rPr>
          <w:rFonts w:asciiTheme="minorHAnsi" w:hAnsiTheme="minorHAnsi"/>
        </w:rPr>
        <w:t xml:space="preserve">This contribution provides over-the-air (OTA) </w:t>
      </w:r>
      <w:r w:rsidR="009A3126">
        <w:rPr>
          <w:rFonts w:asciiTheme="minorHAnsi" w:hAnsiTheme="minorHAnsi"/>
        </w:rPr>
        <w:t>test procedure</w:t>
      </w:r>
      <w:r w:rsidRPr="002D1F22">
        <w:rPr>
          <w:rFonts w:asciiTheme="minorHAnsi" w:hAnsiTheme="minorHAnsi"/>
        </w:rPr>
        <w:t xml:space="preserve"> of a major video </w:t>
      </w:r>
      <w:r w:rsidR="00B94372">
        <w:rPr>
          <w:rFonts w:asciiTheme="minorHAnsi" w:hAnsiTheme="minorHAnsi"/>
        </w:rPr>
        <w:t>display resolution</w:t>
      </w:r>
      <w:r w:rsidRPr="002D1F22">
        <w:rPr>
          <w:rFonts w:asciiTheme="minorHAnsi" w:hAnsiTheme="minorHAnsi"/>
        </w:rPr>
        <w:t xml:space="preserve"> (1080P) from </w:t>
      </w:r>
      <w:r w:rsidR="007E08D4">
        <w:rPr>
          <w:rFonts w:asciiTheme="minorHAnsi" w:hAnsiTheme="minorHAnsi"/>
        </w:rPr>
        <w:t xml:space="preserve">a local video source with </w:t>
      </w:r>
      <w:r w:rsidR="00315488">
        <w:rPr>
          <w:rFonts w:asciiTheme="minorHAnsi" w:hAnsiTheme="minorHAnsi"/>
        </w:rPr>
        <w:t>an</w:t>
      </w:r>
      <w:r w:rsidR="007E08D4">
        <w:rPr>
          <w:rFonts w:asciiTheme="minorHAnsi" w:hAnsiTheme="minorHAnsi"/>
        </w:rPr>
        <w:t xml:space="preserve"> encoding bitrate</w:t>
      </w:r>
      <w:r w:rsidR="00315488">
        <w:rPr>
          <w:rFonts w:asciiTheme="minorHAnsi" w:hAnsiTheme="minorHAnsi"/>
        </w:rPr>
        <w:t xml:space="preserve"> of </w:t>
      </w:r>
      <w:r w:rsidR="007E08D4">
        <w:rPr>
          <w:rFonts w:asciiTheme="minorHAnsi" w:hAnsiTheme="minorHAnsi"/>
        </w:rPr>
        <w:t>4.5 Mbps</w:t>
      </w:r>
      <w:r w:rsidR="00315488">
        <w:rPr>
          <w:rFonts w:asciiTheme="minorHAnsi" w:hAnsiTheme="minorHAnsi"/>
        </w:rPr>
        <w:t>.</w:t>
      </w:r>
      <w:r w:rsidR="006C034B">
        <w:rPr>
          <w:rFonts w:asciiTheme="minorHAnsi" w:hAnsiTheme="minorHAnsi"/>
        </w:rPr>
        <w:t xml:space="preserve">  </w:t>
      </w:r>
    </w:p>
    <w:p w14:paraId="7D2DD735" w14:textId="77777777" w:rsidR="00B424CA" w:rsidRPr="002D1F22" w:rsidRDefault="00B424CA" w:rsidP="00B424CA">
      <w:pPr>
        <w:pStyle w:val="Heading2"/>
        <w:rPr>
          <w:rFonts w:asciiTheme="minorHAnsi" w:hAnsiTheme="minorHAnsi"/>
          <w:sz w:val="24"/>
          <w:szCs w:val="24"/>
        </w:rPr>
      </w:pPr>
      <w:bookmarkStart w:id="3" w:name="_Toc516003859"/>
      <w:r w:rsidRPr="002D1F22">
        <w:rPr>
          <w:rFonts w:asciiTheme="minorHAnsi" w:hAnsiTheme="minorHAnsi"/>
          <w:sz w:val="24"/>
          <w:szCs w:val="24"/>
        </w:rPr>
        <w:t>Procedure summary</w:t>
      </w:r>
      <w:bookmarkEnd w:id="3"/>
    </w:p>
    <w:p w14:paraId="43D0BFC5" w14:textId="40263FB4" w:rsidR="00A03A28" w:rsidRPr="002D1F22" w:rsidRDefault="00A03A28" w:rsidP="002746FE">
      <w:pPr>
        <w:rPr>
          <w:rFonts w:asciiTheme="minorHAnsi" w:hAnsiTheme="minorHAnsi"/>
        </w:rPr>
      </w:pPr>
      <w:r w:rsidRPr="002D1F22">
        <w:rPr>
          <w:rFonts w:asciiTheme="minorHAnsi" w:hAnsiTheme="minorHAnsi"/>
        </w:rPr>
        <w:t>Video data is streamed to the clients over an 80MHz clean channel and the packet capture is used to calculate the airtime utilized for different test cases. Details on the test methodology, capture procedure and data analysis pr</w:t>
      </w:r>
      <w:r w:rsidR="006E4EB8">
        <w:rPr>
          <w:rFonts w:asciiTheme="minorHAnsi" w:hAnsiTheme="minorHAnsi"/>
        </w:rPr>
        <w:t>ocedure will be provided. We ra</w:t>
      </w:r>
      <w:r w:rsidRPr="002D1F22">
        <w:rPr>
          <w:rFonts w:asciiTheme="minorHAnsi" w:hAnsiTheme="minorHAnsi"/>
        </w:rPr>
        <w:t xml:space="preserve">n tests for </w:t>
      </w:r>
      <w:r w:rsidR="00A85069">
        <w:rPr>
          <w:rFonts w:asciiTheme="minorHAnsi" w:hAnsiTheme="minorHAnsi"/>
        </w:rPr>
        <w:t>one</w:t>
      </w:r>
      <w:r w:rsidRPr="002D1F22">
        <w:rPr>
          <w:rFonts w:asciiTheme="minorHAnsi" w:hAnsiTheme="minorHAnsi"/>
        </w:rPr>
        <w:t xml:space="preserve"> client and </w:t>
      </w:r>
      <w:r w:rsidR="00A85069">
        <w:rPr>
          <w:rFonts w:asciiTheme="minorHAnsi" w:hAnsiTheme="minorHAnsi"/>
        </w:rPr>
        <w:t xml:space="preserve">three clients </w:t>
      </w:r>
      <w:r w:rsidRPr="002D1F22">
        <w:rPr>
          <w:rFonts w:asciiTheme="minorHAnsi" w:hAnsiTheme="minorHAnsi"/>
        </w:rPr>
        <w:t xml:space="preserve">in order to validate </w:t>
      </w:r>
      <w:r w:rsidR="00A85069">
        <w:rPr>
          <w:rFonts w:asciiTheme="minorHAnsi" w:hAnsiTheme="minorHAnsi"/>
        </w:rPr>
        <w:t>that</w:t>
      </w:r>
      <w:r w:rsidRPr="002D1F22">
        <w:rPr>
          <w:rFonts w:asciiTheme="minorHAnsi" w:hAnsiTheme="minorHAnsi"/>
        </w:rPr>
        <w:t xml:space="preserve"> calculated airtime scales as expected.</w:t>
      </w:r>
    </w:p>
    <w:p w14:paraId="3A59C182" w14:textId="77777777" w:rsidR="00A03A28" w:rsidRPr="002D1F22" w:rsidRDefault="00A03A28" w:rsidP="002746FE">
      <w:pPr>
        <w:rPr>
          <w:rFonts w:asciiTheme="minorHAnsi" w:hAnsiTheme="minorHAnsi"/>
        </w:rPr>
      </w:pPr>
    </w:p>
    <w:p w14:paraId="20616302" w14:textId="6C86D0A2" w:rsidR="00A03A28" w:rsidRPr="002D1F22" w:rsidRDefault="00A03A28" w:rsidP="002746FE">
      <w:pPr>
        <w:rPr>
          <w:rFonts w:asciiTheme="minorHAnsi" w:hAnsiTheme="minorHAnsi"/>
        </w:rPr>
      </w:pPr>
      <w:r w:rsidRPr="002D1F22">
        <w:rPr>
          <w:rFonts w:asciiTheme="minorHAnsi" w:hAnsiTheme="minorHAnsi"/>
        </w:rPr>
        <w:t>The test procedure can be summarized as follows</w:t>
      </w:r>
      <w:r w:rsidR="006E4EB8">
        <w:rPr>
          <w:rFonts w:asciiTheme="minorHAnsi" w:hAnsiTheme="minorHAnsi"/>
        </w:rPr>
        <w:t>:</w:t>
      </w:r>
    </w:p>
    <w:p w14:paraId="532001D7" w14:textId="77777777" w:rsidR="00A03A28" w:rsidRPr="002D1F22" w:rsidRDefault="00A03A28" w:rsidP="00A03A28">
      <w:pPr>
        <w:pStyle w:val="ListParagraph"/>
        <w:numPr>
          <w:ilvl w:val="0"/>
          <w:numId w:val="10"/>
        </w:numPr>
      </w:pPr>
      <w:r w:rsidRPr="002D1F22">
        <w:t>Prepare video source for streaming</w:t>
      </w:r>
    </w:p>
    <w:p w14:paraId="0DF38534" w14:textId="1666BAE1" w:rsidR="00A03A28" w:rsidRPr="002D1F22" w:rsidRDefault="00A03A28" w:rsidP="00A03A28">
      <w:pPr>
        <w:pStyle w:val="ListParagraph"/>
        <w:numPr>
          <w:ilvl w:val="0"/>
          <w:numId w:val="10"/>
        </w:numPr>
      </w:pPr>
      <w:r w:rsidRPr="002D1F22">
        <w:t xml:space="preserve">Start capture on </w:t>
      </w:r>
      <w:r w:rsidR="00A85069">
        <w:t xml:space="preserve">packet </w:t>
      </w:r>
      <w:r w:rsidRPr="002D1F22">
        <w:t>capture machine</w:t>
      </w:r>
    </w:p>
    <w:p w14:paraId="5249C52D" w14:textId="15060673" w:rsidR="00A03A28" w:rsidRPr="002D1F22" w:rsidRDefault="00A03A28" w:rsidP="00A03A28">
      <w:pPr>
        <w:pStyle w:val="ListParagraph"/>
        <w:numPr>
          <w:ilvl w:val="0"/>
          <w:numId w:val="10"/>
        </w:numPr>
      </w:pPr>
      <w:r w:rsidRPr="002D1F22">
        <w:t xml:space="preserve">Start streaming on all </w:t>
      </w:r>
      <w:r w:rsidR="006E4EB8">
        <w:t>the client laptops simultaneously</w:t>
      </w:r>
    </w:p>
    <w:p w14:paraId="731E2C68" w14:textId="77777777" w:rsidR="00A03A28" w:rsidRPr="002D1F22" w:rsidRDefault="00A03A28" w:rsidP="00A03A28">
      <w:pPr>
        <w:pStyle w:val="ListParagraph"/>
        <w:numPr>
          <w:ilvl w:val="0"/>
          <w:numId w:val="10"/>
        </w:numPr>
      </w:pPr>
      <w:r w:rsidRPr="002D1F22">
        <w:t>Stop capture and collect data</w:t>
      </w:r>
    </w:p>
    <w:p w14:paraId="71A0E39F" w14:textId="7E5B565B" w:rsidR="002746FE" w:rsidRPr="006C034B" w:rsidRDefault="00A03A28" w:rsidP="002746FE">
      <w:pPr>
        <w:pStyle w:val="ListParagraph"/>
        <w:numPr>
          <w:ilvl w:val="0"/>
          <w:numId w:val="10"/>
        </w:numPr>
      </w:pPr>
      <w:r w:rsidRPr="002D1F22">
        <w:t>Export data in table form and run airtime utilization calculations</w:t>
      </w:r>
    </w:p>
    <w:p w14:paraId="4627AD05" w14:textId="77777777" w:rsidR="00B424CA" w:rsidRPr="002D1F22" w:rsidRDefault="00B424CA" w:rsidP="00B424CA">
      <w:pPr>
        <w:pStyle w:val="Heading1"/>
        <w:tabs>
          <w:tab w:val="clear" w:pos="64"/>
          <w:tab w:val="left" w:pos="360"/>
        </w:tabs>
        <w:ind w:left="360" w:hanging="342"/>
        <w:rPr>
          <w:rFonts w:asciiTheme="minorHAnsi" w:hAnsiTheme="minorHAnsi"/>
          <w:sz w:val="24"/>
          <w:szCs w:val="24"/>
        </w:rPr>
      </w:pPr>
      <w:bookmarkStart w:id="4" w:name="_Toc516003860"/>
      <w:r w:rsidRPr="002D1F22">
        <w:rPr>
          <w:rFonts w:asciiTheme="minorHAnsi" w:hAnsiTheme="minorHAnsi"/>
          <w:caps w:val="0"/>
          <w:sz w:val="24"/>
          <w:szCs w:val="24"/>
        </w:rPr>
        <w:t>TESTBED SETUP</w:t>
      </w:r>
      <w:bookmarkEnd w:id="4"/>
    </w:p>
    <w:p w14:paraId="649E605E" w14:textId="45517EE9" w:rsidR="000749D5" w:rsidRPr="007E08D4" w:rsidRDefault="00B424CA" w:rsidP="000749D5">
      <w:pPr>
        <w:rPr>
          <w:rFonts w:asciiTheme="minorHAnsi" w:hAnsiTheme="minorHAnsi"/>
        </w:rPr>
      </w:pPr>
      <w:r w:rsidRPr="002D1F22">
        <w:rPr>
          <w:rFonts w:asciiTheme="minorHAnsi" w:hAnsiTheme="minorHAnsi"/>
        </w:rPr>
        <w:t>The following sections describe the testbed setup along with details on the network topology, devices and software applications used.</w:t>
      </w:r>
    </w:p>
    <w:p w14:paraId="2AE3E8DE" w14:textId="77777777" w:rsidR="005C6027" w:rsidRDefault="005C6027" w:rsidP="005C6027">
      <w:pPr>
        <w:pStyle w:val="Heading2"/>
      </w:pPr>
      <w:bookmarkStart w:id="5" w:name="_Toc516003861"/>
      <w:r>
        <w:t>Baselining test environment and validating test procedures</w:t>
      </w:r>
      <w:bookmarkEnd w:id="5"/>
    </w:p>
    <w:p w14:paraId="5554F738" w14:textId="42716AF0" w:rsidR="005C6027" w:rsidRDefault="005C6027" w:rsidP="005C6027">
      <w:pPr>
        <w:pStyle w:val="Heading3"/>
        <w:tabs>
          <w:tab w:val="clear" w:pos="1170"/>
          <w:tab w:val="num" w:pos="720"/>
        </w:tabs>
        <w:ind w:hanging="1170"/>
      </w:pPr>
      <w:bookmarkStart w:id="6" w:name="_Toc516003862"/>
      <w:r>
        <w:t>Verifying clean channel and high MCS rates</w:t>
      </w:r>
      <w:bookmarkEnd w:id="6"/>
    </w:p>
    <w:p w14:paraId="379CF6DC" w14:textId="77777777" w:rsidR="005C6027" w:rsidRDefault="005C6027" w:rsidP="005C6027">
      <w:r>
        <w:t xml:space="preserve">Below are the steps taken to ensure that the channel used is </w:t>
      </w:r>
      <w:proofErr w:type="gramStart"/>
      <w:r>
        <w:t>clean.</w:t>
      </w:r>
      <w:proofErr w:type="gramEnd"/>
    </w:p>
    <w:p w14:paraId="1BB735C2" w14:textId="77777777" w:rsidR="005C6027" w:rsidRDefault="005C6027" w:rsidP="005C6027">
      <w:pPr>
        <w:pStyle w:val="ListParagraph"/>
        <w:numPr>
          <w:ilvl w:val="0"/>
          <w:numId w:val="16"/>
        </w:numPr>
      </w:pPr>
      <w:r>
        <w:t>Use an isolated location or a RF shielded room to run the tests</w:t>
      </w:r>
    </w:p>
    <w:p w14:paraId="3E6A1B3C" w14:textId="28D17172" w:rsidR="005C6027" w:rsidRPr="009A3126" w:rsidRDefault="005C6027" w:rsidP="009A3126">
      <w:pPr>
        <w:pStyle w:val="ListParagraph"/>
        <w:numPr>
          <w:ilvl w:val="0"/>
          <w:numId w:val="16"/>
        </w:numPr>
      </w:pPr>
      <w:r>
        <w:t xml:space="preserve">Run </w:t>
      </w:r>
      <w:r w:rsidR="00C859E2">
        <w:t xml:space="preserve">spectrum analyzer </w:t>
      </w:r>
      <w:r>
        <w:t>on the channel and check for signals in the chosen test channel</w:t>
      </w:r>
    </w:p>
    <w:p w14:paraId="07A392A2" w14:textId="77777777" w:rsidR="005C6027" w:rsidRDefault="005C6027" w:rsidP="005C6027">
      <w:pPr>
        <w:pStyle w:val="ListParagraph"/>
        <w:numPr>
          <w:ilvl w:val="0"/>
          <w:numId w:val="16"/>
        </w:numPr>
      </w:pPr>
      <w:r>
        <w:t>Ensure all APs apart from the test AP are on a different channel with sufficient spatial separation or switched off.</w:t>
      </w:r>
    </w:p>
    <w:p w14:paraId="293D0F6B" w14:textId="53501639" w:rsidR="005C6027" w:rsidRDefault="005C6027" w:rsidP="005C6027">
      <w:r>
        <w:t xml:space="preserve">Before beginning testing we ran a series of tests for a few clients and selected ones which showed a high MCS rate. Below is a histogram of the MCS rates for </w:t>
      </w:r>
      <w:r w:rsidR="009A3126">
        <w:t>a sample video stream</w:t>
      </w:r>
      <w:r>
        <w:t>.</w:t>
      </w:r>
      <w:r w:rsidR="007E08D4">
        <w:t xml:space="preserve"> We note that the client is capable of consistently using MCS 9 for streaming data.</w:t>
      </w:r>
    </w:p>
    <w:p w14:paraId="2685490D" w14:textId="77777777" w:rsidR="005C6027" w:rsidRDefault="005C6027" w:rsidP="005C6027"/>
    <w:p w14:paraId="62502EA5" w14:textId="77777777" w:rsidR="005C6027" w:rsidRDefault="005C6027" w:rsidP="007E08D4">
      <w:pPr>
        <w:keepNext/>
        <w:jc w:val="center"/>
      </w:pPr>
      <w:r>
        <w:rPr>
          <w:noProof/>
        </w:rPr>
        <w:lastRenderedPageBreak/>
        <w:drawing>
          <wp:inline distT="0" distB="0" distL="0" distR="0" wp14:anchorId="18625E99" wp14:editId="10D3D96B">
            <wp:extent cx="4677508" cy="251546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8874" cy="2521582"/>
                    </a:xfrm>
                    <a:prstGeom prst="rect">
                      <a:avLst/>
                    </a:prstGeom>
                  </pic:spPr>
                </pic:pic>
              </a:graphicData>
            </a:graphic>
          </wp:inline>
        </w:drawing>
      </w:r>
    </w:p>
    <w:p w14:paraId="391A4F40" w14:textId="555F1AED" w:rsidR="007E08D4" w:rsidRDefault="00A92E32" w:rsidP="00A92E32">
      <w:pPr>
        <w:pStyle w:val="Caption"/>
        <w:jc w:val="center"/>
      </w:pPr>
      <w:bookmarkStart w:id="7" w:name="_Toc516003876"/>
      <w:r>
        <w:t xml:space="preserve">Figure </w:t>
      </w:r>
      <w:r>
        <w:fldChar w:fldCharType="begin"/>
      </w:r>
      <w:r>
        <w:instrText xml:space="preserve"> SEQ Figure \* ARABIC </w:instrText>
      </w:r>
      <w:r>
        <w:fldChar w:fldCharType="separate"/>
      </w:r>
      <w:r w:rsidR="004B0A19">
        <w:rPr>
          <w:noProof/>
        </w:rPr>
        <w:t>1</w:t>
      </w:r>
      <w:r>
        <w:fldChar w:fldCharType="end"/>
      </w:r>
      <w:r>
        <w:t xml:space="preserve">: </w:t>
      </w:r>
      <w:proofErr w:type="spellStart"/>
      <w:r w:rsidRPr="005D5784">
        <w:t>Omnipeek</w:t>
      </w:r>
      <w:proofErr w:type="spellEnd"/>
      <w:r w:rsidRPr="005D5784">
        <w:t xml:space="preserve"> custom plugin to show the MCS histogram for the data</w:t>
      </w:r>
      <w:bookmarkEnd w:id="7"/>
    </w:p>
    <w:p w14:paraId="7CA19266" w14:textId="3F7F0C5F" w:rsidR="007E08D4" w:rsidRDefault="007E08D4" w:rsidP="007E08D4">
      <w:pPr>
        <w:pStyle w:val="Heading3"/>
        <w:tabs>
          <w:tab w:val="clear" w:pos="1170"/>
          <w:tab w:val="num" w:pos="720"/>
        </w:tabs>
        <w:ind w:left="720"/>
      </w:pPr>
      <w:bookmarkStart w:id="8" w:name="_Toc516003863"/>
      <w:r>
        <w:t>Validat</w:t>
      </w:r>
      <w:r w:rsidR="001344AB">
        <w:t>ion of packet capture quality</w:t>
      </w:r>
      <w:bookmarkEnd w:id="8"/>
    </w:p>
    <w:p w14:paraId="4B09BFBD" w14:textId="05F9E0AF" w:rsidR="00A92978" w:rsidRDefault="00A92978" w:rsidP="00A92978">
      <w:r>
        <w:t>It is important to validate that the sniffer has captured close to 100% of the packets on air. The following steps provide a method to validate the packet capture.</w:t>
      </w:r>
      <w:r w:rsidR="00C52821">
        <w:t xml:space="preserve"> Because the 802.11 data packets are transmitted at much higher data rate than control and management frames,</w:t>
      </w:r>
      <w:r w:rsidR="006160F0">
        <w:t xml:space="preserve"> it is possible that</w:t>
      </w:r>
      <w:r w:rsidR="00C52821">
        <w:t xml:space="preserve"> </w:t>
      </w:r>
      <w:r w:rsidR="006160F0">
        <w:t>some could</w:t>
      </w:r>
      <w:r w:rsidR="00C52821">
        <w:t xml:space="preserve"> be missed by the sniffer</w:t>
      </w:r>
      <w:r w:rsidR="0026469C">
        <w:t>.  Therefore the steps below val</w:t>
      </w:r>
      <w:r w:rsidR="00C52821">
        <w:t>idat</w:t>
      </w:r>
      <w:r w:rsidR="0026469C">
        <w:t xml:space="preserve">e the </w:t>
      </w:r>
      <w:r w:rsidR="006160F0">
        <w:t xml:space="preserve">integrity of the </w:t>
      </w:r>
      <w:r w:rsidR="0026469C">
        <w:t>data packet capture</w:t>
      </w:r>
      <w:r w:rsidR="00C52821">
        <w:t xml:space="preserve">. </w:t>
      </w:r>
    </w:p>
    <w:p w14:paraId="22EB0B21" w14:textId="77777777" w:rsidR="00A92978" w:rsidRPr="00A92978" w:rsidRDefault="00A92978" w:rsidP="00A92978"/>
    <w:p w14:paraId="5D7A49D1" w14:textId="7AAABC9D" w:rsidR="009E161B" w:rsidRDefault="009E161B" w:rsidP="009E161B">
      <w:pPr>
        <w:pStyle w:val="ListParagraph"/>
        <w:numPr>
          <w:ilvl w:val="0"/>
          <w:numId w:val="18"/>
        </w:numPr>
        <w:spacing w:after="0"/>
        <w:contextualSpacing w:val="0"/>
        <w:rPr>
          <w:lang w:val="en-GB"/>
        </w:rPr>
      </w:pPr>
      <w:r>
        <w:t>Load the packet capture file in Wireshark, and export all the packets to CSV format. Make sure the following fields are selected: “Source”, “Destination”, “Transmitter address”,</w:t>
      </w:r>
      <w:r w:rsidR="001344AB">
        <w:t xml:space="preserve"> </w:t>
      </w:r>
      <w:r>
        <w:t xml:space="preserve">“Receiver address”, “Type/Subtype”, </w:t>
      </w:r>
      <w:r w:rsidR="001451E1">
        <w:t xml:space="preserve">and </w:t>
      </w:r>
      <w:r>
        <w:t>“Sequence number”.</w:t>
      </w:r>
    </w:p>
    <w:p w14:paraId="376EAD05" w14:textId="77777777" w:rsidR="009E161B" w:rsidRDefault="009E161B" w:rsidP="009E161B">
      <w:pPr>
        <w:pStyle w:val="ListParagraph"/>
        <w:numPr>
          <w:ilvl w:val="0"/>
          <w:numId w:val="18"/>
        </w:numPr>
        <w:spacing w:after="0"/>
        <w:contextualSpacing w:val="0"/>
      </w:pPr>
      <w:r>
        <w:t>To inspect the capture quality for downstream data packets, open the CSV file in Excel and do the below filtering:</w:t>
      </w:r>
    </w:p>
    <w:p w14:paraId="2BF06758" w14:textId="67209377" w:rsidR="009E161B" w:rsidRDefault="009E161B" w:rsidP="006C3DB2">
      <w:pPr>
        <w:pStyle w:val="ListParagraph"/>
        <w:numPr>
          <w:ilvl w:val="1"/>
          <w:numId w:val="23"/>
        </w:numPr>
        <w:spacing w:after="0"/>
        <w:contextualSpacing w:val="0"/>
      </w:pPr>
      <w:r>
        <w:t xml:space="preserve">“Source”: Select the IP address of the </w:t>
      </w:r>
      <w:r w:rsidR="00A92978">
        <w:t>video</w:t>
      </w:r>
      <w:r w:rsidR="00801E9D">
        <w:t xml:space="preserve"> server</w:t>
      </w:r>
    </w:p>
    <w:p w14:paraId="40B95C3B" w14:textId="396592E1" w:rsidR="009E161B" w:rsidRDefault="009E161B" w:rsidP="006C3DB2">
      <w:pPr>
        <w:pStyle w:val="ListParagraph"/>
        <w:numPr>
          <w:ilvl w:val="1"/>
          <w:numId w:val="23"/>
        </w:numPr>
        <w:spacing w:after="0"/>
        <w:contextualSpacing w:val="0"/>
      </w:pPr>
      <w:r>
        <w:t>“Destination”: Select the IP</w:t>
      </w:r>
      <w:r w:rsidR="006C3DB2">
        <w:t xml:space="preserve"> address of the wireless client</w:t>
      </w:r>
    </w:p>
    <w:p w14:paraId="2214254B" w14:textId="5E3A642A" w:rsidR="009E161B" w:rsidRDefault="009E161B" w:rsidP="006C3DB2">
      <w:pPr>
        <w:pStyle w:val="ListParagraph"/>
        <w:numPr>
          <w:ilvl w:val="1"/>
          <w:numId w:val="23"/>
        </w:numPr>
        <w:spacing w:after="0"/>
        <w:contextualSpacing w:val="0"/>
      </w:pPr>
      <w:r>
        <w:t>“Transmitter address”: Select the</w:t>
      </w:r>
      <w:r w:rsidR="006C3DB2">
        <w:t xml:space="preserve"> wireless MAC address of the AP</w:t>
      </w:r>
    </w:p>
    <w:p w14:paraId="79E76A43" w14:textId="7C63436C" w:rsidR="009E161B" w:rsidRDefault="009E161B" w:rsidP="006C3DB2">
      <w:pPr>
        <w:pStyle w:val="ListParagraph"/>
        <w:numPr>
          <w:ilvl w:val="1"/>
          <w:numId w:val="23"/>
        </w:numPr>
        <w:spacing w:after="0"/>
        <w:contextualSpacing w:val="0"/>
      </w:pPr>
      <w:r>
        <w:t>“Receiver address”: Select the wir</w:t>
      </w:r>
      <w:r w:rsidR="006C3DB2">
        <w:t>eless MAC address of the client</w:t>
      </w:r>
    </w:p>
    <w:p w14:paraId="3DE47923" w14:textId="3968D05A" w:rsidR="009E161B" w:rsidRDefault="009E161B" w:rsidP="006C3DB2">
      <w:pPr>
        <w:pStyle w:val="ListParagraph"/>
        <w:numPr>
          <w:ilvl w:val="1"/>
          <w:numId w:val="23"/>
        </w:numPr>
        <w:spacing w:after="0"/>
        <w:contextualSpacing w:val="0"/>
      </w:pPr>
      <w:r>
        <w:t>“T</w:t>
      </w:r>
      <w:r w:rsidR="006C3DB2">
        <w:t>ype/Subtype”: Select “</w:t>
      </w:r>
      <w:proofErr w:type="spellStart"/>
      <w:r w:rsidR="006C3DB2">
        <w:t>QoS</w:t>
      </w:r>
      <w:proofErr w:type="spellEnd"/>
      <w:r w:rsidR="006C3DB2">
        <w:t xml:space="preserve"> Data”</w:t>
      </w:r>
    </w:p>
    <w:p w14:paraId="010803AB" w14:textId="050DEBB5" w:rsidR="009E161B" w:rsidRDefault="009E161B" w:rsidP="006C3DB2">
      <w:pPr>
        <w:pStyle w:val="ListParagraph"/>
        <w:numPr>
          <w:ilvl w:val="1"/>
          <w:numId w:val="23"/>
        </w:numPr>
        <w:spacing w:after="0"/>
        <w:contextualSpacing w:val="0"/>
      </w:pPr>
      <w:r>
        <w:t>“Sequence number”: Deselect “Blanks”</w:t>
      </w:r>
    </w:p>
    <w:p w14:paraId="2B816355" w14:textId="334C96BA" w:rsidR="009E161B" w:rsidRDefault="009E161B" w:rsidP="009E161B">
      <w:pPr>
        <w:pStyle w:val="ListParagraph"/>
        <w:numPr>
          <w:ilvl w:val="0"/>
          <w:numId w:val="18"/>
        </w:numPr>
        <w:spacing w:after="0"/>
        <w:contextualSpacing w:val="0"/>
      </w:pPr>
      <w:r>
        <w:t>For upstream data packets, just swap the “Source” and “Destination”, and swap the “Transmitter address” and “Receiver address” when filteri</w:t>
      </w:r>
      <w:r w:rsidR="006C3DB2">
        <w:t>ng.</w:t>
      </w:r>
    </w:p>
    <w:p w14:paraId="1DCC6DCD" w14:textId="1C3F30BE" w:rsidR="009E161B" w:rsidRDefault="009E161B" w:rsidP="009E161B">
      <w:pPr>
        <w:pStyle w:val="ListParagraph"/>
        <w:numPr>
          <w:ilvl w:val="0"/>
          <w:numId w:val="18"/>
        </w:numPr>
        <w:spacing w:after="0"/>
        <w:contextualSpacing w:val="0"/>
      </w:pPr>
      <w:r>
        <w:t xml:space="preserve">After filtering, copy the column “Sequence number” to a new spreadsheet. Then count the gaps in 802.11 sequence </w:t>
      </w:r>
      <w:r w:rsidR="006C3DB2">
        <w:t>number, and add up all the gaps.</w:t>
      </w:r>
    </w:p>
    <w:p w14:paraId="469D201C" w14:textId="77777777" w:rsidR="009E161B" w:rsidRDefault="009E161B" w:rsidP="009E161B">
      <w:pPr>
        <w:pStyle w:val="ListParagraph"/>
      </w:pPr>
      <w:r>
        <w:t>Here is an example, for packet number N the sequence number is X. And for packet number N+1 the sequence number is X+Y. There are a few cases:</w:t>
      </w:r>
    </w:p>
    <w:p w14:paraId="14E5B112" w14:textId="51B3A2B7" w:rsidR="009E161B" w:rsidRDefault="009E161B" w:rsidP="006C3DB2">
      <w:pPr>
        <w:pStyle w:val="ListParagraph"/>
        <w:numPr>
          <w:ilvl w:val="0"/>
          <w:numId w:val="24"/>
        </w:numPr>
        <w:spacing w:after="0"/>
        <w:contextualSpacing w:val="0"/>
      </w:pPr>
      <w:r>
        <w:t>Y= -4095, this means the sequence number of packet N is 4095, and that of packet N+1 is 0. This is not a gap since the 802.11 sequence numbe</w:t>
      </w:r>
      <w:r w:rsidR="006C3DB2">
        <w:t>rs are reused every 4096 frames</w:t>
      </w:r>
    </w:p>
    <w:p w14:paraId="4AC6C812" w14:textId="16D98EEB" w:rsidR="009E161B" w:rsidRDefault="00F83618" w:rsidP="006C3DB2">
      <w:pPr>
        <w:pStyle w:val="ListParagraph"/>
        <w:numPr>
          <w:ilvl w:val="0"/>
          <w:numId w:val="24"/>
        </w:numPr>
        <w:spacing w:after="0"/>
        <w:contextualSpacing w:val="0"/>
      </w:pPr>
      <w:r>
        <w:t xml:space="preserve">-4095 &lt; </w:t>
      </w:r>
      <w:r w:rsidR="009E161B">
        <w:t>Y &lt;= 0, this means there is a retransmi</w:t>
      </w:r>
      <w:r w:rsidR="006C3DB2">
        <w:t>ssion, and this is not a gap</w:t>
      </w:r>
    </w:p>
    <w:p w14:paraId="46F62DC9" w14:textId="3D3BC30C" w:rsidR="009E161B" w:rsidRDefault="006C3DB2" w:rsidP="006C3DB2">
      <w:pPr>
        <w:pStyle w:val="ListParagraph"/>
        <w:numPr>
          <w:ilvl w:val="0"/>
          <w:numId w:val="24"/>
        </w:numPr>
        <w:spacing w:after="0"/>
        <w:contextualSpacing w:val="0"/>
      </w:pPr>
      <w:r>
        <w:t>Y = 1, there is no gap</w:t>
      </w:r>
    </w:p>
    <w:p w14:paraId="6D474A4A" w14:textId="4AF0EA94" w:rsidR="009E161B" w:rsidRDefault="009E161B" w:rsidP="006C3DB2">
      <w:pPr>
        <w:pStyle w:val="ListParagraph"/>
        <w:numPr>
          <w:ilvl w:val="0"/>
          <w:numId w:val="24"/>
        </w:numPr>
        <w:spacing w:after="0"/>
        <w:contextualSpacing w:val="0"/>
      </w:pPr>
      <w:r>
        <w:t>Y &gt; 1, th</w:t>
      </w:r>
      <w:r w:rsidR="006C3DB2">
        <w:t>ere is a gap in sequence number</w:t>
      </w:r>
    </w:p>
    <w:p w14:paraId="34C4D140" w14:textId="765AF3C0" w:rsidR="00801E9D" w:rsidRDefault="00801E9D" w:rsidP="006C3DB2">
      <w:pPr>
        <w:pStyle w:val="ListParagraph"/>
        <w:numPr>
          <w:ilvl w:val="0"/>
          <w:numId w:val="24"/>
        </w:numPr>
        <w:spacing w:after="0"/>
        <w:contextualSpacing w:val="0"/>
      </w:pPr>
      <w:r>
        <w:lastRenderedPageBreak/>
        <w:t xml:space="preserve">|Y| is a very large value, e.g. </w:t>
      </w:r>
      <w:r w:rsidR="00BB5C77">
        <w:t xml:space="preserve">if </w:t>
      </w:r>
      <w:r>
        <w:t>|Y|&gt;4000, check the packet capture, this could be retransmission or malformed pac</w:t>
      </w:r>
      <w:r w:rsidR="006C3DB2">
        <w:t>ket with inaccurate information</w:t>
      </w:r>
    </w:p>
    <w:p w14:paraId="62F9E3A7" w14:textId="54B61C33" w:rsidR="009E161B" w:rsidRDefault="009E161B" w:rsidP="001344AB">
      <w:pPr>
        <w:pStyle w:val="ListParagraph"/>
        <w:numPr>
          <w:ilvl w:val="0"/>
          <w:numId w:val="18"/>
        </w:numPr>
        <w:spacing w:after="0"/>
        <w:contextualSpacing w:val="0"/>
      </w:pPr>
      <w:r>
        <w:t xml:space="preserve">Then add up all </w:t>
      </w:r>
      <w:r w:rsidR="00801E9D">
        <w:t>(</w:t>
      </w:r>
      <w:r>
        <w:t>Y</w:t>
      </w:r>
      <w:r w:rsidR="00801E9D">
        <w:t>-1)</w:t>
      </w:r>
      <w:r>
        <w:t xml:space="preserve">’s, and this is the total number of missed packets in the packet capture. The quality of the packet capture </w:t>
      </w:r>
      <w:r w:rsidR="00C65D8D">
        <w:t>is</w:t>
      </w:r>
      <w:r>
        <w:t xml:space="preserve"> verified through the percentage of </w:t>
      </w:r>
      <w:r w:rsidR="00883548">
        <w:t>captured</w:t>
      </w:r>
      <w:r>
        <w:t xml:space="preserve"> packets, e.g.:</w:t>
      </w:r>
    </w:p>
    <w:p w14:paraId="279F77BA" w14:textId="3D5BF421" w:rsidR="009E161B" w:rsidRDefault="00126AB7" w:rsidP="009E161B">
      <w:pPr>
        <w:pStyle w:val="ListParagraph"/>
      </w:pPr>
      <m:oMathPara>
        <m:oMath>
          <m:sSub>
            <m:sSubPr>
              <m:ctrlPr>
                <w:rPr>
                  <w:rFonts w:ascii="Cambria Math" w:hAnsi="Cambria Math"/>
                  <w:i/>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1 – {[ </m:t>
          </m:r>
          <m:nary>
            <m:naryPr>
              <m:chr m:val="∑"/>
              <m:limLoc m:val="undOvr"/>
              <m:subHide m:val="1"/>
              <m:supHide m:val="1"/>
              <m:ctrlPr>
                <w:rPr>
                  <w:rFonts w:ascii="Cambria Math" w:hAnsi="Cambria Math"/>
                  <w:i/>
                </w:rPr>
              </m:ctrlPr>
            </m:naryPr>
            <m:sub/>
            <m:sup/>
            <m:e>
              <m:r>
                <w:rPr>
                  <w:rFonts w:ascii="Cambria Math" w:hAnsi="Cambria Math"/>
                </w:rPr>
                <m:t>(Y-1)</m:t>
              </m:r>
            </m:e>
          </m:nary>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c</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(Y-1)</m:t>
              </m:r>
            </m:e>
          </m:nary>
          <m:r>
            <m:rPr>
              <m:sty m:val="p"/>
            </m:rPr>
            <w:rPr>
              <w:rFonts w:ascii="Cambria Math" w:hAnsi="Cambria Math"/>
            </w:rPr>
            <m:t>]}</m:t>
          </m:r>
        </m:oMath>
      </m:oMathPara>
    </w:p>
    <w:p w14:paraId="640766A1" w14:textId="1F837E86" w:rsidR="00BB5C77" w:rsidRDefault="00126AB7" w:rsidP="009E161B">
      <w:pPr>
        <w:pStyle w:val="ListParagraph"/>
      </w:pP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B76FBF">
        <w:t xml:space="preserve"> </w:t>
      </w:r>
      <w:proofErr w:type="gramStart"/>
      <w:r w:rsidR="00BB5C77">
        <w:t>is</w:t>
      </w:r>
      <w:proofErr w:type="gramEnd"/>
      <w:r w:rsidR="00BB5C77">
        <w:t xml:space="preserve"> </w:t>
      </w:r>
      <w:r w:rsidR="00B76FBF">
        <w:t xml:space="preserve">the </w:t>
      </w:r>
      <w:r w:rsidR="00BB5C77" w:rsidRPr="00BB5C77">
        <w:t>percentage of captured data packets</w:t>
      </w:r>
      <w:r w:rsidR="00BB5C77">
        <w:t xml:space="preserve">, </w:t>
      </w:r>
      <w:r w:rsidR="00B76FBF">
        <w:rPr>
          <w:rFonts w:eastAsiaTheme="minorEastAsia"/>
        </w:rPr>
        <w:t xml:space="preserve">and </w:t>
      </w:r>
      <m:oMath>
        <m:sSub>
          <m:sSubPr>
            <m:ctrlPr>
              <w:rPr>
                <w:rFonts w:ascii="Cambria Math" w:hAnsi="Cambria Math"/>
              </w:rPr>
            </m:ctrlPr>
          </m:sSubPr>
          <m:e>
            <m:r>
              <w:rPr>
                <w:rFonts w:ascii="Cambria Math" w:hAnsi="Cambria Math"/>
              </w:rPr>
              <m:t>N</m:t>
            </m:r>
          </m:e>
          <m:sub>
            <m:r>
              <w:rPr>
                <w:rFonts w:ascii="Cambria Math" w:hAnsi="Cambria Math"/>
              </w:rPr>
              <m:t>c</m:t>
            </m:r>
          </m:sub>
        </m:sSub>
      </m:oMath>
      <w:r w:rsidR="00BB5C77">
        <w:t xml:space="preserve"> is </w:t>
      </w:r>
      <w:r w:rsidR="00B76FBF">
        <w:t xml:space="preserve">the count of </w:t>
      </w:r>
      <w:r w:rsidR="00BB5C77" w:rsidRPr="00BB5C77">
        <w:t>captured</w:t>
      </w:r>
      <w:r w:rsidR="00B76FBF">
        <w:t xml:space="preserve"> data packets (802.11 MPDU’s)</w:t>
      </w:r>
      <w:r w:rsidR="00BB5C77">
        <w:t>.</w:t>
      </w:r>
    </w:p>
    <w:p w14:paraId="23CF18EE" w14:textId="77777777" w:rsidR="00D25E17" w:rsidRPr="007E08D4" w:rsidRDefault="00B424CA" w:rsidP="00D25E17">
      <w:pPr>
        <w:pStyle w:val="Heading2"/>
        <w:rPr>
          <w:rFonts w:asciiTheme="minorHAnsi" w:hAnsiTheme="minorHAnsi"/>
          <w:sz w:val="24"/>
          <w:szCs w:val="24"/>
        </w:rPr>
      </w:pPr>
      <w:bookmarkStart w:id="9" w:name="_Toc516003864"/>
      <w:r w:rsidRPr="002D1F22">
        <w:rPr>
          <w:rFonts w:asciiTheme="minorHAnsi" w:hAnsiTheme="minorHAnsi"/>
          <w:sz w:val="24"/>
          <w:szCs w:val="24"/>
        </w:rPr>
        <w:t>Network Topology</w:t>
      </w:r>
      <w:bookmarkEnd w:id="9"/>
    </w:p>
    <w:p w14:paraId="5AFC3854" w14:textId="77777777" w:rsidR="00B424CA" w:rsidRPr="002D1F22" w:rsidRDefault="007E08D4" w:rsidP="00B424CA">
      <w:pPr>
        <w:rPr>
          <w:rFonts w:asciiTheme="minorHAnsi" w:hAnsiTheme="minorHAnsi"/>
        </w:rPr>
      </w:pPr>
      <w:r>
        <w:rPr>
          <w:rFonts w:asciiTheme="minorHAnsi" w:hAnsiTheme="minorHAnsi"/>
        </w:rPr>
        <w:t>The following is the network topology for the test.</w:t>
      </w:r>
    </w:p>
    <w:p w14:paraId="1909CE80" w14:textId="77777777" w:rsidR="00D25E17" w:rsidRPr="002D1F22" w:rsidRDefault="00B424CA" w:rsidP="009E161B">
      <w:pPr>
        <w:keepNext/>
        <w:jc w:val="center"/>
        <w:rPr>
          <w:rFonts w:asciiTheme="minorHAnsi" w:hAnsiTheme="minorHAnsi"/>
        </w:rPr>
      </w:pPr>
      <w:r w:rsidRPr="002D1F22">
        <w:rPr>
          <w:rFonts w:asciiTheme="minorHAnsi" w:hAnsiTheme="minorHAnsi"/>
          <w:noProof/>
        </w:rPr>
        <w:drawing>
          <wp:inline distT="0" distB="0" distL="0" distR="0" wp14:anchorId="2A489C70" wp14:editId="612EABF0">
            <wp:extent cx="5034855" cy="19353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34855" cy="1935304"/>
                    </a:xfrm>
                    <a:prstGeom prst="rect">
                      <a:avLst/>
                    </a:prstGeom>
                    <a:ln>
                      <a:noFill/>
                    </a:ln>
                    <a:extLst>
                      <a:ext uri="{53640926-AAD7-44D8-BBD7-CCE9431645EC}">
                        <a14:shadowObscured xmlns:a14="http://schemas.microsoft.com/office/drawing/2010/main"/>
                      </a:ext>
                    </a:extLst>
                  </pic:spPr>
                </pic:pic>
              </a:graphicData>
            </a:graphic>
          </wp:inline>
        </w:drawing>
      </w:r>
    </w:p>
    <w:p w14:paraId="2843D221" w14:textId="21F7FBF4" w:rsidR="00B424CA" w:rsidRPr="002D1F22" w:rsidRDefault="00A92E32" w:rsidP="00A92E32">
      <w:pPr>
        <w:pStyle w:val="Caption"/>
        <w:jc w:val="center"/>
        <w:rPr>
          <w:rFonts w:asciiTheme="minorHAnsi" w:hAnsiTheme="minorHAnsi"/>
          <w:sz w:val="24"/>
          <w:szCs w:val="24"/>
        </w:rPr>
      </w:pPr>
      <w:bookmarkStart w:id="10" w:name="_Toc516003877"/>
      <w:r>
        <w:t xml:space="preserve">Figure </w:t>
      </w:r>
      <w:r>
        <w:fldChar w:fldCharType="begin"/>
      </w:r>
      <w:r>
        <w:instrText xml:space="preserve"> SEQ Figure \* ARABIC </w:instrText>
      </w:r>
      <w:r>
        <w:fldChar w:fldCharType="separate"/>
      </w:r>
      <w:r w:rsidR="004B0A19">
        <w:rPr>
          <w:noProof/>
        </w:rPr>
        <w:t>2</w:t>
      </w:r>
      <w:r>
        <w:fldChar w:fldCharType="end"/>
      </w:r>
      <w:r>
        <w:t xml:space="preserve">: </w:t>
      </w:r>
      <w:r w:rsidRPr="00763FD0">
        <w:t>Network Topology - known file on local server</w:t>
      </w:r>
      <w:bookmarkEnd w:id="10"/>
    </w:p>
    <w:p w14:paraId="4CE0F65B" w14:textId="0BB75061" w:rsidR="00D25E17" w:rsidRDefault="00A92978" w:rsidP="00D25E17">
      <w:pPr>
        <w:rPr>
          <w:rFonts w:asciiTheme="minorHAnsi" w:hAnsiTheme="minorHAnsi"/>
        </w:rPr>
      </w:pPr>
      <w:r>
        <w:rPr>
          <w:rFonts w:asciiTheme="minorHAnsi" w:hAnsiTheme="minorHAnsi"/>
        </w:rPr>
        <w:t>Ensure that the client laptops are</w:t>
      </w:r>
      <w:r w:rsidR="00D25E17" w:rsidRPr="002D1F22">
        <w:rPr>
          <w:rFonts w:asciiTheme="minorHAnsi" w:hAnsiTheme="minorHAnsi"/>
        </w:rPr>
        <w:t xml:space="preserve"> blocked from the internet in order to avoid any other traffic being generated apart from the streaming application.</w:t>
      </w:r>
    </w:p>
    <w:p w14:paraId="6D57EE00" w14:textId="77777777" w:rsidR="00B424CA" w:rsidRPr="002D1F22" w:rsidRDefault="00B424CA" w:rsidP="00B424CA">
      <w:pPr>
        <w:pStyle w:val="Heading2"/>
        <w:rPr>
          <w:rFonts w:asciiTheme="minorHAnsi" w:hAnsiTheme="minorHAnsi"/>
          <w:sz w:val="24"/>
          <w:szCs w:val="24"/>
        </w:rPr>
      </w:pPr>
      <w:bookmarkStart w:id="11" w:name="_Toc516003865"/>
      <w:r w:rsidRPr="002D1F22">
        <w:rPr>
          <w:rFonts w:asciiTheme="minorHAnsi" w:hAnsiTheme="minorHAnsi"/>
          <w:sz w:val="24"/>
          <w:szCs w:val="24"/>
        </w:rPr>
        <w:t>Equipment</w:t>
      </w:r>
      <w:bookmarkEnd w:id="11"/>
    </w:p>
    <w:p w14:paraId="3428B3A8" w14:textId="1013B128" w:rsidR="00D25E17" w:rsidRPr="002D1F22" w:rsidRDefault="00D25E17" w:rsidP="00B424CA">
      <w:pPr>
        <w:rPr>
          <w:rFonts w:asciiTheme="minorHAnsi" w:hAnsiTheme="minorHAnsi"/>
        </w:rPr>
      </w:pPr>
      <w:r w:rsidRPr="002D1F22">
        <w:rPr>
          <w:rFonts w:asciiTheme="minorHAnsi" w:hAnsiTheme="minorHAnsi"/>
        </w:rPr>
        <w:t>The following table details out the hardware equipment used for the test.</w:t>
      </w:r>
      <w:r w:rsidR="00D0097D" w:rsidRPr="002D1F22">
        <w:rPr>
          <w:rFonts w:asciiTheme="minorHAnsi" w:hAnsiTheme="minorHAnsi"/>
        </w:rPr>
        <w:t xml:space="preserve"> Going forward in this document the “Device Label” will be used </w:t>
      </w:r>
      <w:r w:rsidR="00FD3CC5">
        <w:rPr>
          <w:rFonts w:asciiTheme="minorHAnsi" w:hAnsiTheme="minorHAnsi"/>
        </w:rPr>
        <w:t>to refer to a particular device.</w:t>
      </w:r>
    </w:p>
    <w:p w14:paraId="1880F5AC" w14:textId="77777777" w:rsidR="00D25E17" w:rsidRPr="002D1F22" w:rsidRDefault="00D25E17" w:rsidP="00B424CA">
      <w:pPr>
        <w:rPr>
          <w:rFonts w:asciiTheme="minorHAnsi" w:hAnsiTheme="minorHAnsi"/>
        </w:rPr>
      </w:pPr>
    </w:p>
    <w:tbl>
      <w:tblPr>
        <w:tblStyle w:val="TableGrid"/>
        <w:tblW w:w="9050" w:type="dxa"/>
        <w:tblLook w:val="04A0" w:firstRow="1" w:lastRow="0" w:firstColumn="1" w:lastColumn="0" w:noHBand="0" w:noVBand="1"/>
      </w:tblPr>
      <w:tblGrid>
        <w:gridCol w:w="1250"/>
        <w:gridCol w:w="2402"/>
        <w:gridCol w:w="1614"/>
        <w:gridCol w:w="1580"/>
        <w:gridCol w:w="2204"/>
      </w:tblGrid>
      <w:tr w:rsidR="0024503C" w:rsidRPr="002D1F22" w14:paraId="57DA8C7D" w14:textId="77777777" w:rsidTr="007B21CD">
        <w:trPr>
          <w:trHeight w:val="811"/>
        </w:trPr>
        <w:tc>
          <w:tcPr>
            <w:tcW w:w="1250" w:type="dxa"/>
          </w:tcPr>
          <w:p w14:paraId="265D7F75"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Device Label</w:t>
            </w:r>
          </w:p>
        </w:tc>
        <w:tc>
          <w:tcPr>
            <w:tcW w:w="2402" w:type="dxa"/>
          </w:tcPr>
          <w:p w14:paraId="6BEF7947"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Function</w:t>
            </w:r>
          </w:p>
        </w:tc>
        <w:tc>
          <w:tcPr>
            <w:tcW w:w="1614" w:type="dxa"/>
          </w:tcPr>
          <w:p w14:paraId="5D0C8776"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Model</w:t>
            </w:r>
          </w:p>
        </w:tc>
        <w:tc>
          <w:tcPr>
            <w:tcW w:w="1580" w:type="dxa"/>
          </w:tcPr>
          <w:p w14:paraId="44B59EA5"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Number of Streams</w:t>
            </w:r>
          </w:p>
        </w:tc>
        <w:tc>
          <w:tcPr>
            <w:tcW w:w="2204" w:type="dxa"/>
          </w:tcPr>
          <w:p w14:paraId="0694058C"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OS/Firmware</w:t>
            </w:r>
          </w:p>
        </w:tc>
      </w:tr>
      <w:tr w:rsidR="0024503C" w:rsidRPr="002D1F22" w14:paraId="7F7E49F0" w14:textId="77777777" w:rsidTr="007B21CD">
        <w:trPr>
          <w:trHeight w:val="962"/>
        </w:trPr>
        <w:tc>
          <w:tcPr>
            <w:tcW w:w="1250" w:type="dxa"/>
          </w:tcPr>
          <w:p w14:paraId="764C87A6"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Client</w:t>
            </w:r>
          </w:p>
        </w:tc>
        <w:tc>
          <w:tcPr>
            <w:tcW w:w="2402" w:type="dxa"/>
          </w:tcPr>
          <w:p w14:paraId="70FCEF40"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Receives streaming data</w:t>
            </w:r>
          </w:p>
        </w:tc>
        <w:tc>
          <w:tcPr>
            <w:tcW w:w="1614" w:type="dxa"/>
          </w:tcPr>
          <w:p w14:paraId="32736582" w14:textId="5E2D4AE0" w:rsidR="0024503C" w:rsidRPr="002D1F22" w:rsidRDefault="0024503C" w:rsidP="00B424CA">
            <w:pPr>
              <w:rPr>
                <w:rFonts w:asciiTheme="minorHAnsi" w:eastAsia="Trebuchet MS,Times New Roman" w:hAnsiTheme="minorHAnsi" w:cs="Trebuchet MS,Times New Roman"/>
              </w:rPr>
            </w:pPr>
            <w:r>
              <w:rPr>
                <w:rFonts w:asciiTheme="minorHAnsi" w:eastAsia="Trebuchet MS,Times New Roman" w:hAnsiTheme="minorHAnsi" w:cs="Trebuchet MS,Times New Roman"/>
              </w:rPr>
              <w:t>Vendor A Laptop</w:t>
            </w:r>
          </w:p>
        </w:tc>
        <w:tc>
          <w:tcPr>
            <w:tcW w:w="1580" w:type="dxa"/>
          </w:tcPr>
          <w:p w14:paraId="1009FE6D"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2x2 11ac</w:t>
            </w:r>
          </w:p>
        </w:tc>
        <w:tc>
          <w:tcPr>
            <w:tcW w:w="2204" w:type="dxa"/>
          </w:tcPr>
          <w:p w14:paraId="6A725909"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Windows 10</w:t>
            </w:r>
          </w:p>
        </w:tc>
      </w:tr>
      <w:tr w:rsidR="0024503C" w:rsidRPr="002D1F22" w14:paraId="4B64665F" w14:textId="77777777" w:rsidTr="007B21CD">
        <w:trPr>
          <w:trHeight w:val="538"/>
        </w:trPr>
        <w:tc>
          <w:tcPr>
            <w:tcW w:w="1250" w:type="dxa"/>
          </w:tcPr>
          <w:p w14:paraId="2AE7665D"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AP</w:t>
            </w:r>
          </w:p>
        </w:tc>
        <w:tc>
          <w:tcPr>
            <w:tcW w:w="2402" w:type="dxa"/>
          </w:tcPr>
          <w:p w14:paraId="0A4EC01A" w14:textId="0885479F" w:rsidR="0024503C" w:rsidRPr="002D1F22" w:rsidRDefault="0024503C" w:rsidP="00D0097D">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Wi-Fi access point</w:t>
            </w:r>
          </w:p>
        </w:tc>
        <w:tc>
          <w:tcPr>
            <w:tcW w:w="1614" w:type="dxa"/>
          </w:tcPr>
          <w:p w14:paraId="0A2C4F69" w14:textId="77777777" w:rsidR="0024503C" w:rsidRPr="002D1F22" w:rsidRDefault="0024503C" w:rsidP="00D0097D">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Aruba AP 335</w:t>
            </w:r>
          </w:p>
        </w:tc>
        <w:tc>
          <w:tcPr>
            <w:tcW w:w="1580" w:type="dxa"/>
          </w:tcPr>
          <w:p w14:paraId="60EF17D4"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4x4 11ac</w:t>
            </w:r>
          </w:p>
        </w:tc>
        <w:tc>
          <w:tcPr>
            <w:tcW w:w="2204" w:type="dxa"/>
          </w:tcPr>
          <w:p w14:paraId="4F72120E"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Aruba OS 6.5.4.0</w:t>
            </w:r>
          </w:p>
        </w:tc>
      </w:tr>
      <w:tr w:rsidR="0024503C" w:rsidRPr="002D1F22" w14:paraId="78B5DA7A" w14:textId="77777777" w:rsidTr="007B21CD">
        <w:trPr>
          <w:trHeight w:val="811"/>
        </w:trPr>
        <w:tc>
          <w:tcPr>
            <w:tcW w:w="1250" w:type="dxa"/>
          </w:tcPr>
          <w:p w14:paraId="65B823AD"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Sniffer</w:t>
            </w:r>
          </w:p>
        </w:tc>
        <w:tc>
          <w:tcPr>
            <w:tcW w:w="2402" w:type="dxa"/>
          </w:tcPr>
          <w:p w14:paraId="643D8387"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Wireless Packet Capture Machine</w:t>
            </w:r>
          </w:p>
        </w:tc>
        <w:tc>
          <w:tcPr>
            <w:tcW w:w="1614" w:type="dxa"/>
          </w:tcPr>
          <w:p w14:paraId="26EBD086" w14:textId="40E96074" w:rsidR="0024503C" w:rsidRPr="002D1F22" w:rsidRDefault="0024503C" w:rsidP="00D0097D">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MacBook Pro 2013</w:t>
            </w:r>
          </w:p>
        </w:tc>
        <w:tc>
          <w:tcPr>
            <w:tcW w:w="1580" w:type="dxa"/>
          </w:tcPr>
          <w:p w14:paraId="3FAB6F89" w14:textId="77777777" w:rsidR="0024503C" w:rsidRPr="002D1F22" w:rsidRDefault="0024503C" w:rsidP="00B424CA">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3x3 11ac</w:t>
            </w:r>
          </w:p>
        </w:tc>
        <w:tc>
          <w:tcPr>
            <w:tcW w:w="2204" w:type="dxa"/>
          </w:tcPr>
          <w:p w14:paraId="2EE29FDB" w14:textId="77777777" w:rsidR="0024503C" w:rsidRPr="002D1F22" w:rsidRDefault="0024503C" w:rsidP="00D0097D">
            <w:pPr>
              <w:rPr>
                <w:rFonts w:asciiTheme="minorHAnsi" w:eastAsia="Trebuchet MS,Times New Roman" w:hAnsiTheme="minorHAnsi" w:cs="Trebuchet MS,Times New Roman"/>
              </w:rPr>
            </w:pPr>
            <w:r w:rsidRPr="002D1F22">
              <w:rPr>
                <w:rFonts w:asciiTheme="minorHAnsi" w:eastAsia="Trebuchet MS,Times New Roman" w:hAnsiTheme="minorHAnsi" w:cs="Trebuchet MS,Times New Roman"/>
              </w:rPr>
              <w:t>OSX – Mavericks – 10.9.5</w:t>
            </w:r>
          </w:p>
        </w:tc>
      </w:tr>
    </w:tbl>
    <w:p w14:paraId="738B7CEB" w14:textId="415669A3" w:rsidR="002D1F22" w:rsidRPr="006C034B" w:rsidRDefault="00D0097D" w:rsidP="002D1F22">
      <w:pPr>
        <w:pStyle w:val="Caption"/>
        <w:jc w:val="center"/>
        <w:rPr>
          <w:rFonts w:asciiTheme="minorHAnsi" w:hAnsiTheme="minorHAnsi"/>
          <w:szCs w:val="24"/>
        </w:rPr>
      </w:pPr>
      <w:bookmarkStart w:id="12" w:name="_Toc516003518"/>
      <w:r w:rsidRPr="006C034B">
        <w:rPr>
          <w:rFonts w:asciiTheme="minorHAnsi" w:hAnsiTheme="minorHAnsi"/>
          <w:szCs w:val="24"/>
        </w:rPr>
        <w:t xml:space="preserve">Table </w:t>
      </w:r>
      <w:r w:rsidRPr="006C034B">
        <w:rPr>
          <w:rFonts w:asciiTheme="minorHAnsi" w:hAnsiTheme="minorHAnsi"/>
          <w:szCs w:val="24"/>
        </w:rPr>
        <w:fldChar w:fldCharType="begin"/>
      </w:r>
      <w:r w:rsidRPr="006C034B">
        <w:rPr>
          <w:rFonts w:asciiTheme="minorHAnsi" w:hAnsiTheme="minorHAnsi"/>
          <w:szCs w:val="24"/>
        </w:rPr>
        <w:instrText xml:space="preserve"> SEQ Table \* ARABIC </w:instrText>
      </w:r>
      <w:r w:rsidRPr="006C034B">
        <w:rPr>
          <w:rFonts w:asciiTheme="minorHAnsi" w:hAnsiTheme="minorHAnsi"/>
          <w:szCs w:val="24"/>
        </w:rPr>
        <w:fldChar w:fldCharType="separate"/>
      </w:r>
      <w:r w:rsidR="004B0A19">
        <w:rPr>
          <w:rFonts w:asciiTheme="minorHAnsi" w:hAnsiTheme="minorHAnsi"/>
          <w:noProof/>
          <w:szCs w:val="24"/>
        </w:rPr>
        <w:t>1</w:t>
      </w:r>
      <w:r w:rsidRPr="006C034B">
        <w:rPr>
          <w:rFonts w:asciiTheme="minorHAnsi" w:hAnsiTheme="minorHAnsi"/>
          <w:szCs w:val="24"/>
        </w:rPr>
        <w:fldChar w:fldCharType="end"/>
      </w:r>
      <w:r w:rsidRPr="006C034B">
        <w:rPr>
          <w:rFonts w:asciiTheme="minorHAnsi" w:hAnsiTheme="minorHAnsi"/>
          <w:szCs w:val="24"/>
        </w:rPr>
        <w:t>: Equipment</w:t>
      </w:r>
      <w:bookmarkEnd w:id="12"/>
    </w:p>
    <w:p w14:paraId="4944344A" w14:textId="77777777" w:rsidR="00A578E4" w:rsidRDefault="00A578E4" w:rsidP="00A578E4"/>
    <w:tbl>
      <w:tblPr>
        <w:tblStyle w:val="TableGrid"/>
        <w:tblW w:w="0" w:type="auto"/>
        <w:tblLook w:val="04A0" w:firstRow="1" w:lastRow="0" w:firstColumn="1" w:lastColumn="0" w:noHBand="0" w:noVBand="1"/>
      </w:tblPr>
      <w:tblGrid>
        <w:gridCol w:w="3005"/>
        <w:gridCol w:w="3005"/>
        <w:gridCol w:w="3006"/>
      </w:tblGrid>
      <w:tr w:rsidR="007E08D4" w14:paraId="27404FA4" w14:textId="77777777" w:rsidTr="007E08D4">
        <w:tc>
          <w:tcPr>
            <w:tcW w:w="3005" w:type="dxa"/>
          </w:tcPr>
          <w:p w14:paraId="5896CA88" w14:textId="77777777" w:rsidR="007E08D4" w:rsidRDefault="007E08D4" w:rsidP="00A578E4">
            <w:r>
              <w:t>Software</w:t>
            </w:r>
          </w:p>
        </w:tc>
        <w:tc>
          <w:tcPr>
            <w:tcW w:w="3005" w:type="dxa"/>
          </w:tcPr>
          <w:p w14:paraId="2BE4A078" w14:textId="77777777" w:rsidR="007E08D4" w:rsidRDefault="007E08D4" w:rsidP="00A578E4">
            <w:r>
              <w:t>Function</w:t>
            </w:r>
          </w:p>
        </w:tc>
        <w:tc>
          <w:tcPr>
            <w:tcW w:w="3006" w:type="dxa"/>
          </w:tcPr>
          <w:p w14:paraId="7CECE5FF" w14:textId="77777777" w:rsidR="007E08D4" w:rsidRDefault="007E08D4" w:rsidP="00A578E4">
            <w:r>
              <w:t>Version</w:t>
            </w:r>
          </w:p>
        </w:tc>
      </w:tr>
      <w:tr w:rsidR="007E08D4" w14:paraId="4720DA0A" w14:textId="77777777" w:rsidTr="007E08D4">
        <w:tc>
          <w:tcPr>
            <w:tcW w:w="3005" w:type="dxa"/>
          </w:tcPr>
          <w:p w14:paraId="693BFE8C" w14:textId="4C3A5184" w:rsidR="007E08D4" w:rsidRDefault="007E08D4" w:rsidP="00A578E4">
            <w:r>
              <w:t>VLC</w:t>
            </w:r>
            <w:r w:rsidR="00F83618">
              <w:t xml:space="preserve"> media player</w:t>
            </w:r>
          </w:p>
        </w:tc>
        <w:tc>
          <w:tcPr>
            <w:tcW w:w="3005" w:type="dxa"/>
          </w:tcPr>
          <w:p w14:paraId="3DA13500" w14:textId="77777777" w:rsidR="007E08D4" w:rsidRDefault="007E08D4" w:rsidP="007E08D4">
            <w:r>
              <w:t>Video Server</w:t>
            </w:r>
            <w:r w:rsidR="003A5AED">
              <w:t xml:space="preserve"> and</w:t>
            </w:r>
            <w:r>
              <w:t xml:space="preserve"> Client</w:t>
            </w:r>
          </w:p>
        </w:tc>
        <w:tc>
          <w:tcPr>
            <w:tcW w:w="3006" w:type="dxa"/>
          </w:tcPr>
          <w:p w14:paraId="6C7B094E" w14:textId="77777777" w:rsidR="007E08D4" w:rsidRDefault="003A5AED" w:rsidP="003A5AED">
            <w:r>
              <w:t>3.0.2</w:t>
            </w:r>
          </w:p>
        </w:tc>
      </w:tr>
      <w:tr w:rsidR="007E08D4" w14:paraId="5AB289F0" w14:textId="77777777" w:rsidTr="007E08D4">
        <w:tc>
          <w:tcPr>
            <w:tcW w:w="3005" w:type="dxa"/>
          </w:tcPr>
          <w:p w14:paraId="52599044" w14:textId="77777777" w:rsidR="007E08D4" w:rsidRDefault="003A5AED" w:rsidP="00A578E4">
            <w:r>
              <w:t>Wireshark</w:t>
            </w:r>
          </w:p>
        </w:tc>
        <w:tc>
          <w:tcPr>
            <w:tcW w:w="3005" w:type="dxa"/>
          </w:tcPr>
          <w:p w14:paraId="51006A5A" w14:textId="77777777" w:rsidR="007E08D4" w:rsidRDefault="003A5AED" w:rsidP="00A578E4">
            <w:r>
              <w:t>Packet Capture Analysis</w:t>
            </w:r>
          </w:p>
        </w:tc>
        <w:tc>
          <w:tcPr>
            <w:tcW w:w="3006" w:type="dxa"/>
          </w:tcPr>
          <w:p w14:paraId="17FCDCE2" w14:textId="70BFD37D" w:rsidR="007E08D4" w:rsidRDefault="005D34C1" w:rsidP="00003363">
            <w:pPr>
              <w:keepNext/>
            </w:pPr>
            <w:r w:rsidRPr="005D34C1">
              <w:t>2.4.6</w:t>
            </w:r>
          </w:p>
        </w:tc>
      </w:tr>
    </w:tbl>
    <w:p w14:paraId="7B7DAA08" w14:textId="5098ED42" w:rsidR="003A5AED" w:rsidRDefault="00003363" w:rsidP="006C034B">
      <w:pPr>
        <w:pStyle w:val="Caption"/>
        <w:jc w:val="center"/>
        <w:rPr>
          <w:rFonts w:asciiTheme="minorHAnsi" w:hAnsiTheme="minorHAnsi"/>
          <w:szCs w:val="24"/>
        </w:rPr>
      </w:pPr>
      <w:bookmarkStart w:id="13" w:name="_Toc516003519"/>
      <w:r w:rsidRPr="006C034B">
        <w:rPr>
          <w:rFonts w:asciiTheme="minorHAnsi" w:hAnsiTheme="minorHAnsi"/>
          <w:szCs w:val="24"/>
        </w:rPr>
        <w:lastRenderedPageBreak/>
        <w:t xml:space="preserve">Table </w:t>
      </w:r>
      <w:r w:rsidRPr="006C034B">
        <w:rPr>
          <w:rFonts w:asciiTheme="minorHAnsi" w:hAnsiTheme="minorHAnsi"/>
          <w:szCs w:val="24"/>
        </w:rPr>
        <w:fldChar w:fldCharType="begin"/>
      </w:r>
      <w:r w:rsidRPr="006C034B">
        <w:rPr>
          <w:rFonts w:asciiTheme="minorHAnsi" w:hAnsiTheme="minorHAnsi"/>
          <w:szCs w:val="24"/>
        </w:rPr>
        <w:instrText xml:space="preserve"> SEQ Table \* ARABIC </w:instrText>
      </w:r>
      <w:r w:rsidRPr="006C034B">
        <w:rPr>
          <w:rFonts w:asciiTheme="minorHAnsi" w:hAnsiTheme="minorHAnsi"/>
          <w:szCs w:val="24"/>
        </w:rPr>
        <w:fldChar w:fldCharType="separate"/>
      </w:r>
      <w:r w:rsidR="004B0A19">
        <w:rPr>
          <w:rFonts w:asciiTheme="minorHAnsi" w:hAnsiTheme="minorHAnsi"/>
          <w:noProof/>
          <w:szCs w:val="24"/>
        </w:rPr>
        <w:t>2</w:t>
      </w:r>
      <w:r w:rsidRPr="006C034B">
        <w:rPr>
          <w:rFonts w:asciiTheme="minorHAnsi" w:hAnsiTheme="minorHAnsi"/>
          <w:szCs w:val="24"/>
        </w:rPr>
        <w:fldChar w:fldCharType="end"/>
      </w:r>
      <w:r w:rsidR="00B313EF" w:rsidRPr="006C034B">
        <w:rPr>
          <w:rFonts w:asciiTheme="minorHAnsi" w:hAnsiTheme="minorHAnsi"/>
          <w:szCs w:val="24"/>
        </w:rPr>
        <w:t>: Software List</w:t>
      </w:r>
      <w:bookmarkEnd w:id="13"/>
    </w:p>
    <w:p w14:paraId="287BA3E3" w14:textId="77777777" w:rsidR="006C034B" w:rsidRPr="006C034B" w:rsidRDefault="006C034B" w:rsidP="006C034B"/>
    <w:p w14:paraId="0E144444" w14:textId="17F2730B" w:rsidR="00707149" w:rsidRPr="002D1F22" w:rsidRDefault="00707149" w:rsidP="00707149">
      <w:pPr>
        <w:pStyle w:val="Heading2"/>
        <w:rPr>
          <w:rFonts w:asciiTheme="minorHAnsi" w:hAnsiTheme="minorHAnsi"/>
          <w:sz w:val="24"/>
          <w:szCs w:val="24"/>
        </w:rPr>
      </w:pPr>
      <w:bookmarkStart w:id="14" w:name="_Toc516003866"/>
      <w:r>
        <w:rPr>
          <w:rFonts w:asciiTheme="minorHAnsi" w:hAnsiTheme="minorHAnsi"/>
          <w:sz w:val="24"/>
          <w:szCs w:val="24"/>
        </w:rPr>
        <w:t>BSS Configuration</w:t>
      </w:r>
      <w:bookmarkEnd w:id="14"/>
    </w:p>
    <w:tbl>
      <w:tblPr>
        <w:tblStyle w:val="TableGrid"/>
        <w:tblW w:w="0" w:type="auto"/>
        <w:tblLook w:val="04A0" w:firstRow="1" w:lastRow="0" w:firstColumn="1" w:lastColumn="0" w:noHBand="0" w:noVBand="1"/>
      </w:tblPr>
      <w:tblGrid>
        <w:gridCol w:w="4508"/>
        <w:gridCol w:w="4508"/>
      </w:tblGrid>
      <w:tr w:rsidR="00707149" w14:paraId="6D8A6BD6" w14:textId="77777777" w:rsidTr="00707149">
        <w:tc>
          <w:tcPr>
            <w:tcW w:w="4508" w:type="dxa"/>
          </w:tcPr>
          <w:p w14:paraId="4D185456" w14:textId="1E726964" w:rsidR="00707149" w:rsidRDefault="00707149" w:rsidP="00707149">
            <w:r>
              <w:t>Channel</w:t>
            </w:r>
          </w:p>
        </w:tc>
        <w:tc>
          <w:tcPr>
            <w:tcW w:w="4508" w:type="dxa"/>
          </w:tcPr>
          <w:p w14:paraId="39683372" w14:textId="740AA3B0" w:rsidR="00707149" w:rsidRDefault="00DD6571" w:rsidP="005D34C1">
            <w:r>
              <w:t>80 MHz</w:t>
            </w:r>
            <w:r w:rsidR="005D34C1">
              <w:t>, primary channel 36</w:t>
            </w:r>
          </w:p>
        </w:tc>
      </w:tr>
      <w:tr w:rsidR="00707149" w14:paraId="5F6AA6A1" w14:textId="77777777" w:rsidTr="00707149">
        <w:tc>
          <w:tcPr>
            <w:tcW w:w="4508" w:type="dxa"/>
          </w:tcPr>
          <w:p w14:paraId="7257DF42" w14:textId="6ED5924F" w:rsidR="00707149" w:rsidRDefault="00707149" w:rsidP="00707149">
            <w:r>
              <w:t>EIRP</w:t>
            </w:r>
          </w:p>
        </w:tc>
        <w:tc>
          <w:tcPr>
            <w:tcW w:w="4508" w:type="dxa"/>
          </w:tcPr>
          <w:p w14:paraId="301CE42F" w14:textId="418745B4" w:rsidR="00707149" w:rsidRDefault="00707149" w:rsidP="00707149">
            <w:r>
              <w:t>18 dBm</w:t>
            </w:r>
          </w:p>
        </w:tc>
      </w:tr>
      <w:tr w:rsidR="00707149" w14:paraId="4FDB36B2" w14:textId="77777777" w:rsidTr="00707149">
        <w:tc>
          <w:tcPr>
            <w:tcW w:w="4508" w:type="dxa"/>
          </w:tcPr>
          <w:p w14:paraId="19875A3D" w14:textId="1AA47F33" w:rsidR="00707149" w:rsidRDefault="00707149" w:rsidP="00707149">
            <w:r>
              <w:t>Basic Rate</w:t>
            </w:r>
          </w:p>
        </w:tc>
        <w:tc>
          <w:tcPr>
            <w:tcW w:w="4508" w:type="dxa"/>
          </w:tcPr>
          <w:p w14:paraId="789D9147" w14:textId="5F5A2B9E" w:rsidR="00707149" w:rsidRDefault="00C540E1" w:rsidP="00707149">
            <w:r>
              <w:t>6</w:t>
            </w:r>
            <w:r w:rsidR="00707149">
              <w:t xml:space="preserve"> Mbps</w:t>
            </w:r>
          </w:p>
        </w:tc>
      </w:tr>
      <w:tr w:rsidR="00707149" w14:paraId="6D481168" w14:textId="77777777" w:rsidTr="00707149">
        <w:tc>
          <w:tcPr>
            <w:tcW w:w="4508" w:type="dxa"/>
          </w:tcPr>
          <w:p w14:paraId="27CE25B4" w14:textId="2840D9AF" w:rsidR="00707149" w:rsidRDefault="00707149" w:rsidP="00707149">
            <w:r>
              <w:t>Beacon Rate</w:t>
            </w:r>
          </w:p>
        </w:tc>
        <w:tc>
          <w:tcPr>
            <w:tcW w:w="4508" w:type="dxa"/>
          </w:tcPr>
          <w:p w14:paraId="2A893878" w14:textId="74B69CCA" w:rsidR="00707149" w:rsidRDefault="00C540E1" w:rsidP="00707149">
            <w:r>
              <w:t>6</w:t>
            </w:r>
            <w:r w:rsidR="00707149">
              <w:t xml:space="preserve"> Mbps</w:t>
            </w:r>
          </w:p>
        </w:tc>
      </w:tr>
      <w:tr w:rsidR="00707149" w14:paraId="3114AAF0" w14:textId="77777777" w:rsidTr="00707149">
        <w:tc>
          <w:tcPr>
            <w:tcW w:w="4508" w:type="dxa"/>
          </w:tcPr>
          <w:p w14:paraId="00D0BD5E" w14:textId="4400B545" w:rsidR="00707149" w:rsidRDefault="00707149" w:rsidP="00707149">
            <w:r>
              <w:t>TxBF</w:t>
            </w:r>
          </w:p>
        </w:tc>
        <w:tc>
          <w:tcPr>
            <w:tcW w:w="4508" w:type="dxa"/>
          </w:tcPr>
          <w:p w14:paraId="62FD78EB" w14:textId="6A36F6C6" w:rsidR="00707149" w:rsidRDefault="00707149" w:rsidP="00707149">
            <w:r>
              <w:t>Disabled</w:t>
            </w:r>
          </w:p>
        </w:tc>
      </w:tr>
      <w:tr w:rsidR="00707149" w14:paraId="23393798" w14:textId="77777777" w:rsidTr="00707149">
        <w:tc>
          <w:tcPr>
            <w:tcW w:w="4508" w:type="dxa"/>
          </w:tcPr>
          <w:p w14:paraId="00EE76C8" w14:textId="668A382F" w:rsidR="00707149" w:rsidRDefault="00DD6571" w:rsidP="00707149">
            <w:r>
              <w:t>MU-MIMO</w:t>
            </w:r>
          </w:p>
        </w:tc>
        <w:tc>
          <w:tcPr>
            <w:tcW w:w="4508" w:type="dxa"/>
          </w:tcPr>
          <w:p w14:paraId="574F95F8" w14:textId="5F9A4A8C" w:rsidR="00707149" w:rsidRDefault="00DD6571" w:rsidP="00707149">
            <w:r>
              <w:t>Disabled</w:t>
            </w:r>
          </w:p>
        </w:tc>
      </w:tr>
      <w:tr w:rsidR="00BA4318" w14:paraId="4F4C6476" w14:textId="77777777" w:rsidTr="00707149">
        <w:tc>
          <w:tcPr>
            <w:tcW w:w="4508" w:type="dxa"/>
          </w:tcPr>
          <w:p w14:paraId="2FF35191" w14:textId="4054A2FB" w:rsidR="00BA4318" w:rsidRDefault="00BA4318" w:rsidP="00707149">
            <w:r>
              <w:t>Encryption</w:t>
            </w:r>
          </w:p>
        </w:tc>
        <w:tc>
          <w:tcPr>
            <w:tcW w:w="4508" w:type="dxa"/>
          </w:tcPr>
          <w:p w14:paraId="248CF980" w14:textId="09FD5539" w:rsidR="00BA4318" w:rsidRDefault="00BA4318" w:rsidP="00707149">
            <w:r>
              <w:t>Open</w:t>
            </w:r>
          </w:p>
        </w:tc>
      </w:tr>
      <w:tr w:rsidR="00B26C50" w14:paraId="0ABC7AFF" w14:textId="77777777" w:rsidTr="00707149">
        <w:tc>
          <w:tcPr>
            <w:tcW w:w="4508" w:type="dxa"/>
          </w:tcPr>
          <w:p w14:paraId="65D95A8A" w14:textId="7BC73D88" w:rsidR="00B26C50" w:rsidRDefault="00B26C50" w:rsidP="00707149">
            <w:r>
              <w:t>Rate Adaptation</w:t>
            </w:r>
          </w:p>
        </w:tc>
        <w:tc>
          <w:tcPr>
            <w:tcW w:w="4508" w:type="dxa"/>
          </w:tcPr>
          <w:p w14:paraId="5E735CD0" w14:textId="259093C0" w:rsidR="00B26C50" w:rsidRDefault="00B26C50" w:rsidP="00707149">
            <w:r>
              <w:t>Automatic</w:t>
            </w:r>
          </w:p>
        </w:tc>
      </w:tr>
    </w:tbl>
    <w:p w14:paraId="5306429F" w14:textId="54C17DC6" w:rsidR="00707149" w:rsidRDefault="006C034B" w:rsidP="006C034B">
      <w:pPr>
        <w:pStyle w:val="Caption"/>
        <w:jc w:val="center"/>
      </w:pPr>
      <w:bookmarkStart w:id="15" w:name="_Toc516003520"/>
      <w:r>
        <w:t xml:space="preserve">Table </w:t>
      </w:r>
      <w:r>
        <w:fldChar w:fldCharType="begin"/>
      </w:r>
      <w:r>
        <w:instrText xml:space="preserve"> SEQ Table \* ARABIC </w:instrText>
      </w:r>
      <w:r>
        <w:fldChar w:fldCharType="separate"/>
      </w:r>
      <w:r w:rsidR="004B0A19">
        <w:rPr>
          <w:noProof/>
        </w:rPr>
        <w:t>3</w:t>
      </w:r>
      <w:r>
        <w:fldChar w:fldCharType="end"/>
      </w:r>
      <w:r>
        <w:t xml:space="preserve">: </w:t>
      </w:r>
      <w:r w:rsidRPr="002A3BD2">
        <w:t>BSS Configuration</w:t>
      </w:r>
      <w:bookmarkEnd w:id="15"/>
    </w:p>
    <w:p w14:paraId="1EBE307D" w14:textId="3CA4DA92" w:rsidR="00B424CA" w:rsidRPr="002D1F22" w:rsidRDefault="00B424CA" w:rsidP="00B424CA">
      <w:pPr>
        <w:pStyle w:val="Heading2"/>
        <w:rPr>
          <w:rFonts w:asciiTheme="minorHAnsi" w:eastAsia="Trebuchet MS,Times New Roman" w:hAnsiTheme="minorHAnsi"/>
          <w:sz w:val="24"/>
          <w:szCs w:val="24"/>
        </w:rPr>
      </w:pPr>
      <w:bookmarkStart w:id="16" w:name="_Toc516003867"/>
      <w:r w:rsidRPr="002D1F22">
        <w:rPr>
          <w:rFonts w:asciiTheme="minorHAnsi" w:hAnsiTheme="minorHAnsi"/>
          <w:sz w:val="24"/>
          <w:szCs w:val="24"/>
        </w:rPr>
        <w:t>Video Source</w:t>
      </w:r>
      <w:r w:rsidRPr="002D1F22">
        <w:rPr>
          <w:rFonts w:asciiTheme="minorHAnsi" w:eastAsia="Trebuchet MS,Times New Roman" w:hAnsiTheme="minorHAnsi"/>
          <w:sz w:val="24"/>
          <w:szCs w:val="24"/>
        </w:rPr>
        <w:t xml:space="preserve"> and </w:t>
      </w:r>
      <w:r w:rsidR="005D34C1">
        <w:rPr>
          <w:rFonts w:asciiTheme="minorHAnsi" w:eastAsia="Trebuchet MS,Times New Roman" w:hAnsiTheme="minorHAnsi"/>
          <w:sz w:val="24"/>
          <w:szCs w:val="24"/>
        </w:rPr>
        <w:t>Server Software</w:t>
      </w:r>
      <w:bookmarkEnd w:id="16"/>
    </w:p>
    <w:p w14:paraId="41BBEB10" w14:textId="113BE95A" w:rsidR="002D1F22" w:rsidRDefault="003A5AED" w:rsidP="002D1F22">
      <w:pPr>
        <w:rPr>
          <w:rFonts w:asciiTheme="minorHAnsi" w:eastAsia="Trebuchet MS,Times New Roman" w:hAnsiTheme="minorHAnsi"/>
        </w:rPr>
      </w:pPr>
      <w:r>
        <w:rPr>
          <w:rFonts w:asciiTheme="minorHAnsi" w:eastAsia="Trebuchet MS,Times New Roman" w:hAnsiTheme="minorHAnsi"/>
        </w:rPr>
        <w:t xml:space="preserve">With </w:t>
      </w:r>
      <w:r w:rsidR="002D1F22">
        <w:rPr>
          <w:rFonts w:asciiTheme="minorHAnsi" w:eastAsia="Trebuchet MS,Times New Roman" w:hAnsiTheme="minorHAnsi"/>
        </w:rPr>
        <w:t>local video file</w:t>
      </w:r>
      <w:r w:rsidR="00FD3CC5">
        <w:rPr>
          <w:rFonts w:asciiTheme="minorHAnsi" w:eastAsia="Trebuchet MS,Times New Roman" w:hAnsiTheme="minorHAnsi"/>
        </w:rPr>
        <w:t>s</w:t>
      </w:r>
      <w:r w:rsidR="002D1F22">
        <w:rPr>
          <w:rFonts w:asciiTheme="minorHAnsi" w:eastAsia="Trebuchet MS,Times New Roman" w:hAnsiTheme="minorHAnsi"/>
        </w:rPr>
        <w:t xml:space="preserve"> as source we use three differ</w:t>
      </w:r>
      <w:r w:rsidR="00FC3271">
        <w:rPr>
          <w:rFonts w:asciiTheme="minorHAnsi" w:eastAsia="Trebuchet MS,Times New Roman" w:hAnsiTheme="minorHAnsi"/>
        </w:rPr>
        <w:t>ent vide</w:t>
      </w:r>
      <w:r w:rsidR="00D242F6">
        <w:rPr>
          <w:rFonts w:asciiTheme="minorHAnsi" w:eastAsia="Trebuchet MS,Times New Roman" w:hAnsiTheme="minorHAnsi"/>
        </w:rPr>
        <w:t>o files with one file for</w:t>
      </w:r>
      <w:r w:rsidR="00FC3271">
        <w:rPr>
          <w:rFonts w:asciiTheme="minorHAnsi" w:eastAsia="Trebuchet MS,Times New Roman" w:hAnsiTheme="minorHAnsi"/>
        </w:rPr>
        <w:t xml:space="preserve"> each client.</w:t>
      </w:r>
      <w:r w:rsidR="00FD3CC5">
        <w:rPr>
          <w:rFonts w:asciiTheme="minorHAnsi" w:eastAsia="Trebuchet MS,Times New Roman" w:hAnsiTheme="minorHAnsi"/>
        </w:rPr>
        <w:t xml:space="preserve">  </w:t>
      </w:r>
      <w:r w:rsidR="002D1F22">
        <w:rPr>
          <w:rFonts w:asciiTheme="minorHAnsi" w:eastAsia="Trebuchet MS,Times New Roman" w:hAnsiTheme="minorHAnsi"/>
        </w:rPr>
        <w:t xml:space="preserve">The three video files were generated using different 5 minute slices of the same video source file. This </w:t>
      </w:r>
      <w:r w:rsidR="00FC3271">
        <w:rPr>
          <w:rFonts w:asciiTheme="minorHAnsi" w:eastAsia="Trebuchet MS,Times New Roman" w:hAnsiTheme="minorHAnsi"/>
        </w:rPr>
        <w:t>was done to generate three different action video clips.</w:t>
      </w:r>
    </w:p>
    <w:p w14:paraId="61359E0D" w14:textId="77777777" w:rsidR="002D1F22" w:rsidRDefault="002D1F22" w:rsidP="002D1F22">
      <w:pPr>
        <w:rPr>
          <w:rFonts w:asciiTheme="minorHAnsi" w:eastAsia="Trebuchet MS,Times New Roman" w:hAnsiTheme="minorHAnsi"/>
        </w:rPr>
      </w:pPr>
    </w:p>
    <w:p w14:paraId="60FD3F5F" w14:textId="5A3E4B69" w:rsidR="00A16B0D" w:rsidRDefault="005D34C1" w:rsidP="002D1F22">
      <w:pPr>
        <w:rPr>
          <w:rFonts w:asciiTheme="minorHAnsi" w:eastAsia="Trebuchet MS,Times New Roman" w:hAnsiTheme="minorHAnsi"/>
        </w:rPr>
      </w:pPr>
      <w:r>
        <w:rPr>
          <w:rFonts w:asciiTheme="minorHAnsi" w:eastAsia="Trebuchet MS,Times New Roman" w:hAnsiTheme="minorHAnsi"/>
        </w:rPr>
        <w:t>The video is a</w:t>
      </w:r>
      <w:r w:rsidR="002D1F22">
        <w:rPr>
          <w:rFonts w:asciiTheme="minorHAnsi" w:eastAsia="Trebuchet MS,Times New Roman" w:hAnsiTheme="minorHAnsi"/>
        </w:rPr>
        <w:t xml:space="preserve"> first p</w:t>
      </w:r>
      <w:r>
        <w:rPr>
          <w:rFonts w:asciiTheme="minorHAnsi" w:eastAsia="Trebuchet MS,Times New Roman" w:hAnsiTheme="minorHAnsi"/>
        </w:rPr>
        <w:t>erson view of a motorcycle driving down</w:t>
      </w:r>
      <w:r w:rsidR="002D1F22">
        <w:rPr>
          <w:rFonts w:asciiTheme="minorHAnsi" w:eastAsia="Trebuchet MS,Times New Roman" w:hAnsiTheme="minorHAnsi"/>
        </w:rPr>
        <w:t xml:space="preserve"> a road.</w:t>
      </w:r>
      <w:r w:rsidR="00A16B0D">
        <w:rPr>
          <w:rFonts w:asciiTheme="minorHAnsi" w:eastAsia="Trebuchet MS,Times New Roman" w:hAnsiTheme="minorHAnsi"/>
        </w:rPr>
        <w:t xml:space="preserve"> The video format is set to </w:t>
      </w:r>
      <w:r w:rsidR="00F83618">
        <w:rPr>
          <w:rFonts w:asciiTheme="minorHAnsi" w:eastAsia="Trebuchet MS,Times New Roman" w:hAnsiTheme="minorHAnsi"/>
          <w:b/>
          <w:i/>
        </w:rPr>
        <w:t>MPEG</w:t>
      </w:r>
      <w:r w:rsidR="00A16B0D" w:rsidRPr="00A16B0D">
        <w:rPr>
          <w:rFonts w:asciiTheme="minorHAnsi" w:eastAsia="Trebuchet MS,Times New Roman" w:hAnsiTheme="minorHAnsi"/>
          <w:b/>
          <w:i/>
        </w:rPr>
        <w:t>-4</w:t>
      </w:r>
      <w:r w:rsidR="00A16B0D">
        <w:rPr>
          <w:rFonts w:asciiTheme="minorHAnsi" w:eastAsia="Trebuchet MS,Times New Roman" w:hAnsiTheme="minorHAnsi"/>
        </w:rPr>
        <w:t xml:space="preserve"> </w:t>
      </w:r>
      <w:r w:rsidR="00D244D4">
        <w:rPr>
          <w:rFonts w:asciiTheme="minorHAnsi" w:eastAsia="Trebuchet MS,Times New Roman" w:hAnsiTheme="minorHAnsi"/>
        </w:rPr>
        <w:t>with H.264 codec</w:t>
      </w:r>
      <w:r w:rsidR="00A16B0D">
        <w:rPr>
          <w:rFonts w:asciiTheme="minorHAnsi" w:eastAsia="Trebuchet MS,Times New Roman" w:hAnsiTheme="minorHAnsi"/>
        </w:rPr>
        <w:t xml:space="preserve"> and resolution of 1080P. </w:t>
      </w:r>
      <w:r w:rsidR="00D242F6">
        <w:rPr>
          <w:rFonts w:asciiTheme="minorHAnsi" w:eastAsia="Trebuchet MS,Times New Roman" w:hAnsiTheme="minorHAnsi"/>
        </w:rPr>
        <w:t xml:space="preserve">For each of the three 5 minute videos, </w:t>
      </w:r>
      <w:r w:rsidR="00315488">
        <w:rPr>
          <w:rFonts w:asciiTheme="minorHAnsi" w:eastAsia="Trebuchet MS,Times New Roman" w:hAnsiTheme="minorHAnsi"/>
        </w:rPr>
        <w:t>a</w:t>
      </w:r>
      <w:r w:rsidR="00D244D4">
        <w:rPr>
          <w:rFonts w:asciiTheme="minorHAnsi" w:eastAsia="Trebuchet MS,Times New Roman" w:hAnsiTheme="minorHAnsi"/>
        </w:rPr>
        <w:t xml:space="preserve"> video file </w:t>
      </w:r>
      <w:r w:rsidR="00315488">
        <w:rPr>
          <w:rFonts w:asciiTheme="minorHAnsi" w:eastAsia="Trebuchet MS,Times New Roman" w:hAnsiTheme="minorHAnsi"/>
        </w:rPr>
        <w:t xml:space="preserve">was </w:t>
      </w:r>
      <w:r w:rsidR="00D244D4">
        <w:rPr>
          <w:rFonts w:asciiTheme="minorHAnsi" w:eastAsia="Trebuchet MS,Times New Roman" w:hAnsiTheme="minorHAnsi"/>
        </w:rPr>
        <w:t xml:space="preserve">created, encoded at 4.5 Mbps. </w:t>
      </w:r>
      <w:r w:rsidR="00A16B0D">
        <w:rPr>
          <w:rFonts w:asciiTheme="minorHAnsi" w:eastAsia="Trebuchet MS,Times New Roman" w:hAnsiTheme="minorHAnsi"/>
        </w:rPr>
        <w:t xml:space="preserve">The audio encoding was set to 192 Kbps with </w:t>
      </w:r>
      <w:r w:rsidR="00F83618">
        <w:rPr>
          <w:rFonts w:asciiTheme="minorHAnsi" w:eastAsia="Trebuchet MS,Times New Roman" w:hAnsiTheme="minorHAnsi"/>
          <w:b/>
          <w:i/>
        </w:rPr>
        <w:t>AAC</w:t>
      </w:r>
      <w:r w:rsidR="00A16B0D">
        <w:rPr>
          <w:rFonts w:asciiTheme="minorHAnsi" w:eastAsia="Trebuchet MS,Times New Roman" w:hAnsiTheme="minorHAnsi"/>
        </w:rPr>
        <w:t xml:space="preserve"> format.</w:t>
      </w:r>
    </w:p>
    <w:p w14:paraId="54D4A430" w14:textId="77777777" w:rsidR="0052219A" w:rsidRDefault="0052219A" w:rsidP="002D1F22">
      <w:pPr>
        <w:rPr>
          <w:rFonts w:asciiTheme="minorHAnsi" w:eastAsia="Trebuchet MS,Times New Roman" w:hAnsiTheme="minorHAnsi"/>
        </w:rPr>
      </w:pPr>
    </w:p>
    <w:tbl>
      <w:tblPr>
        <w:tblStyle w:val="TableGrid"/>
        <w:tblW w:w="0" w:type="auto"/>
        <w:tblLook w:val="04A0" w:firstRow="1" w:lastRow="0" w:firstColumn="1" w:lastColumn="0" w:noHBand="0" w:noVBand="1"/>
      </w:tblPr>
      <w:tblGrid>
        <w:gridCol w:w="4508"/>
        <w:gridCol w:w="4508"/>
      </w:tblGrid>
      <w:tr w:rsidR="00585146" w14:paraId="217F7ADD" w14:textId="77777777" w:rsidTr="00585146">
        <w:tc>
          <w:tcPr>
            <w:tcW w:w="4508" w:type="dxa"/>
          </w:tcPr>
          <w:p w14:paraId="6CF0684A" w14:textId="722523A8" w:rsidR="00585146" w:rsidRDefault="00585146" w:rsidP="002D1F22">
            <w:pPr>
              <w:rPr>
                <w:rFonts w:asciiTheme="minorHAnsi" w:eastAsia="Trebuchet MS,Times New Roman" w:hAnsiTheme="minorHAnsi"/>
              </w:rPr>
            </w:pPr>
            <w:r>
              <w:rPr>
                <w:rFonts w:asciiTheme="minorHAnsi" w:eastAsia="Trebuchet MS,Times New Roman" w:hAnsiTheme="minorHAnsi"/>
              </w:rPr>
              <w:t>Format</w:t>
            </w:r>
          </w:p>
        </w:tc>
        <w:tc>
          <w:tcPr>
            <w:tcW w:w="4508" w:type="dxa"/>
          </w:tcPr>
          <w:p w14:paraId="5DDDCFF3" w14:textId="2072452E" w:rsidR="00585146" w:rsidRDefault="00F83618" w:rsidP="002D1F22">
            <w:pPr>
              <w:rPr>
                <w:rFonts w:asciiTheme="minorHAnsi" w:eastAsia="Trebuchet MS,Times New Roman" w:hAnsiTheme="minorHAnsi"/>
              </w:rPr>
            </w:pPr>
            <w:r w:rsidRPr="00F83618">
              <w:rPr>
                <w:rFonts w:asciiTheme="minorHAnsi" w:eastAsia="Trebuchet MS,Times New Roman" w:hAnsiTheme="minorHAnsi"/>
              </w:rPr>
              <w:t>MPEG-4</w:t>
            </w:r>
          </w:p>
        </w:tc>
      </w:tr>
      <w:tr w:rsidR="00D244D4" w14:paraId="5A854303" w14:textId="77777777" w:rsidTr="00585146">
        <w:tc>
          <w:tcPr>
            <w:tcW w:w="4508" w:type="dxa"/>
          </w:tcPr>
          <w:p w14:paraId="3809A0E0" w14:textId="5C3D1DEC" w:rsidR="00D244D4" w:rsidRDefault="00D244D4" w:rsidP="002D1F22">
            <w:pPr>
              <w:rPr>
                <w:rFonts w:asciiTheme="minorHAnsi" w:eastAsia="Trebuchet MS,Times New Roman" w:hAnsiTheme="minorHAnsi"/>
              </w:rPr>
            </w:pPr>
            <w:r>
              <w:rPr>
                <w:rFonts w:asciiTheme="minorHAnsi" w:eastAsia="Trebuchet MS,Times New Roman" w:hAnsiTheme="minorHAnsi"/>
              </w:rPr>
              <w:t>Codec</w:t>
            </w:r>
          </w:p>
        </w:tc>
        <w:tc>
          <w:tcPr>
            <w:tcW w:w="4508" w:type="dxa"/>
          </w:tcPr>
          <w:p w14:paraId="646D91F5" w14:textId="2FB1CED0" w:rsidR="00D244D4" w:rsidRPr="00585146" w:rsidRDefault="00D244D4" w:rsidP="002D1F22">
            <w:pPr>
              <w:rPr>
                <w:rFonts w:asciiTheme="minorHAnsi" w:eastAsia="Trebuchet MS,Times New Roman" w:hAnsiTheme="minorHAnsi"/>
              </w:rPr>
            </w:pPr>
            <w:r>
              <w:rPr>
                <w:rFonts w:asciiTheme="minorHAnsi" w:eastAsia="Trebuchet MS,Times New Roman" w:hAnsiTheme="minorHAnsi"/>
              </w:rPr>
              <w:t>H.264</w:t>
            </w:r>
          </w:p>
        </w:tc>
      </w:tr>
      <w:tr w:rsidR="00585146" w14:paraId="4D5BA953" w14:textId="77777777" w:rsidTr="00585146">
        <w:tc>
          <w:tcPr>
            <w:tcW w:w="4508" w:type="dxa"/>
          </w:tcPr>
          <w:p w14:paraId="3299451B" w14:textId="62BF1233" w:rsidR="00585146" w:rsidRDefault="00585146" w:rsidP="002D1F22">
            <w:pPr>
              <w:rPr>
                <w:rFonts w:asciiTheme="minorHAnsi" w:eastAsia="Trebuchet MS,Times New Roman" w:hAnsiTheme="minorHAnsi"/>
              </w:rPr>
            </w:pPr>
            <w:r w:rsidRPr="00585146">
              <w:rPr>
                <w:rFonts w:asciiTheme="minorHAnsi" w:eastAsia="Trebuchet MS,Times New Roman" w:hAnsiTheme="minorHAnsi"/>
              </w:rPr>
              <w:t>Resolution</w:t>
            </w:r>
          </w:p>
        </w:tc>
        <w:tc>
          <w:tcPr>
            <w:tcW w:w="4508" w:type="dxa"/>
          </w:tcPr>
          <w:p w14:paraId="3CFCE7F6" w14:textId="30087101" w:rsidR="00585146" w:rsidRDefault="00585146" w:rsidP="002D1F22">
            <w:pPr>
              <w:rPr>
                <w:rFonts w:asciiTheme="minorHAnsi" w:eastAsia="Trebuchet MS,Times New Roman" w:hAnsiTheme="minorHAnsi"/>
              </w:rPr>
            </w:pPr>
            <w:r w:rsidRPr="00585146">
              <w:rPr>
                <w:rFonts w:asciiTheme="minorHAnsi" w:eastAsia="Trebuchet MS,Times New Roman" w:hAnsiTheme="minorHAnsi"/>
              </w:rPr>
              <w:t>1920 x 1080</w:t>
            </w:r>
          </w:p>
        </w:tc>
      </w:tr>
      <w:tr w:rsidR="00D244D4" w14:paraId="0126D953" w14:textId="77777777" w:rsidTr="00585146">
        <w:tc>
          <w:tcPr>
            <w:tcW w:w="4508" w:type="dxa"/>
          </w:tcPr>
          <w:p w14:paraId="32E55CFF" w14:textId="4A6BE3F3" w:rsidR="00D244D4" w:rsidRPr="00585146" w:rsidRDefault="00D244D4" w:rsidP="002D1F22">
            <w:pPr>
              <w:rPr>
                <w:rFonts w:asciiTheme="minorHAnsi" w:eastAsia="Trebuchet MS,Times New Roman" w:hAnsiTheme="minorHAnsi"/>
              </w:rPr>
            </w:pPr>
            <w:r>
              <w:rPr>
                <w:rFonts w:asciiTheme="minorHAnsi" w:eastAsia="Trebuchet MS,Times New Roman" w:hAnsiTheme="minorHAnsi"/>
              </w:rPr>
              <w:t>Frame Rate</w:t>
            </w:r>
          </w:p>
        </w:tc>
        <w:tc>
          <w:tcPr>
            <w:tcW w:w="4508" w:type="dxa"/>
          </w:tcPr>
          <w:p w14:paraId="242D83D2" w14:textId="4C8F2DE1" w:rsidR="00D244D4" w:rsidRPr="00585146" w:rsidRDefault="003D4B73" w:rsidP="002D1F22">
            <w:pPr>
              <w:rPr>
                <w:rFonts w:asciiTheme="minorHAnsi" w:eastAsia="Trebuchet MS,Times New Roman" w:hAnsiTheme="minorHAnsi"/>
              </w:rPr>
            </w:pPr>
            <w:r>
              <w:rPr>
                <w:rFonts w:asciiTheme="minorHAnsi" w:eastAsia="Trebuchet MS,Times New Roman" w:hAnsiTheme="minorHAnsi"/>
              </w:rPr>
              <w:t>29</w:t>
            </w:r>
            <w:r w:rsidR="00D244D4">
              <w:rPr>
                <w:rFonts w:asciiTheme="minorHAnsi" w:eastAsia="Trebuchet MS,Times New Roman" w:hAnsiTheme="minorHAnsi"/>
              </w:rPr>
              <w:t xml:space="preserve"> fps</w:t>
            </w:r>
          </w:p>
        </w:tc>
      </w:tr>
      <w:tr w:rsidR="00585146" w14:paraId="56B191E6" w14:textId="77777777" w:rsidTr="00585146">
        <w:tc>
          <w:tcPr>
            <w:tcW w:w="4508" w:type="dxa"/>
          </w:tcPr>
          <w:p w14:paraId="507BB0A4" w14:textId="1D7999F6" w:rsidR="00585146" w:rsidRDefault="00585146" w:rsidP="002D1F22">
            <w:pPr>
              <w:rPr>
                <w:rFonts w:asciiTheme="minorHAnsi" w:eastAsia="Trebuchet MS,Times New Roman" w:hAnsiTheme="minorHAnsi"/>
              </w:rPr>
            </w:pPr>
            <w:r>
              <w:rPr>
                <w:rFonts w:asciiTheme="minorHAnsi" w:eastAsia="Trebuchet MS,Times New Roman" w:hAnsiTheme="minorHAnsi"/>
              </w:rPr>
              <w:t>Duration</w:t>
            </w:r>
          </w:p>
        </w:tc>
        <w:tc>
          <w:tcPr>
            <w:tcW w:w="4508" w:type="dxa"/>
          </w:tcPr>
          <w:p w14:paraId="3434551A" w14:textId="022A6465" w:rsidR="00585146" w:rsidRDefault="00F83618" w:rsidP="002D1F22">
            <w:pPr>
              <w:rPr>
                <w:rFonts w:asciiTheme="minorHAnsi" w:eastAsia="Trebuchet MS,Times New Roman" w:hAnsiTheme="minorHAnsi"/>
              </w:rPr>
            </w:pPr>
            <w:r>
              <w:rPr>
                <w:rFonts w:asciiTheme="minorHAnsi" w:eastAsia="Trebuchet MS,Times New Roman" w:hAnsiTheme="minorHAnsi"/>
              </w:rPr>
              <w:t>5 minutes</w:t>
            </w:r>
          </w:p>
        </w:tc>
      </w:tr>
      <w:tr w:rsidR="00585146" w14:paraId="5BCD3E2B" w14:textId="77777777" w:rsidTr="00585146">
        <w:tc>
          <w:tcPr>
            <w:tcW w:w="4508" w:type="dxa"/>
          </w:tcPr>
          <w:p w14:paraId="7536FB05" w14:textId="6FF17B66" w:rsidR="00585146" w:rsidRDefault="00585146" w:rsidP="002D1F22">
            <w:pPr>
              <w:rPr>
                <w:rFonts w:asciiTheme="minorHAnsi" w:eastAsia="Trebuchet MS,Times New Roman" w:hAnsiTheme="minorHAnsi"/>
              </w:rPr>
            </w:pPr>
            <w:r>
              <w:rPr>
                <w:rFonts w:asciiTheme="minorHAnsi" w:eastAsia="Trebuchet MS,Times New Roman" w:hAnsiTheme="minorHAnsi"/>
              </w:rPr>
              <w:t>Video Bitrate</w:t>
            </w:r>
          </w:p>
        </w:tc>
        <w:tc>
          <w:tcPr>
            <w:tcW w:w="4508" w:type="dxa"/>
          </w:tcPr>
          <w:p w14:paraId="5948E02F" w14:textId="76FAF75F" w:rsidR="00585146" w:rsidRDefault="00585146" w:rsidP="009D536E">
            <w:pPr>
              <w:rPr>
                <w:rFonts w:asciiTheme="minorHAnsi" w:eastAsia="Trebuchet MS,Times New Roman" w:hAnsiTheme="minorHAnsi"/>
              </w:rPr>
            </w:pPr>
            <w:r>
              <w:rPr>
                <w:rFonts w:asciiTheme="minorHAnsi" w:eastAsia="Trebuchet MS,Times New Roman" w:hAnsiTheme="minorHAnsi"/>
              </w:rPr>
              <w:t xml:space="preserve">4.5 Mbps </w:t>
            </w:r>
          </w:p>
        </w:tc>
      </w:tr>
      <w:tr w:rsidR="00585146" w14:paraId="1B103200" w14:textId="77777777" w:rsidTr="00585146">
        <w:tc>
          <w:tcPr>
            <w:tcW w:w="4508" w:type="dxa"/>
          </w:tcPr>
          <w:p w14:paraId="6BD6E251" w14:textId="1E67CB3C" w:rsidR="00585146" w:rsidRDefault="00585146" w:rsidP="002D1F22">
            <w:pPr>
              <w:rPr>
                <w:rFonts w:asciiTheme="minorHAnsi" w:eastAsia="Trebuchet MS,Times New Roman" w:hAnsiTheme="minorHAnsi"/>
              </w:rPr>
            </w:pPr>
            <w:r>
              <w:rPr>
                <w:rFonts w:asciiTheme="minorHAnsi" w:eastAsia="Trebuchet MS,Times New Roman" w:hAnsiTheme="minorHAnsi"/>
              </w:rPr>
              <w:t>Audio Bitrate</w:t>
            </w:r>
          </w:p>
        </w:tc>
        <w:tc>
          <w:tcPr>
            <w:tcW w:w="4508" w:type="dxa"/>
          </w:tcPr>
          <w:p w14:paraId="2DB53071" w14:textId="0EEC8F5F" w:rsidR="00585146" w:rsidRDefault="00585146" w:rsidP="002D1F22">
            <w:pPr>
              <w:rPr>
                <w:rFonts w:asciiTheme="minorHAnsi" w:eastAsia="Trebuchet MS,Times New Roman" w:hAnsiTheme="minorHAnsi"/>
              </w:rPr>
            </w:pPr>
            <w:r>
              <w:rPr>
                <w:rFonts w:asciiTheme="minorHAnsi" w:eastAsia="Trebuchet MS,Times New Roman" w:hAnsiTheme="minorHAnsi"/>
              </w:rPr>
              <w:t>192 Kbps</w:t>
            </w:r>
          </w:p>
        </w:tc>
      </w:tr>
    </w:tbl>
    <w:p w14:paraId="7CABAD49" w14:textId="26A2F3B3" w:rsidR="0052219A" w:rsidRDefault="006C034B" w:rsidP="006C034B">
      <w:pPr>
        <w:pStyle w:val="Caption"/>
        <w:jc w:val="center"/>
        <w:rPr>
          <w:rFonts w:asciiTheme="minorHAnsi" w:eastAsia="Trebuchet MS,Times New Roman" w:hAnsiTheme="minorHAnsi"/>
        </w:rPr>
      </w:pPr>
      <w:bookmarkStart w:id="17" w:name="_Toc516003521"/>
      <w:r>
        <w:t xml:space="preserve">Table </w:t>
      </w:r>
      <w:r>
        <w:fldChar w:fldCharType="begin"/>
      </w:r>
      <w:r>
        <w:instrText xml:space="preserve"> SEQ Table \* ARABIC </w:instrText>
      </w:r>
      <w:r>
        <w:fldChar w:fldCharType="separate"/>
      </w:r>
      <w:r w:rsidR="004B0A19">
        <w:rPr>
          <w:noProof/>
        </w:rPr>
        <w:t>4</w:t>
      </w:r>
      <w:r>
        <w:fldChar w:fldCharType="end"/>
      </w:r>
      <w:r>
        <w:t xml:space="preserve">: </w:t>
      </w:r>
      <w:r w:rsidRPr="007A75C5">
        <w:t>Video Source Parameters</w:t>
      </w:r>
      <w:bookmarkEnd w:id="17"/>
    </w:p>
    <w:p w14:paraId="6E7519DE" w14:textId="77777777" w:rsidR="003A5AED" w:rsidRDefault="003A5AED" w:rsidP="002D1F22">
      <w:pPr>
        <w:rPr>
          <w:rFonts w:asciiTheme="minorHAnsi" w:eastAsia="Trebuchet MS,Times New Roman" w:hAnsiTheme="minorHAnsi"/>
        </w:rPr>
      </w:pPr>
    </w:p>
    <w:p w14:paraId="58064EEB" w14:textId="3826D97C" w:rsidR="00F02675" w:rsidRPr="003D4B73" w:rsidRDefault="00F02675" w:rsidP="003D4B73">
      <w:pPr>
        <w:keepNext/>
        <w:ind w:right="-694" w:hanging="720"/>
        <w:jc w:val="center"/>
      </w:pPr>
      <w:r>
        <w:rPr>
          <w:noProof/>
        </w:rPr>
        <w:lastRenderedPageBreak/>
        <w:drawing>
          <wp:inline distT="0" distB="0" distL="0" distR="0" wp14:anchorId="4EB19B59" wp14:editId="66887269">
            <wp:extent cx="2586355" cy="3274658"/>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1490" cy="3281160"/>
                    </a:xfrm>
                    <a:prstGeom prst="rect">
                      <a:avLst/>
                    </a:prstGeom>
                  </pic:spPr>
                </pic:pic>
              </a:graphicData>
            </a:graphic>
          </wp:inline>
        </w:drawing>
      </w:r>
    </w:p>
    <w:p w14:paraId="2B494B16" w14:textId="68BBDA5B" w:rsidR="00A16B0D" w:rsidRDefault="00A92E32" w:rsidP="00A92E32">
      <w:pPr>
        <w:pStyle w:val="Caption"/>
        <w:jc w:val="center"/>
        <w:rPr>
          <w:rFonts w:asciiTheme="minorHAnsi" w:eastAsia="Trebuchet MS,Times New Roman" w:hAnsiTheme="minorHAnsi"/>
        </w:rPr>
      </w:pPr>
      <w:bookmarkStart w:id="18" w:name="_Toc516003878"/>
      <w:r>
        <w:t xml:space="preserve">Figure </w:t>
      </w:r>
      <w:r>
        <w:fldChar w:fldCharType="begin"/>
      </w:r>
      <w:r>
        <w:instrText xml:space="preserve"> SEQ Figure \* ARABIC </w:instrText>
      </w:r>
      <w:r>
        <w:fldChar w:fldCharType="separate"/>
      </w:r>
      <w:r w:rsidR="004B0A19">
        <w:rPr>
          <w:noProof/>
        </w:rPr>
        <w:t>3</w:t>
      </w:r>
      <w:r>
        <w:fldChar w:fldCharType="end"/>
      </w:r>
      <w:r>
        <w:t xml:space="preserve">: </w:t>
      </w:r>
      <w:r w:rsidRPr="00717550">
        <w:t>Properties of video file including bitrate and resolution</w:t>
      </w:r>
      <w:bookmarkEnd w:id="18"/>
    </w:p>
    <w:p w14:paraId="35D2625C" w14:textId="77777777" w:rsidR="002D1F22" w:rsidRDefault="002D1F22" w:rsidP="002D1F22">
      <w:pPr>
        <w:rPr>
          <w:rFonts w:asciiTheme="minorHAnsi" w:eastAsia="Trebuchet MS,Times New Roman" w:hAnsiTheme="minorHAnsi"/>
        </w:rPr>
      </w:pPr>
    </w:p>
    <w:p w14:paraId="63143551" w14:textId="77777777" w:rsidR="002D1F22" w:rsidRDefault="00A16B0D" w:rsidP="002D1F22">
      <w:pPr>
        <w:keepNext/>
      </w:pPr>
      <w:r>
        <w:rPr>
          <w:noProof/>
        </w:rPr>
        <w:drawing>
          <wp:inline distT="0" distB="0" distL="0" distR="0" wp14:anchorId="24F71F7A" wp14:editId="377F5B7F">
            <wp:extent cx="5731510" cy="3223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260"/>
                    </a:xfrm>
                    <a:prstGeom prst="rect">
                      <a:avLst/>
                    </a:prstGeom>
                  </pic:spPr>
                </pic:pic>
              </a:graphicData>
            </a:graphic>
          </wp:inline>
        </w:drawing>
      </w:r>
    </w:p>
    <w:p w14:paraId="194E52B9" w14:textId="3D395FE7" w:rsidR="008B2186" w:rsidRDefault="00A92E32" w:rsidP="00A92E32">
      <w:pPr>
        <w:pStyle w:val="Caption"/>
        <w:jc w:val="center"/>
      </w:pPr>
      <w:bookmarkStart w:id="19" w:name="_Toc516003879"/>
      <w:r>
        <w:t xml:space="preserve">Figure </w:t>
      </w:r>
      <w:r>
        <w:fldChar w:fldCharType="begin"/>
      </w:r>
      <w:r>
        <w:instrText xml:space="preserve"> SEQ Figure \* ARABIC </w:instrText>
      </w:r>
      <w:r>
        <w:fldChar w:fldCharType="separate"/>
      </w:r>
      <w:r w:rsidR="004B0A19">
        <w:rPr>
          <w:noProof/>
        </w:rPr>
        <w:t>4</w:t>
      </w:r>
      <w:r>
        <w:fldChar w:fldCharType="end"/>
      </w:r>
      <w:r>
        <w:t xml:space="preserve">: </w:t>
      </w:r>
      <w:r w:rsidRPr="001B1A62">
        <w:t>Snapshot of a video file used in the test</w:t>
      </w:r>
      <w:bookmarkEnd w:id="19"/>
    </w:p>
    <w:p w14:paraId="029C4F34" w14:textId="5730CECC" w:rsidR="00A56E7E" w:rsidRPr="006C034B" w:rsidRDefault="00A56E7E" w:rsidP="006C034B">
      <w:r w:rsidRPr="00A56E7E">
        <w:t>VLC media player</w:t>
      </w:r>
      <w:r>
        <w:t xml:space="preserve"> is used to stream video from a local video server to the client laptops. The video server </w:t>
      </w:r>
      <w:r w:rsidR="00FD3CC5">
        <w:t>can</w:t>
      </w:r>
      <w:r>
        <w:t xml:space="preserve"> be a Windows machine with VLC media player installed. VLC also needs to be installed on the client laptops.</w:t>
      </w:r>
    </w:p>
    <w:p w14:paraId="6CC84511" w14:textId="77777777" w:rsidR="002D1F22" w:rsidRDefault="00B8449B" w:rsidP="00152EAB">
      <w:pPr>
        <w:pStyle w:val="Heading1"/>
        <w:tabs>
          <w:tab w:val="clear" w:pos="64"/>
          <w:tab w:val="num" w:pos="0"/>
        </w:tabs>
        <w:ind w:left="0" w:firstLine="0"/>
        <w:rPr>
          <w:rFonts w:asciiTheme="minorHAnsi" w:hAnsiTheme="minorHAnsi"/>
          <w:sz w:val="24"/>
          <w:szCs w:val="24"/>
        </w:rPr>
      </w:pPr>
      <w:bookmarkStart w:id="20" w:name="_Toc516003868"/>
      <w:r>
        <w:rPr>
          <w:rFonts w:asciiTheme="minorHAnsi" w:hAnsiTheme="minorHAnsi"/>
          <w:sz w:val="24"/>
          <w:szCs w:val="24"/>
        </w:rPr>
        <w:t>TEST PROCEDURE</w:t>
      </w:r>
      <w:bookmarkEnd w:id="20"/>
    </w:p>
    <w:p w14:paraId="5A0E906A" w14:textId="77777777" w:rsidR="00B8449B" w:rsidRDefault="002D1F22" w:rsidP="002D1F22">
      <w:r>
        <w:t>The following section outlines the test cases and test procedures for different cases along w</w:t>
      </w:r>
      <w:r w:rsidR="00B8449B">
        <w:t xml:space="preserve">ith data collection methodology. </w:t>
      </w:r>
    </w:p>
    <w:p w14:paraId="52B4A1F2" w14:textId="77777777" w:rsidR="006C034B" w:rsidRPr="002D1F22" w:rsidRDefault="006C034B" w:rsidP="002D1F22"/>
    <w:p w14:paraId="7BC71A6E" w14:textId="77777777" w:rsidR="008C3806" w:rsidRDefault="008C3806" w:rsidP="008C3806">
      <w:pPr>
        <w:pStyle w:val="Heading2"/>
      </w:pPr>
      <w:bookmarkStart w:id="21" w:name="_Toc516003869"/>
      <w:r>
        <w:lastRenderedPageBreak/>
        <w:t>Test Cases</w:t>
      </w:r>
      <w:bookmarkEnd w:id="21"/>
    </w:p>
    <w:p w14:paraId="204DEBB1" w14:textId="77777777" w:rsidR="008C3806" w:rsidRDefault="008C3806" w:rsidP="008C3806">
      <w:r>
        <w:t>The following table outlines the different test cases</w:t>
      </w:r>
    </w:p>
    <w:p w14:paraId="6857B758" w14:textId="77777777" w:rsidR="008C3806" w:rsidRDefault="008C3806" w:rsidP="008C3806"/>
    <w:tbl>
      <w:tblPr>
        <w:tblStyle w:val="TableGrid"/>
        <w:tblW w:w="0" w:type="auto"/>
        <w:jc w:val="center"/>
        <w:tblLook w:val="04A0" w:firstRow="1" w:lastRow="0" w:firstColumn="1" w:lastColumn="0" w:noHBand="0" w:noVBand="1"/>
      </w:tblPr>
      <w:tblGrid>
        <w:gridCol w:w="2034"/>
        <w:gridCol w:w="1778"/>
        <w:gridCol w:w="2036"/>
      </w:tblGrid>
      <w:tr w:rsidR="00003363" w14:paraId="430758B7" w14:textId="77777777" w:rsidTr="008B2186">
        <w:trPr>
          <w:trHeight w:val="344"/>
          <w:jc w:val="center"/>
        </w:trPr>
        <w:tc>
          <w:tcPr>
            <w:tcW w:w="2034" w:type="dxa"/>
          </w:tcPr>
          <w:p w14:paraId="0821A734" w14:textId="77777777" w:rsidR="00003363" w:rsidRDefault="00003363" w:rsidP="008C3806">
            <w:r>
              <w:t>Test Case ID</w:t>
            </w:r>
          </w:p>
        </w:tc>
        <w:tc>
          <w:tcPr>
            <w:tcW w:w="1778" w:type="dxa"/>
          </w:tcPr>
          <w:p w14:paraId="0E182F84" w14:textId="77777777" w:rsidR="00003363" w:rsidRDefault="00003363" w:rsidP="008C3806">
            <w:r>
              <w:t>Video Bit Rate</w:t>
            </w:r>
          </w:p>
        </w:tc>
        <w:tc>
          <w:tcPr>
            <w:tcW w:w="2036" w:type="dxa"/>
          </w:tcPr>
          <w:p w14:paraId="50E38237" w14:textId="77777777" w:rsidR="00003363" w:rsidRDefault="00003363" w:rsidP="008C3806">
            <w:r>
              <w:t>Number of Clients</w:t>
            </w:r>
          </w:p>
        </w:tc>
      </w:tr>
      <w:tr w:rsidR="00003363" w14:paraId="0046FF18" w14:textId="77777777" w:rsidTr="008B2186">
        <w:trPr>
          <w:trHeight w:val="168"/>
          <w:jc w:val="center"/>
        </w:trPr>
        <w:tc>
          <w:tcPr>
            <w:tcW w:w="2034" w:type="dxa"/>
          </w:tcPr>
          <w:p w14:paraId="0BE32B11" w14:textId="77777777" w:rsidR="00003363" w:rsidRDefault="00003363" w:rsidP="008C3806">
            <w:r>
              <w:t>1</w:t>
            </w:r>
          </w:p>
        </w:tc>
        <w:tc>
          <w:tcPr>
            <w:tcW w:w="1778" w:type="dxa"/>
          </w:tcPr>
          <w:p w14:paraId="24F7E2B3" w14:textId="77777777" w:rsidR="00003363" w:rsidRDefault="00003363" w:rsidP="008C3806">
            <w:r>
              <w:t>4.5 Mbps</w:t>
            </w:r>
          </w:p>
        </w:tc>
        <w:tc>
          <w:tcPr>
            <w:tcW w:w="2036" w:type="dxa"/>
          </w:tcPr>
          <w:p w14:paraId="54C0B75B" w14:textId="77777777" w:rsidR="00003363" w:rsidRDefault="00003363" w:rsidP="00003363">
            <w:r>
              <w:t>1</w:t>
            </w:r>
          </w:p>
        </w:tc>
      </w:tr>
      <w:tr w:rsidR="00003363" w14:paraId="663AE610" w14:textId="77777777" w:rsidTr="008B2186">
        <w:trPr>
          <w:trHeight w:val="344"/>
          <w:jc w:val="center"/>
        </w:trPr>
        <w:tc>
          <w:tcPr>
            <w:tcW w:w="2034" w:type="dxa"/>
          </w:tcPr>
          <w:p w14:paraId="3EB4F7D0" w14:textId="77777777" w:rsidR="00003363" w:rsidRDefault="00003363" w:rsidP="008C3806">
            <w:r>
              <w:t>2</w:t>
            </w:r>
          </w:p>
        </w:tc>
        <w:tc>
          <w:tcPr>
            <w:tcW w:w="1778" w:type="dxa"/>
          </w:tcPr>
          <w:p w14:paraId="3F93B3F7" w14:textId="77777777" w:rsidR="00003363" w:rsidRDefault="00003363" w:rsidP="008C3806">
            <w:r>
              <w:t>4.5 Mbps</w:t>
            </w:r>
          </w:p>
        </w:tc>
        <w:tc>
          <w:tcPr>
            <w:tcW w:w="2036" w:type="dxa"/>
          </w:tcPr>
          <w:p w14:paraId="206BE4F2" w14:textId="77777777" w:rsidR="00003363" w:rsidRDefault="00003363" w:rsidP="008C3806">
            <w:r>
              <w:t>3</w:t>
            </w:r>
          </w:p>
        </w:tc>
      </w:tr>
    </w:tbl>
    <w:p w14:paraId="5835B7F1" w14:textId="08BDC063" w:rsidR="00003363" w:rsidRDefault="006C034B" w:rsidP="006C034B">
      <w:pPr>
        <w:pStyle w:val="Caption"/>
        <w:jc w:val="center"/>
      </w:pPr>
      <w:bookmarkStart w:id="22" w:name="_Toc516003522"/>
      <w:r>
        <w:t xml:space="preserve">Table </w:t>
      </w:r>
      <w:r>
        <w:fldChar w:fldCharType="begin"/>
      </w:r>
      <w:r>
        <w:instrText xml:space="preserve"> SEQ Table \* ARABIC </w:instrText>
      </w:r>
      <w:r>
        <w:fldChar w:fldCharType="separate"/>
      </w:r>
      <w:r w:rsidR="004B0A19">
        <w:rPr>
          <w:noProof/>
        </w:rPr>
        <w:t>5</w:t>
      </w:r>
      <w:r>
        <w:fldChar w:fldCharType="end"/>
      </w:r>
      <w:r>
        <w:t>: Test Cases</w:t>
      </w:r>
      <w:bookmarkEnd w:id="22"/>
    </w:p>
    <w:p w14:paraId="1FDE874C" w14:textId="181E932B" w:rsidR="00152EAB" w:rsidRDefault="00152EAB" w:rsidP="00152EAB">
      <w:pPr>
        <w:pStyle w:val="Heading2"/>
      </w:pPr>
      <w:bookmarkStart w:id="23" w:name="_Toc516003870"/>
      <w:r>
        <w:t>Sniffer Capture Method</w:t>
      </w:r>
      <w:bookmarkEnd w:id="23"/>
    </w:p>
    <w:p w14:paraId="4F7B0020" w14:textId="509C0731" w:rsidR="00152EAB" w:rsidRDefault="00650B31" w:rsidP="00152EAB">
      <w:r>
        <w:t xml:space="preserve">The following method </w:t>
      </w:r>
      <w:r w:rsidR="003D4B73">
        <w:t>should be</w:t>
      </w:r>
      <w:r>
        <w:t xml:space="preserve"> used</w:t>
      </w:r>
      <w:r w:rsidR="00152EAB">
        <w:t xml:space="preserve"> to capture packets over the air using a </w:t>
      </w:r>
      <w:r w:rsidR="00E46691">
        <w:t>MacBook</w:t>
      </w:r>
      <w:r w:rsidR="00152EAB">
        <w:t xml:space="preserve"> Pro as sniffer.</w:t>
      </w:r>
    </w:p>
    <w:p w14:paraId="3CC0A64A" w14:textId="77777777" w:rsidR="00152EAB" w:rsidRDefault="00152EAB" w:rsidP="00152EAB"/>
    <w:p w14:paraId="45B8367B" w14:textId="77777777" w:rsidR="00152EAB" w:rsidRDefault="00152EAB" w:rsidP="00152EAB">
      <w:r w:rsidRPr="001A522B">
        <w:rPr>
          <w:b/>
        </w:rPr>
        <w:t>Method</w:t>
      </w:r>
      <w:r>
        <w:t>: Wireless Diagnostics Application</w:t>
      </w:r>
    </w:p>
    <w:p w14:paraId="57C3D3EF" w14:textId="7721C1B9" w:rsidR="00F926BC" w:rsidRDefault="000C568E" w:rsidP="000C568E">
      <w:pPr>
        <w:jc w:val="center"/>
      </w:pPr>
      <w:r>
        <w:rPr>
          <w:noProof/>
        </w:rPr>
        <w:drawing>
          <wp:inline distT="0" distB="0" distL="0" distR="0" wp14:anchorId="6511C8EC" wp14:editId="51C3FF8F">
            <wp:extent cx="4331970" cy="277311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0419" cy="2784923"/>
                    </a:xfrm>
                    <a:prstGeom prst="rect">
                      <a:avLst/>
                    </a:prstGeom>
                  </pic:spPr>
                </pic:pic>
              </a:graphicData>
            </a:graphic>
          </wp:inline>
        </w:drawing>
      </w:r>
    </w:p>
    <w:p w14:paraId="2357C62F" w14:textId="606120C7" w:rsidR="000C568E" w:rsidRDefault="00A92E32" w:rsidP="00A92E32">
      <w:pPr>
        <w:pStyle w:val="Caption"/>
        <w:jc w:val="center"/>
        <w:rPr>
          <w:i w:val="0"/>
          <w:iCs w:val="0"/>
        </w:rPr>
      </w:pPr>
      <w:bookmarkStart w:id="24" w:name="_Toc516003880"/>
      <w:r>
        <w:t xml:space="preserve">Figure </w:t>
      </w:r>
      <w:r>
        <w:fldChar w:fldCharType="begin"/>
      </w:r>
      <w:r>
        <w:instrText xml:space="preserve"> SEQ Figure \* ARABIC </w:instrText>
      </w:r>
      <w:r>
        <w:fldChar w:fldCharType="separate"/>
      </w:r>
      <w:r w:rsidR="004B0A19">
        <w:rPr>
          <w:noProof/>
        </w:rPr>
        <w:t>5</w:t>
      </w:r>
      <w:r>
        <w:fldChar w:fldCharType="end"/>
      </w:r>
      <w:r>
        <w:t xml:space="preserve">: </w:t>
      </w:r>
      <w:r w:rsidRPr="003C4DD6">
        <w:t>Wireless Diagnostics user interface</w:t>
      </w:r>
      <w:bookmarkEnd w:id="24"/>
    </w:p>
    <w:p w14:paraId="75F43D4A" w14:textId="77777777" w:rsidR="000C568E" w:rsidRPr="000C568E" w:rsidRDefault="000C568E" w:rsidP="000C568E">
      <w:pPr>
        <w:jc w:val="center"/>
        <w:rPr>
          <w:i/>
          <w:iCs/>
          <w:color w:val="44546A" w:themeColor="text2"/>
          <w:sz w:val="18"/>
          <w:szCs w:val="18"/>
        </w:rPr>
      </w:pPr>
    </w:p>
    <w:p w14:paraId="470EDF1B" w14:textId="0926D967" w:rsidR="008B2186" w:rsidRDefault="00F926BC" w:rsidP="00152EAB">
      <w:r>
        <w:t xml:space="preserve">Wireless Diagnostics is an application in Mac OS with </w:t>
      </w:r>
      <w:r w:rsidR="00883548">
        <w:t>MacBook</w:t>
      </w:r>
      <w:r>
        <w:t>. It can capture Wi-Fi packets and generate a “*.</w:t>
      </w:r>
      <w:proofErr w:type="spellStart"/>
      <w:r>
        <w:t>wcap</w:t>
      </w:r>
      <w:proofErr w:type="spellEnd"/>
      <w:r>
        <w:t xml:space="preserve">” file in the file system. The capture file can be loaded in packet analyzing tools such as Wireshark or </w:t>
      </w:r>
      <w:proofErr w:type="spellStart"/>
      <w:r>
        <w:t>Omnipeek</w:t>
      </w:r>
      <w:proofErr w:type="spellEnd"/>
      <w:r>
        <w:t>.</w:t>
      </w:r>
    </w:p>
    <w:p w14:paraId="2B9F8843" w14:textId="77777777" w:rsidR="00F926BC" w:rsidRDefault="00F926BC" w:rsidP="00152EAB"/>
    <w:p w14:paraId="7AC37F08" w14:textId="6F9F33CF" w:rsidR="00843006" w:rsidRDefault="00B47EE3" w:rsidP="00152EAB">
      <w:r>
        <w:t xml:space="preserve">Refer to </w:t>
      </w:r>
      <w:hyperlink r:id="rId14" w:history="1">
        <w:r w:rsidRPr="00B47EE3">
          <w:rPr>
            <w:rStyle w:val="Hyperlink"/>
          </w:rPr>
          <w:t>this tutorial</w:t>
        </w:r>
      </w:hyperlink>
      <w:r w:rsidR="00001EBA">
        <w:rPr>
          <w:rStyle w:val="FootnoteReference"/>
        </w:rPr>
        <w:footnoteReference w:id="2"/>
      </w:r>
      <w:r w:rsidR="00001EBA">
        <w:t xml:space="preserve"> </w:t>
      </w:r>
      <w:r>
        <w:t>on how to capture packets with Wireless Diagnostics.</w:t>
      </w:r>
      <w:r w:rsidR="009F5870">
        <w:t xml:space="preserve"> If you are experiencing high</w:t>
      </w:r>
      <w:r w:rsidR="00843006">
        <w:t xml:space="preserve"> packet loss with this method, try to connect the sniffer to another AP on the same channel and run the capture. This could improve the capture performance by fixing the sniffer to the targeted channel.</w:t>
      </w:r>
      <w:r w:rsidR="009F5870">
        <w:t xml:space="preserve"> Ensure that no other client is connected to this AP, and no traffic is going on between </w:t>
      </w:r>
      <w:r w:rsidR="006856E1">
        <w:t>the sniffer and this AP, which will cause interference to the test AP and clients.</w:t>
      </w:r>
    </w:p>
    <w:p w14:paraId="3FC1BAD1" w14:textId="64275852" w:rsidR="00DF2FDF" w:rsidRDefault="00DF2FDF" w:rsidP="00DF2FDF"/>
    <w:p w14:paraId="06E2EB13" w14:textId="6A693BEB" w:rsidR="00DF2FDF" w:rsidRDefault="00DF2FDF" w:rsidP="00DF2FDF">
      <w:r>
        <w:lastRenderedPageBreak/>
        <w:t xml:space="preserve">Please note that the test BSS should be an open network, as Wi-Fi encryption will impact the packet </w:t>
      </w:r>
      <w:r w:rsidR="00027EAE">
        <w:t xml:space="preserve">capture </w:t>
      </w:r>
      <w:r>
        <w:t xml:space="preserve">performance. According to </w:t>
      </w:r>
      <w:hyperlink r:id="rId15" w:anchor="//apple_ref/doc/uid/DTS10001707-CH1-SECWIFICAPTURE" w:history="1">
        <w:r w:rsidRPr="00DF2FDF">
          <w:rPr>
            <w:rStyle w:val="Hyperlink"/>
          </w:rPr>
          <w:t>Apple Support Site</w:t>
        </w:r>
      </w:hyperlink>
      <w:r w:rsidR="00001EBA">
        <w:rPr>
          <w:rStyle w:val="FootnoteReference"/>
        </w:rPr>
        <w:footnoteReference w:id="3"/>
      </w:r>
      <w:r w:rsidR="00001EBA">
        <w:t>,</w:t>
      </w:r>
      <w:r>
        <w:t xml:space="preserve"> “</w:t>
      </w:r>
      <w:r w:rsidRPr="00DF2FDF">
        <w:t>If the Wi-Fi network has a password, Wi-Fi encryption will make it much harder to examine the trace. To get around this, either temporarily turn off the Wi-Fi password on your network or use a separate test network that has no password.</w:t>
      </w:r>
      <w:r>
        <w:t>”</w:t>
      </w:r>
    </w:p>
    <w:p w14:paraId="35E035E5" w14:textId="77777777" w:rsidR="000C568E" w:rsidRDefault="000C568E" w:rsidP="00DF2FDF"/>
    <w:p w14:paraId="7E46600A" w14:textId="79018F4F" w:rsidR="006C034B" w:rsidRDefault="000C568E" w:rsidP="00DF2FDF">
      <w:r>
        <w:t xml:space="preserve">We recommend </w:t>
      </w:r>
      <w:r w:rsidRPr="000C568E">
        <w:t>OS X Mavericks</w:t>
      </w:r>
      <w:r>
        <w:t xml:space="preserve"> </w:t>
      </w:r>
      <w:r w:rsidR="00311BEA">
        <w:t>for</w:t>
      </w:r>
      <w:r>
        <w:t xml:space="preserve"> the capture machine as the newer Mac OS versions may lose large amount of packets during the packet capture. We have verified the packet capture quality of the sniffer in OS X 10.9.5 and listed the steps in section 2.1.2.</w:t>
      </w:r>
    </w:p>
    <w:p w14:paraId="177786E9" w14:textId="5473BD04" w:rsidR="008B2186" w:rsidRDefault="008B2186">
      <w:pPr>
        <w:pStyle w:val="Heading2"/>
      </w:pPr>
      <w:bookmarkStart w:id="25" w:name="_Toc516003871"/>
      <w:r>
        <w:t>Test Procedure</w:t>
      </w:r>
      <w:bookmarkEnd w:id="25"/>
    </w:p>
    <w:p w14:paraId="5F7F6824" w14:textId="602E2E26" w:rsidR="003A5AED" w:rsidRDefault="00E9529A" w:rsidP="003A5AED">
      <w:r>
        <w:t>Use the</w:t>
      </w:r>
      <w:r w:rsidR="003A5AED">
        <w:t xml:space="preserve"> following procedure </w:t>
      </w:r>
      <w:r w:rsidR="00F83618">
        <w:t>to collect the data:</w:t>
      </w:r>
    </w:p>
    <w:p w14:paraId="35CB2291" w14:textId="2B278299" w:rsidR="003A5AED" w:rsidRDefault="003A5AED" w:rsidP="003A5AED">
      <w:pPr>
        <w:pStyle w:val="ListParagraph"/>
        <w:numPr>
          <w:ilvl w:val="0"/>
          <w:numId w:val="17"/>
        </w:numPr>
      </w:pPr>
      <w:r>
        <w:t xml:space="preserve">Setup </w:t>
      </w:r>
      <w:r w:rsidR="00EA1A96">
        <w:t xml:space="preserve">the </w:t>
      </w:r>
      <w:r>
        <w:t>VLC Video Server on a server machine on the network</w:t>
      </w:r>
    </w:p>
    <w:p w14:paraId="18383B73" w14:textId="3E5BBB96" w:rsidR="006C3DB2" w:rsidRDefault="003A5AED" w:rsidP="006C3DB2">
      <w:pPr>
        <w:pStyle w:val="ListParagraph"/>
        <w:numPr>
          <w:ilvl w:val="1"/>
          <w:numId w:val="17"/>
        </w:numPr>
      </w:pPr>
      <w:r>
        <w:t xml:space="preserve">Go to VLC&gt;Media&gt;Stream </w:t>
      </w:r>
      <w:r w:rsidR="00F83618">
        <w:t>and choose the necessary configurations</w:t>
      </w:r>
    </w:p>
    <w:p w14:paraId="36F55D93" w14:textId="77777777" w:rsidR="006C034B" w:rsidRDefault="006C034B" w:rsidP="006C034B">
      <w:pPr>
        <w:pStyle w:val="ListParagraph"/>
        <w:ind w:left="1440"/>
      </w:pPr>
    </w:p>
    <w:p w14:paraId="60384235" w14:textId="7CECAC66" w:rsidR="006C3DB2" w:rsidRDefault="006C3DB2" w:rsidP="006C3DB2">
      <w:pPr>
        <w:pStyle w:val="ListParagraph"/>
        <w:ind w:left="1440"/>
      </w:pPr>
      <w:r>
        <w:rPr>
          <w:noProof/>
        </w:rPr>
        <w:drawing>
          <wp:inline distT="0" distB="0" distL="0" distR="0" wp14:anchorId="1E9EC7CF" wp14:editId="15D3D775">
            <wp:extent cx="3594735" cy="320438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8913" cy="3225934"/>
                    </a:xfrm>
                    <a:prstGeom prst="rect">
                      <a:avLst/>
                    </a:prstGeom>
                  </pic:spPr>
                </pic:pic>
              </a:graphicData>
            </a:graphic>
          </wp:inline>
        </w:drawing>
      </w:r>
    </w:p>
    <w:p w14:paraId="68A41244" w14:textId="28349AF5" w:rsidR="006C3DB2" w:rsidRPr="006C3DB2" w:rsidRDefault="00A92E32" w:rsidP="00A92E32">
      <w:pPr>
        <w:pStyle w:val="Caption"/>
        <w:jc w:val="center"/>
        <w:rPr>
          <w:i w:val="0"/>
          <w:iCs w:val="0"/>
        </w:rPr>
      </w:pPr>
      <w:bookmarkStart w:id="26" w:name="_Toc516003881"/>
      <w:r>
        <w:t xml:space="preserve">Figure </w:t>
      </w:r>
      <w:r>
        <w:fldChar w:fldCharType="begin"/>
      </w:r>
      <w:r>
        <w:instrText xml:space="preserve"> SEQ Figure \* ARABIC </w:instrText>
      </w:r>
      <w:r>
        <w:fldChar w:fldCharType="separate"/>
      </w:r>
      <w:r w:rsidR="004B0A19">
        <w:rPr>
          <w:noProof/>
        </w:rPr>
        <w:t>6</w:t>
      </w:r>
      <w:r>
        <w:fldChar w:fldCharType="end"/>
      </w:r>
      <w:r>
        <w:t xml:space="preserve">: </w:t>
      </w:r>
      <w:r w:rsidRPr="008463BF">
        <w:t>VLC Streaming Menu Screenshot</w:t>
      </w:r>
      <w:bookmarkEnd w:id="26"/>
    </w:p>
    <w:p w14:paraId="49965A98" w14:textId="3968A1CD" w:rsidR="00A56E7E" w:rsidRDefault="003A5AED" w:rsidP="00A56E7E">
      <w:pPr>
        <w:pStyle w:val="ListParagraph"/>
        <w:numPr>
          <w:ilvl w:val="1"/>
          <w:numId w:val="17"/>
        </w:numPr>
      </w:pPr>
      <w:r>
        <w:t>Below is an image of the final output after setup</w:t>
      </w:r>
      <w:r w:rsidR="00354EF6">
        <w:t>. Do</w:t>
      </w:r>
      <w:r w:rsidR="00EA1A96">
        <w:t xml:space="preserve"> no</w:t>
      </w:r>
      <w:r w:rsidR="00354EF6">
        <w:t>t</w:t>
      </w:r>
      <w:r w:rsidR="00F83618">
        <w:t xml:space="preserve"> click on the Stream button yet</w:t>
      </w:r>
      <w:r w:rsidR="00A56E7E">
        <w:t>. Please note, for a multi-client test, multiple VLC sessions need to be set up on the VLC server</w:t>
      </w:r>
      <w:r w:rsidR="005F1809">
        <w:t>.</w:t>
      </w:r>
    </w:p>
    <w:p w14:paraId="793C9102" w14:textId="77777777" w:rsidR="003A5AED" w:rsidRDefault="003A5AED" w:rsidP="003A5AED">
      <w:pPr>
        <w:pStyle w:val="ListParagraph"/>
        <w:ind w:left="0"/>
        <w:jc w:val="center"/>
      </w:pPr>
    </w:p>
    <w:p w14:paraId="2393F0B7" w14:textId="07003A86" w:rsidR="003A5AED" w:rsidRDefault="00354EF6" w:rsidP="003A5AED">
      <w:pPr>
        <w:pStyle w:val="ListParagraph"/>
        <w:keepNext/>
        <w:ind w:left="0"/>
        <w:jc w:val="center"/>
      </w:pPr>
      <w:r>
        <w:rPr>
          <w:noProof/>
        </w:rPr>
        <w:lastRenderedPageBreak/>
        <w:drawing>
          <wp:inline distT="0" distB="0" distL="0" distR="0" wp14:anchorId="2ED1CE05" wp14:editId="15E68F1C">
            <wp:extent cx="4166235" cy="2720806"/>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9642" cy="2729561"/>
                    </a:xfrm>
                    <a:prstGeom prst="rect">
                      <a:avLst/>
                    </a:prstGeom>
                  </pic:spPr>
                </pic:pic>
              </a:graphicData>
            </a:graphic>
          </wp:inline>
        </w:drawing>
      </w:r>
    </w:p>
    <w:p w14:paraId="7D866109" w14:textId="3FF2C8F9" w:rsidR="002E200C" w:rsidRDefault="00A92E32" w:rsidP="00A92E32">
      <w:pPr>
        <w:pStyle w:val="Caption"/>
        <w:jc w:val="center"/>
      </w:pPr>
      <w:bookmarkStart w:id="27" w:name="_Toc516003882"/>
      <w:r>
        <w:t xml:space="preserve">Figure </w:t>
      </w:r>
      <w:r>
        <w:fldChar w:fldCharType="begin"/>
      </w:r>
      <w:r>
        <w:instrText xml:space="preserve"> SEQ Figure \* ARABIC </w:instrText>
      </w:r>
      <w:r>
        <w:fldChar w:fldCharType="separate"/>
      </w:r>
      <w:r w:rsidR="004B0A19">
        <w:rPr>
          <w:noProof/>
        </w:rPr>
        <w:t>7</w:t>
      </w:r>
      <w:r>
        <w:fldChar w:fldCharType="end"/>
      </w:r>
      <w:r>
        <w:t xml:space="preserve">: </w:t>
      </w:r>
      <w:r w:rsidRPr="00E76C46">
        <w:t>VLC Streaming Screenshot with configurations</w:t>
      </w:r>
      <w:bookmarkEnd w:id="27"/>
    </w:p>
    <w:p w14:paraId="27459E31" w14:textId="5886721F" w:rsidR="00001EBA" w:rsidRDefault="002E200C" w:rsidP="002E200C">
      <w:pPr>
        <w:ind w:left="720"/>
      </w:pPr>
      <w:r w:rsidRPr="002E200C">
        <w:rPr>
          <w:b/>
        </w:rPr>
        <w:t>Note</w:t>
      </w:r>
      <w:r>
        <w:t xml:space="preserve">: Detailed instructions can be found </w:t>
      </w:r>
      <w:hyperlink r:id="rId18" w:history="1">
        <w:r w:rsidRPr="00CA0FFE">
          <w:rPr>
            <w:rStyle w:val="Hyperlink"/>
          </w:rPr>
          <w:t>here</w:t>
        </w:r>
      </w:hyperlink>
      <w:r w:rsidR="00001EBA">
        <w:rPr>
          <w:rStyle w:val="FootnoteReference"/>
        </w:rPr>
        <w:footnoteReference w:id="4"/>
      </w:r>
    </w:p>
    <w:p w14:paraId="0B30615C" w14:textId="77777777" w:rsidR="002E200C" w:rsidRDefault="002E200C" w:rsidP="002E200C">
      <w:pPr>
        <w:ind w:left="720"/>
      </w:pPr>
    </w:p>
    <w:p w14:paraId="5A13CCA1" w14:textId="3D3A53EA" w:rsidR="002E200C" w:rsidRDefault="002C48A9" w:rsidP="002E200C">
      <w:pPr>
        <w:pStyle w:val="ListParagraph"/>
        <w:numPr>
          <w:ilvl w:val="0"/>
          <w:numId w:val="17"/>
        </w:numPr>
      </w:pPr>
      <w:r>
        <w:t>Setup VLC Client on the c</w:t>
      </w:r>
      <w:r w:rsidR="002E200C">
        <w:t>lient laptops</w:t>
      </w:r>
    </w:p>
    <w:p w14:paraId="449E1DE5" w14:textId="54E34FDE" w:rsidR="002E200C" w:rsidRDefault="002E200C" w:rsidP="002E200C">
      <w:pPr>
        <w:pStyle w:val="ListParagraph"/>
        <w:keepNext/>
        <w:ind w:left="0"/>
      </w:pPr>
      <w:r w:rsidRPr="002E200C">
        <w:rPr>
          <w:noProof/>
        </w:rPr>
        <w:drawing>
          <wp:inline distT="0" distB="0" distL="0" distR="0" wp14:anchorId="1608D33F" wp14:editId="3D8AFE66">
            <wp:extent cx="2902077" cy="2276475"/>
            <wp:effectExtent l="0" t="0" r="0" b="0"/>
            <wp:docPr id="15" name="Picture 15" descr="C:\Home\Projects\20180516-AirtimeComparison\Screen Shot 2018-05-24 at 4.1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me\Projects\20180516-AirtimeComparison\Screen Shot 2018-05-24 at 4.13.3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1638" cy="2299664"/>
                    </a:xfrm>
                    <a:prstGeom prst="rect">
                      <a:avLst/>
                    </a:prstGeom>
                    <a:noFill/>
                    <a:ln>
                      <a:noFill/>
                    </a:ln>
                  </pic:spPr>
                </pic:pic>
              </a:graphicData>
            </a:graphic>
          </wp:inline>
        </w:drawing>
      </w:r>
      <w:r w:rsidR="00354EF6" w:rsidRPr="00354EF6">
        <w:rPr>
          <w:noProof/>
          <w:lang w:val="en-GB" w:eastAsia="zh-CN"/>
        </w:rPr>
        <w:t xml:space="preserve"> </w:t>
      </w:r>
      <w:r w:rsidR="00354EF6">
        <w:rPr>
          <w:noProof/>
        </w:rPr>
        <w:drawing>
          <wp:inline distT="0" distB="0" distL="0" distR="0" wp14:anchorId="7141DA0D" wp14:editId="7417CC68">
            <wp:extent cx="2657475" cy="2288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4460" cy="2294161"/>
                    </a:xfrm>
                    <a:prstGeom prst="rect">
                      <a:avLst/>
                    </a:prstGeom>
                  </pic:spPr>
                </pic:pic>
              </a:graphicData>
            </a:graphic>
          </wp:inline>
        </w:drawing>
      </w:r>
    </w:p>
    <w:p w14:paraId="00EDB921" w14:textId="19CD2396" w:rsidR="002E200C" w:rsidRDefault="00A92E32" w:rsidP="00A92E32">
      <w:pPr>
        <w:pStyle w:val="Caption"/>
        <w:jc w:val="center"/>
      </w:pPr>
      <w:bookmarkStart w:id="28" w:name="_Toc516003883"/>
      <w:r>
        <w:t xml:space="preserve">Figure </w:t>
      </w:r>
      <w:r>
        <w:fldChar w:fldCharType="begin"/>
      </w:r>
      <w:r>
        <w:instrText xml:space="preserve"> SEQ Figure \* ARABIC </w:instrText>
      </w:r>
      <w:r>
        <w:fldChar w:fldCharType="separate"/>
      </w:r>
      <w:r w:rsidR="004B0A19">
        <w:rPr>
          <w:noProof/>
        </w:rPr>
        <w:t>8</w:t>
      </w:r>
      <w:r>
        <w:fldChar w:fldCharType="end"/>
      </w:r>
      <w:r>
        <w:t xml:space="preserve">: </w:t>
      </w:r>
      <w:r w:rsidRPr="003617BB">
        <w:t>VLC Screenshots to show VLC Client setup</w:t>
      </w:r>
      <w:bookmarkEnd w:id="28"/>
    </w:p>
    <w:p w14:paraId="3AE3DFC9" w14:textId="34985124" w:rsidR="002E200C" w:rsidRDefault="002E200C" w:rsidP="002E200C">
      <w:pPr>
        <w:pStyle w:val="ListParagraph"/>
        <w:numPr>
          <w:ilvl w:val="0"/>
          <w:numId w:val="17"/>
        </w:numPr>
      </w:pPr>
      <w:r>
        <w:t xml:space="preserve">Setup </w:t>
      </w:r>
      <w:r w:rsidR="005F1809">
        <w:t xml:space="preserve">the </w:t>
      </w:r>
      <w:r>
        <w:t xml:space="preserve">capture machine near the test devices. Start </w:t>
      </w:r>
      <w:r w:rsidR="00B3073F">
        <w:t xml:space="preserve">the </w:t>
      </w:r>
      <w:r>
        <w:t>capture.</w:t>
      </w:r>
    </w:p>
    <w:p w14:paraId="1B30A6BD" w14:textId="19AC087E" w:rsidR="002625A3" w:rsidRDefault="002625A3" w:rsidP="002E200C">
      <w:pPr>
        <w:pStyle w:val="ListParagraph"/>
        <w:numPr>
          <w:ilvl w:val="0"/>
          <w:numId w:val="17"/>
        </w:numPr>
      </w:pPr>
      <w:r>
        <w:t xml:space="preserve">Start streaming </w:t>
      </w:r>
      <w:r w:rsidR="00B07D4F">
        <w:t xml:space="preserve">the </w:t>
      </w:r>
      <w:r>
        <w:t xml:space="preserve">output on the VLC video server by clicking </w:t>
      </w:r>
      <w:r w:rsidR="00A56E7E">
        <w:t xml:space="preserve">on </w:t>
      </w:r>
      <w:r>
        <w:t>the</w:t>
      </w:r>
      <w:r w:rsidR="002C48A9">
        <w:t xml:space="preserve"> Stream button shown in figure 7</w:t>
      </w:r>
      <w:r>
        <w:t>.</w:t>
      </w:r>
    </w:p>
    <w:p w14:paraId="530CEFB8" w14:textId="779645A5" w:rsidR="002E200C" w:rsidRDefault="002E200C" w:rsidP="002E200C">
      <w:pPr>
        <w:pStyle w:val="ListParagraph"/>
        <w:numPr>
          <w:ilvl w:val="0"/>
          <w:numId w:val="17"/>
        </w:numPr>
      </w:pPr>
      <w:r>
        <w:t>Start streaming on all client devices simultaneously</w:t>
      </w:r>
      <w:r w:rsidR="00D975DE">
        <w:t xml:space="preserve"> by clicking on the Play button</w:t>
      </w:r>
      <w:r w:rsidR="002C48A9">
        <w:t xml:space="preserve"> shown in figure 8</w:t>
      </w:r>
      <w:r>
        <w:t>.</w:t>
      </w:r>
    </w:p>
    <w:p w14:paraId="32555902" w14:textId="77777777" w:rsidR="002E200C" w:rsidRDefault="002E200C" w:rsidP="002E200C">
      <w:pPr>
        <w:pStyle w:val="ListParagraph"/>
        <w:numPr>
          <w:ilvl w:val="0"/>
          <w:numId w:val="17"/>
        </w:numPr>
      </w:pPr>
      <w:r>
        <w:t xml:space="preserve">Run test for 5 minutes and stop packet capture. </w:t>
      </w:r>
    </w:p>
    <w:p w14:paraId="0F44828A" w14:textId="283778AC" w:rsidR="002E200C" w:rsidRDefault="004A3027" w:rsidP="002E200C">
      <w:pPr>
        <w:pStyle w:val="ListParagraph"/>
        <w:numPr>
          <w:ilvl w:val="0"/>
          <w:numId w:val="17"/>
        </w:numPr>
      </w:pPr>
      <w:r>
        <w:t>Open the packet c</w:t>
      </w:r>
      <w:r w:rsidR="002E200C">
        <w:t>apture in Wireshark and export data.</w:t>
      </w:r>
    </w:p>
    <w:p w14:paraId="3A5F75B8" w14:textId="08DE506F" w:rsidR="004B0A19" w:rsidRPr="007B21CD" w:rsidRDefault="002E200C" w:rsidP="007B21CD">
      <w:pPr>
        <w:pStyle w:val="ListParagraph"/>
        <w:numPr>
          <w:ilvl w:val="0"/>
          <w:numId w:val="17"/>
        </w:numPr>
        <w:rPr>
          <w:rFonts w:ascii="Arial" w:hAnsi="Arial" w:cs="Arial"/>
          <w:b/>
          <w:bCs/>
          <w:i/>
          <w:iCs/>
          <w:sz w:val="22"/>
          <w:szCs w:val="22"/>
        </w:rPr>
      </w:pPr>
      <w:r>
        <w:t xml:space="preserve">Analyze </w:t>
      </w:r>
      <w:r w:rsidR="004A3027">
        <w:t xml:space="preserve">the </w:t>
      </w:r>
      <w:r>
        <w:t>data and calculate Airtime</w:t>
      </w:r>
    </w:p>
    <w:p w14:paraId="7A491049" w14:textId="7366D1A2" w:rsidR="008B2186" w:rsidRDefault="008B2186" w:rsidP="008B2186">
      <w:pPr>
        <w:pStyle w:val="Heading2"/>
      </w:pPr>
      <w:bookmarkStart w:id="29" w:name="_Toc516003872"/>
      <w:r>
        <w:lastRenderedPageBreak/>
        <w:t xml:space="preserve">Wireshark </w:t>
      </w:r>
      <w:r w:rsidR="009559E4">
        <w:t>Data Extraction Method</w:t>
      </w:r>
      <w:bookmarkEnd w:id="29"/>
    </w:p>
    <w:p w14:paraId="6002C477" w14:textId="1EF4BF58" w:rsidR="002E200C" w:rsidRDefault="002E200C" w:rsidP="002E200C">
      <w:r>
        <w:t xml:space="preserve">In order to calculate the airtime we need the following </w:t>
      </w:r>
      <w:r w:rsidR="006C3DB2">
        <w:t>fields to be exported to the CSV</w:t>
      </w:r>
      <w:r>
        <w:t>.</w:t>
      </w:r>
    </w:p>
    <w:p w14:paraId="6538047C" w14:textId="77777777" w:rsidR="002E200C" w:rsidRPr="002E200C" w:rsidRDefault="002E200C" w:rsidP="002E200C"/>
    <w:p w14:paraId="31110188" w14:textId="77777777" w:rsidR="002E200C" w:rsidRDefault="009559E4" w:rsidP="002E200C">
      <w:pPr>
        <w:keepNext/>
        <w:jc w:val="center"/>
      </w:pPr>
      <w:r>
        <w:rPr>
          <w:noProof/>
        </w:rPr>
        <w:drawing>
          <wp:inline distT="0" distB="0" distL="0" distR="0" wp14:anchorId="0A37DDA3" wp14:editId="1C3E790E">
            <wp:extent cx="4490720" cy="3097632"/>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1049" cy="3097859"/>
                    </a:xfrm>
                    <a:prstGeom prst="rect">
                      <a:avLst/>
                    </a:prstGeom>
                  </pic:spPr>
                </pic:pic>
              </a:graphicData>
            </a:graphic>
          </wp:inline>
        </w:drawing>
      </w:r>
    </w:p>
    <w:p w14:paraId="74749B3D" w14:textId="00FD4F2D" w:rsidR="008B2186" w:rsidRDefault="00A92E32" w:rsidP="00A92E32">
      <w:pPr>
        <w:pStyle w:val="Caption"/>
        <w:jc w:val="center"/>
      </w:pPr>
      <w:bookmarkStart w:id="30" w:name="_Toc516003884"/>
      <w:r>
        <w:t xml:space="preserve">Figure </w:t>
      </w:r>
      <w:r>
        <w:fldChar w:fldCharType="begin"/>
      </w:r>
      <w:r>
        <w:instrText xml:space="preserve"> SEQ Figure \* ARABIC </w:instrText>
      </w:r>
      <w:r>
        <w:fldChar w:fldCharType="separate"/>
      </w:r>
      <w:r w:rsidR="004B0A19">
        <w:rPr>
          <w:noProof/>
        </w:rPr>
        <w:t>9</w:t>
      </w:r>
      <w:r>
        <w:fldChar w:fldCharType="end"/>
      </w:r>
      <w:r>
        <w:t xml:space="preserve">: </w:t>
      </w:r>
      <w:r w:rsidRPr="00B1487A">
        <w:t>Wireshark Column Preferences</w:t>
      </w:r>
      <w:bookmarkEnd w:id="30"/>
    </w:p>
    <w:p w14:paraId="66C8251D" w14:textId="77777777" w:rsidR="002E200C" w:rsidRDefault="002E200C" w:rsidP="006C3DB2">
      <w:pPr>
        <w:pStyle w:val="ListParagraph"/>
        <w:numPr>
          <w:ilvl w:val="0"/>
          <w:numId w:val="22"/>
        </w:numPr>
      </w:pPr>
      <w:r>
        <w:t>The type field allows for filtering by data, management or control frames</w:t>
      </w:r>
    </w:p>
    <w:p w14:paraId="2744B4AF" w14:textId="77777777" w:rsidR="002E200C" w:rsidRDefault="002E200C" w:rsidP="006C3DB2">
      <w:pPr>
        <w:pStyle w:val="ListParagraph"/>
        <w:numPr>
          <w:ilvl w:val="0"/>
          <w:numId w:val="22"/>
        </w:numPr>
      </w:pPr>
      <w:r>
        <w:t>The Duration field can be used to cross check the final calculation</w:t>
      </w:r>
    </w:p>
    <w:p w14:paraId="11D46DAD" w14:textId="77777777" w:rsidR="002E200C" w:rsidRDefault="002E200C" w:rsidP="006C3DB2">
      <w:pPr>
        <w:pStyle w:val="ListParagraph"/>
        <w:numPr>
          <w:ilvl w:val="0"/>
          <w:numId w:val="22"/>
        </w:numPr>
      </w:pPr>
      <w:r>
        <w:t>The length field and data rate field to calculate airtime per packet</w:t>
      </w:r>
    </w:p>
    <w:p w14:paraId="1D803FFF" w14:textId="77777777" w:rsidR="002E200C" w:rsidRPr="002E200C" w:rsidRDefault="002E200C" w:rsidP="002E200C">
      <w:r>
        <w:t>More details on the calculation procedure are provided in the next section.</w:t>
      </w:r>
    </w:p>
    <w:p w14:paraId="5C23CB50" w14:textId="77777777" w:rsidR="00412906" w:rsidRDefault="00412906" w:rsidP="009559E4">
      <w:pPr>
        <w:jc w:val="center"/>
      </w:pPr>
    </w:p>
    <w:p w14:paraId="26CADFA0" w14:textId="77777777" w:rsidR="004B0A19" w:rsidRDefault="004B0A19">
      <w:pPr>
        <w:spacing w:after="160" w:line="259" w:lineRule="auto"/>
      </w:pPr>
      <w:r>
        <w:br w:type="page"/>
      </w:r>
    </w:p>
    <w:p w14:paraId="643BA64F" w14:textId="3CC32E10" w:rsidR="002E200C" w:rsidRDefault="002E200C" w:rsidP="002E200C">
      <w:r>
        <w:lastRenderedPageBreak/>
        <w:t>Below is a screenshot of the different columns added to Wireshark before exporting the data.</w:t>
      </w:r>
    </w:p>
    <w:p w14:paraId="70155F43" w14:textId="56A900A6" w:rsidR="007121D5" w:rsidRDefault="007F0FB5" w:rsidP="002E200C">
      <w:r>
        <w:rPr>
          <w:noProof/>
        </w:rPr>
        <w:drawing>
          <wp:inline distT="0" distB="0" distL="0" distR="0" wp14:anchorId="0ED178D9" wp14:editId="2EA04CA4">
            <wp:extent cx="5681965" cy="4269900"/>
            <wp:effectExtent l="0" t="0" r="0" b="0"/>
            <wp:docPr id="28" name="Picture 28" descr="C:\Users\perahiae\AppData\Local\Microsoft\Windows\Temporary Internet Files\Content.Word\Wireshark screenshot 6Mb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ahiae\AppData\Local\Microsoft\Windows\Temporary Internet Files\Content.Word\Wireshark screenshot 6Mbps.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93960" cy="4278914"/>
                    </a:xfrm>
                    <a:prstGeom prst="rect">
                      <a:avLst/>
                    </a:prstGeom>
                    <a:noFill/>
                    <a:ln>
                      <a:noFill/>
                    </a:ln>
                    <a:extLst>
                      <a:ext uri="{53640926-AAD7-44D8-BBD7-CCE9431645EC}">
                        <a14:shadowObscured xmlns:a14="http://schemas.microsoft.com/office/drawing/2010/main"/>
                      </a:ext>
                    </a:extLst>
                  </pic:spPr>
                </pic:pic>
              </a:graphicData>
            </a:graphic>
          </wp:inline>
        </w:drawing>
      </w:r>
    </w:p>
    <w:p w14:paraId="36DE604D" w14:textId="39F14106" w:rsidR="00412906" w:rsidRDefault="00A92E32" w:rsidP="00A92E32">
      <w:pPr>
        <w:pStyle w:val="Caption"/>
        <w:jc w:val="center"/>
      </w:pPr>
      <w:bookmarkStart w:id="31" w:name="_Toc516003885"/>
      <w:r>
        <w:t xml:space="preserve">Figure </w:t>
      </w:r>
      <w:r>
        <w:fldChar w:fldCharType="begin"/>
      </w:r>
      <w:r>
        <w:instrText xml:space="preserve"> SEQ Figure \* ARABIC </w:instrText>
      </w:r>
      <w:r>
        <w:fldChar w:fldCharType="separate"/>
      </w:r>
      <w:r w:rsidR="004B0A19">
        <w:rPr>
          <w:noProof/>
        </w:rPr>
        <w:t>10</w:t>
      </w:r>
      <w:r>
        <w:fldChar w:fldCharType="end"/>
      </w:r>
      <w:r>
        <w:t xml:space="preserve">: </w:t>
      </w:r>
      <w:r w:rsidRPr="00224809">
        <w:t>Wireshark columns</w:t>
      </w:r>
      <w:bookmarkEnd w:id="31"/>
    </w:p>
    <w:p w14:paraId="0C213D85" w14:textId="055E9B70" w:rsidR="002E200C" w:rsidRDefault="002E200C" w:rsidP="002E200C">
      <w:r>
        <w:t>Once the columns are setup go to</w:t>
      </w:r>
      <w:r w:rsidR="007121D5">
        <w:t>:</w:t>
      </w:r>
      <w:r>
        <w:t xml:space="preserve"> </w:t>
      </w:r>
    </w:p>
    <w:p w14:paraId="7241DF18" w14:textId="77777777" w:rsidR="002E200C" w:rsidRDefault="002E200C" w:rsidP="002E200C">
      <w:r>
        <w:t xml:space="preserve">File &gt; Export Packet Dissections &gt; “As CSV” </w:t>
      </w:r>
    </w:p>
    <w:p w14:paraId="64189C5E" w14:textId="1C01E490" w:rsidR="002E200C" w:rsidRPr="008B2186" w:rsidRDefault="006D5225" w:rsidP="002E200C">
      <w:proofErr w:type="gramStart"/>
      <w:r>
        <w:t>a</w:t>
      </w:r>
      <w:r w:rsidR="002E200C">
        <w:t>nd</w:t>
      </w:r>
      <w:proofErr w:type="gramEnd"/>
      <w:r w:rsidR="002E200C">
        <w:t xml:space="preserve"> save the file. This will generate a csv file which can then be used for airtime utilization calculations.</w:t>
      </w:r>
    </w:p>
    <w:p w14:paraId="1F33BDB5" w14:textId="77777777" w:rsidR="00412906" w:rsidRDefault="00412906">
      <w:pPr>
        <w:pStyle w:val="Heading2"/>
      </w:pPr>
      <w:bookmarkStart w:id="32" w:name="_Toc516003873"/>
      <w:r>
        <w:t>Airtime utilization calculation</w:t>
      </w:r>
      <w:bookmarkEnd w:id="32"/>
    </w:p>
    <w:p w14:paraId="472E3862" w14:textId="77777777" w:rsidR="00570ABF" w:rsidRDefault="00570ABF" w:rsidP="00570ABF">
      <w:pPr>
        <w:spacing w:after="160" w:line="259" w:lineRule="auto"/>
      </w:pPr>
      <w:r>
        <w:t>An example of the Wireshark CSV file output is illustrated below.</w:t>
      </w:r>
    </w:p>
    <w:p w14:paraId="5335E184" w14:textId="57340D0C" w:rsidR="00570ABF" w:rsidRDefault="00E9077A" w:rsidP="00570ABF">
      <w:pPr>
        <w:keepNext/>
        <w:spacing w:after="160" w:line="259" w:lineRule="auto"/>
      </w:pPr>
      <w:r w:rsidRPr="00E9077A">
        <w:rPr>
          <w:noProof/>
        </w:rPr>
        <w:drawing>
          <wp:inline distT="0" distB="0" distL="0" distR="0" wp14:anchorId="29337120" wp14:editId="7B78752C">
            <wp:extent cx="5731510" cy="87474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74742"/>
                    </a:xfrm>
                    <a:prstGeom prst="rect">
                      <a:avLst/>
                    </a:prstGeom>
                    <a:noFill/>
                    <a:ln>
                      <a:noFill/>
                    </a:ln>
                  </pic:spPr>
                </pic:pic>
              </a:graphicData>
            </a:graphic>
          </wp:inline>
        </w:drawing>
      </w:r>
    </w:p>
    <w:p w14:paraId="55195D98" w14:textId="353FAEFC" w:rsidR="00570ABF" w:rsidRDefault="00A92E32" w:rsidP="00A92E32">
      <w:pPr>
        <w:pStyle w:val="Caption"/>
        <w:jc w:val="center"/>
      </w:pPr>
      <w:bookmarkStart w:id="33" w:name="_Toc516003886"/>
      <w:r>
        <w:t xml:space="preserve">Figure </w:t>
      </w:r>
      <w:r>
        <w:fldChar w:fldCharType="begin"/>
      </w:r>
      <w:r>
        <w:instrText xml:space="preserve"> SEQ Figure \* ARABIC </w:instrText>
      </w:r>
      <w:r>
        <w:fldChar w:fldCharType="separate"/>
      </w:r>
      <w:r w:rsidR="004B0A19">
        <w:rPr>
          <w:noProof/>
        </w:rPr>
        <w:t>11</w:t>
      </w:r>
      <w:r>
        <w:fldChar w:fldCharType="end"/>
      </w:r>
      <w:r>
        <w:t xml:space="preserve">: </w:t>
      </w:r>
      <w:r w:rsidRPr="003C5B6B">
        <w:t>CSV export</w:t>
      </w:r>
      <w:bookmarkEnd w:id="33"/>
    </w:p>
    <w:p w14:paraId="4928657D" w14:textId="614A87E1" w:rsidR="00570ABF" w:rsidRDefault="002C48A9" w:rsidP="00570ABF">
      <w:pPr>
        <w:spacing w:after="160" w:line="259" w:lineRule="auto"/>
      </w:pPr>
      <w:r>
        <w:t>In Figure 10</w:t>
      </w:r>
      <w:r w:rsidR="00570ABF">
        <w:t>, the “Duration” and “Preamble” columns include the unit “µs” as part of the value field.  Upon export to CSV, this gets converted to “\302\265s”.  A simple way to correct for this is to open the file in Excel, select the Duration and Preamble columns, and perform a replace all operation to replace “\302\265s” with a blank space.  The result is illustrated below.</w:t>
      </w:r>
    </w:p>
    <w:p w14:paraId="2DCA3B03" w14:textId="1A0475B3" w:rsidR="00570ABF" w:rsidRDefault="009A3C3A" w:rsidP="00570ABF">
      <w:pPr>
        <w:keepNext/>
        <w:spacing w:after="160" w:line="259" w:lineRule="auto"/>
      </w:pPr>
      <w:r w:rsidRPr="009A3C3A">
        <w:lastRenderedPageBreak/>
        <w:drawing>
          <wp:inline distT="0" distB="0" distL="0" distR="0" wp14:anchorId="09B036D2" wp14:editId="1B4C25E1">
            <wp:extent cx="5731510" cy="1005234"/>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005234"/>
                    </a:xfrm>
                    <a:prstGeom prst="rect">
                      <a:avLst/>
                    </a:prstGeom>
                    <a:noFill/>
                    <a:ln>
                      <a:noFill/>
                    </a:ln>
                  </pic:spPr>
                </pic:pic>
              </a:graphicData>
            </a:graphic>
          </wp:inline>
        </w:drawing>
      </w:r>
      <w:bookmarkStart w:id="34" w:name="_GoBack"/>
      <w:bookmarkEnd w:id="34"/>
    </w:p>
    <w:p w14:paraId="4246AA52" w14:textId="2F00B61F" w:rsidR="00570ABF" w:rsidRDefault="00570ABF" w:rsidP="00570ABF">
      <w:pPr>
        <w:pStyle w:val="Caption"/>
        <w:jc w:val="center"/>
      </w:pPr>
      <w:bookmarkStart w:id="35" w:name="_Toc516003887"/>
      <w:r>
        <w:t xml:space="preserve">Figure </w:t>
      </w:r>
      <w:r>
        <w:fldChar w:fldCharType="begin"/>
      </w:r>
      <w:r>
        <w:instrText xml:space="preserve"> SEQ Figure \* ARABIC </w:instrText>
      </w:r>
      <w:r>
        <w:fldChar w:fldCharType="separate"/>
      </w:r>
      <w:r w:rsidR="004B0A19">
        <w:rPr>
          <w:noProof/>
        </w:rPr>
        <w:t>12</w:t>
      </w:r>
      <w:r>
        <w:fldChar w:fldCharType="end"/>
      </w:r>
      <w:r>
        <w:t>: Corrected CSV file</w:t>
      </w:r>
      <w:bookmarkEnd w:id="35"/>
    </w:p>
    <w:p w14:paraId="2C00E987" w14:textId="0265F5B3" w:rsidR="00570ABF" w:rsidRPr="003D160F" w:rsidRDefault="00570ABF" w:rsidP="00570ABF">
      <w:r>
        <w:t xml:space="preserve">The simplest way to compute airtime utilization is to start with the values in the “Duration” column.  The “Duration” column is Wireshark’s estimate of </w:t>
      </w:r>
      <w:r w:rsidR="006D5225">
        <w:t>airtime of the MPDU.  If this is</w:t>
      </w:r>
      <w:r>
        <w:t xml:space="preserve"> the first MPDU in an A-MPDU, it includes the airtime of preamble.  In the figure belo</w:t>
      </w:r>
      <w:r w:rsidR="00C270DE">
        <w:t>w, we see that packet number 408</w:t>
      </w:r>
      <w:r>
        <w:t xml:space="preserve"> is the first MPDU in an A-MPDU.  The Duration field includes the preamble.  Subsequent packets for the remaining M</w:t>
      </w:r>
      <w:r w:rsidR="00C270DE">
        <w:t>PDU’s in the A-MPDU, numbers 409-414</w:t>
      </w:r>
      <w:r>
        <w:t xml:space="preserve">, do not include the preamble duration. </w:t>
      </w:r>
      <w:r w:rsidR="00C270DE">
        <w:t xml:space="preserve"> Then packet 415</w:t>
      </w:r>
      <w:r>
        <w:t xml:space="preserve"> is the 802.11 Block Ack.</w:t>
      </w:r>
    </w:p>
    <w:p w14:paraId="3A0B9C70" w14:textId="16D9FF87" w:rsidR="00570ABF" w:rsidRDefault="00D02BC9" w:rsidP="00570ABF">
      <w:pPr>
        <w:keepNext/>
        <w:spacing w:after="160" w:line="259" w:lineRule="auto"/>
      </w:pPr>
      <w:r w:rsidRPr="00D02BC9">
        <w:rPr>
          <w:noProof/>
        </w:rPr>
        <w:drawing>
          <wp:inline distT="0" distB="0" distL="0" distR="0" wp14:anchorId="261F248C" wp14:editId="670E45D1">
            <wp:extent cx="5731510" cy="151774"/>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51774"/>
                    </a:xfrm>
                    <a:prstGeom prst="rect">
                      <a:avLst/>
                    </a:prstGeom>
                    <a:noFill/>
                    <a:ln>
                      <a:noFill/>
                    </a:ln>
                  </pic:spPr>
                </pic:pic>
              </a:graphicData>
            </a:graphic>
          </wp:inline>
        </w:drawing>
      </w:r>
      <w:r w:rsidRPr="00D02BC9">
        <w:rPr>
          <w:noProof/>
        </w:rPr>
        <w:drawing>
          <wp:inline distT="0" distB="0" distL="0" distR="0" wp14:anchorId="6AE6E10F" wp14:editId="7CD54181">
            <wp:extent cx="5731510" cy="1179288"/>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179288"/>
                    </a:xfrm>
                    <a:prstGeom prst="rect">
                      <a:avLst/>
                    </a:prstGeom>
                    <a:noFill/>
                    <a:ln>
                      <a:noFill/>
                    </a:ln>
                  </pic:spPr>
                </pic:pic>
              </a:graphicData>
            </a:graphic>
          </wp:inline>
        </w:drawing>
      </w:r>
    </w:p>
    <w:p w14:paraId="6A7D3799" w14:textId="1A0CCD58" w:rsidR="00570ABF" w:rsidRDefault="00570ABF" w:rsidP="00570ABF">
      <w:pPr>
        <w:pStyle w:val="Caption"/>
        <w:jc w:val="center"/>
      </w:pPr>
      <w:bookmarkStart w:id="36" w:name="_Toc516003888"/>
      <w:r>
        <w:t xml:space="preserve">Figure </w:t>
      </w:r>
      <w:r>
        <w:fldChar w:fldCharType="begin"/>
      </w:r>
      <w:r>
        <w:instrText xml:space="preserve"> SEQ Figure \* ARABIC </w:instrText>
      </w:r>
      <w:r>
        <w:fldChar w:fldCharType="separate"/>
      </w:r>
      <w:r w:rsidR="004B0A19">
        <w:rPr>
          <w:noProof/>
        </w:rPr>
        <w:t>13</w:t>
      </w:r>
      <w:r>
        <w:fldChar w:fldCharType="end"/>
      </w:r>
      <w:r>
        <w:t>: MPDU duration</w:t>
      </w:r>
      <w:bookmarkEnd w:id="36"/>
    </w:p>
    <w:p w14:paraId="60CACA49" w14:textId="6EF6D08E" w:rsidR="00570ABF" w:rsidRDefault="00570ABF" w:rsidP="00570ABF">
      <w:r>
        <w:t>As see</w:t>
      </w:r>
      <w:r w:rsidR="00CC5629">
        <w:t>n</w:t>
      </w:r>
      <w:r>
        <w:t xml:space="preserve"> in this example, the Total Duration can be computed by summing the duration from packet 1 to </w:t>
      </w:r>
      <w:r w:rsidR="004C2289" w:rsidRPr="004C2289">
        <w:t>221761</w:t>
      </w:r>
      <w:r>
        <w:t xml:space="preserve">.  The “Time” column provides the time stamp for each sniffer packet in units of seconds.  The time stamp of the last packet provides the total time of the video capture.  Therefore Total Airtime Utilization is computed by converting Total Duration from µs to seconds, then dividing by the time stamp of the last packet.  Since there are three users in this experiment, dividing by the number of </w:t>
      </w:r>
      <w:proofErr w:type="gramStart"/>
      <w:r>
        <w:t>users</w:t>
      </w:r>
      <w:proofErr w:type="gramEnd"/>
      <w:r>
        <w:t xml:space="preserve"> results in the airtime utilization per user.</w:t>
      </w:r>
    </w:p>
    <w:p w14:paraId="0DABC4E9" w14:textId="77777777" w:rsidR="00350D6C" w:rsidRPr="00E05A7D" w:rsidRDefault="00350D6C" w:rsidP="00570ABF"/>
    <w:p w14:paraId="5EBF4D53" w14:textId="5EF7BA12" w:rsidR="00570ABF" w:rsidRDefault="0042334F" w:rsidP="00570ABF">
      <w:pPr>
        <w:keepNext/>
        <w:spacing w:after="160" w:line="259" w:lineRule="auto"/>
      </w:pPr>
      <w:r w:rsidRPr="0042334F">
        <w:rPr>
          <w:noProof/>
        </w:rPr>
        <w:drawing>
          <wp:inline distT="0" distB="0" distL="0" distR="0" wp14:anchorId="2B0D3BB2" wp14:editId="233981B1">
            <wp:extent cx="5731510" cy="14628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46289"/>
                    </a:xfrm>
                    <a:prstGeom prst="rect">
                      <a:avLst/>
                    </a:prstGeom>
                    <a:noFill/>
                    <a:ln>
                      <a:noFill/>
                    </a:ln>
                  </pic:spPr>
                </pic:pic>
              </a:graphicData>
            </a:graphic>
          </wp:inline>
        </w:drawing>
      </w:r>
      <w:r w:rsidRPr="0042334F">
        <w:t xml:space="preserve"> </w:t>
      </w:r>
      <w:r w:rsidRPr="0042334F">
        <w:rPr>
          <w:noProof/>
        </w:rPr>
        <w:drawing>
          <wp:inline distT="0" distB="0" distL="0" distR="0" wp14:anchorId="74F54ACD" wp14:editId="1C07C772">
            <wp:extent cx="5731510" cy="1133860"/>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133860"/>
                    </a:xfrm>
                    <a:prstGeom prst="rect">
                      <a:avLst/>
                    </a:prstGeom>
                    <a:noFill/>
                    <a:ln>
                      <a:noFill/>
                    </a:ln>
                  </pic:spPr>
                </pic:pic>
              </a:graphicData>
            </a:graphic>
          </wp:inline>
        </w:drawing>
      </w:r>
    </w:p>
    <w:p w14:paraId="6C065E30" w14:textId="0E9F5A33" w:rsidR="00570ABF" w:rsidRDefault="00570ABF" w:rsidP="00570ABF">
      <w:pPr>
        <w:pStyle w:val="Caption"/>
        <w:jc w:val="center"/>
      </w:pPr>
      <w:bookmarkStart w:id="37" w:name="_Toc516003889"/>
      <w:r>
        <w:t xml:space="preserve">Figure </w:t>
      </w:r>
      <w:r>
        <w:fldChar w:fldCharType="begin"/>
      </w:r>
      <w:r>
        <w:instrText xml:space="preserve"> SEQ Figure \* ARABIC </w:instrText>
      </w:r>
      <w:r>
        <w:fldChar w:fldCharType="separate"/>
      </w:r>
      <w:r w:rsidR="004B0A19">
        <w:rPr>
          <w:noProof/>
        </w:rPr>
        <w:t>14</w:t>
      </w:r>
      <w:r>
        <w:fldChar w:fldCharType="end"/>
      </w:r>
      <w:r>
        <w:t>: Airtime utilization computation</w:t>
      </w:r>
      <w:bookmarkEnd w:id="37"/>
    </w:p>
    <w:p w14:paraId="743446F7" w14:textId="7EE96295" w:rsidR="0068505B" w:rsidRDefault="00570ABF" w:rsidP="006C034B">
      <w:pPr>
        <w:spacing w:after="160" w:line="259" w:lineRule="auto"/>
      </w:pPr>
      <w:r>
        <w:t>On closer insp</w:t>
      </w:r>
      <w:r w:rsidR="002C48A9">
        <w:t>ection, we see that in Figure 14</w:t>
      </w:r>
      <w:r>
        <w:t xml:space="preserve"> the preamble value for packet </w:t>
      </w:r>
      <w:r w:rsidR="00EC2B1F">
        <w:t>221760</w:t>
      </w:r>
      <w:r w:rsidR="00B91B98">
        <w:t xml:space="preserve"> </w:t>
      </w:r>
      <w:r>
        <w:t>is 40µs.  However, the data rate of the packet is 866.667 Mbps, which means it is a two stream 802.11ac transmission.  Wireshark appears to be assigning 40</w:t>
      </w:r>
      <w:r w:rsidRPr="00E2245D">
        <w:t xml:space="preserve"> </w:t>
      </w:r>
      <w:r>
        <w:t xml:space="preserve">µs to the preamble duration of all of the two stream 802.11ac packets, but the preamble duration should be 44µs not 40µs.  A simple correction is to add 4µs to the duration of each of the packets that contain an 802.11ac preamble (note that for the few 802.11ac packets in the capture that are single </w:t>
      </w:r>
      <w:r>
        <w:lastRenderedPageBreak/>
        <w:t>stream, this will erroneously add an extra 4µs).  Fo</w:t>
      </w:r>
      <w:r w:rsidR="002C48A9">
        <w:t>r the example in Figure 14</w:t>
      </w:r>
      <w:r>
        <w:t>, this results in a</w:t>
      </w:r>
      <w:r w:rsidR="00EC2B1F">
        <w:t>dditional total airtime of 92996</w:t>
      </w:r>
      <w:r>
        <w:t>µs.  Since this is two orders of magnitude smaller than the Total Duration, the utilization per user inc</w:t>
      </w:r>
      <w:r w:rsidR="00EC2B1F">
        <w:t>reases very marginally from 0.93</w:t>
      </w:r>
      <w:r>
        <w:t>% to 0.</w:t>
      </w:r>
      <w:r w:rsidR="00EC2B1F">
        <w:t>9</w:t>
      </w:r>
      <w:r>
        <w:t xml:space="preserve">4%.  </w:t>
      </w:r>
    </w:p>
    <w:p w14:paraId="7DB8EAC8" w14:textId="76670388" w:rsidR="000749D5" w:rsidRPr="0068505B" w:rsidRDefault="0068505B" w:rsidP="0068505B">
      <w:pPr>
        <w:pStyle w:val="Heading1"/>
        <w:tabs>
          <w:tab w:val="clear" w:pos="64"/>
          <w:tab w:val="num" w:pos="0"/>
        </w:tabs>
        <w:ind w:left="0" w:firstLine="0"/>
        <w:rPr>
          <w:rFonts w:asciiTheme="minorHAnsi" w:hAnsiTheme="minorHAnsi"/>
          <w:sz w:val="24"/>
          <w:szCs w:val="24"/>
        </w:rPr>
      </w:pPr>
      <w:bookmarkStart w:id="38" w:name="_Toc516003874"/>
      <w:r>
        <w:rPr>
          <w:rFonts w:asciiTheme="minorHAnsi" w:hAnsiTheme="minorHAnsi"/>
          <w:sz w:val="24"/>
          <w:szCs w:val="24"/>
        </w:rPr>
        <w:t>TEST Results</w:t>
      </w:r>
      <w:bookmarkEnd w:id="38"/>
    </w:p>
    <w:p w14:paraId="3E1040A0" w14:textId="55A03EE5" w:rsidR="00570ABF" w:rsidRDefault="00570ABF" w:rsidP="00DB61A4">
      <w:pPr>
        <w:rPr>
          <w:rFonts w:asciiTheme="minorHAnsi" w:hAnsiTheme="minorHAnsi"/>
        </w:rPr>
      </w:pPr>
      <w:r>
        <w:rPr>
          <w:rFonts w:asciiTheme="minorHAnsi" w:hAnsiTheme="minorHAnsi"/>
        </w:rPr>
        <w:t>The t</w:t>
      </w:r>
      <w:r w:rsidRPr="002D1F22">
        <w:rPr>
          <w:rFonts w:asciiTheme="minorHAnsi" w:hAnsiTheme="minorHAnsi"/>
        </w:rPr>
        <w:t xml:space="preserve">est was conducted </w:t>
      </w:r>
      <w:r>
        <w:rPr>
          <w:rFonts w:asciiTheme="minorHAnsi" w:hAnsiTheme="minorHAnsi"/>
        </w:rPr>
        <w:t xml:space="preserve">with the prescribed procedure </w:t>
      </w:r>
      <w:r w:rsidRPr="002D1F22">
        <w:rPr>
          <w:rFonts w:asciiTheme="minorHAnsi" w:hAnsiTheme="minorHAnsi"/>
        </w:rPr>
        <w:t>in</w:t>
      </w:r>
      <w:r w:rsidR="003D1BCE">
        <w:rPr>
          <w:rFonts w:asciiTheme="minorHAnsi" w:hAnsiTheme="minorHAnsi"/>
        </w:rPr>
        <w:t xml:space="preserve"> the</w:t>
      </w:r>
      <w:r w:rsidRPr="002D1F22">
        <w:rPr>
          <w:rFonts w:asciiTheme="minorHAnsi" w:hAnsiTheme="minorHAnsi"/>
        </w:rPr>
        <w:t xml:space="preserve"> Aruba-HPE CTO Lab. The lab is fully isolated from outside RF radiatio</w:t>
      </w:r>
      <w:r>
        <w:rPr>
          <w:rFonts w:asciiTheme="minorHAnsi" w:hAnsiTheme="minorHAnsi"/>
        </w:rPr>
        <w:t>n which gives us a clean channel.  The results are as follows</w:t>
      </w:r>
      <w:r w:rsidR="00DB61A4">
        <w:rPr>
          <w:rFonts w:asciiTheme="minorHAnsi" w:hAnsiTheme="minorHAnsi"/>
        </w:rPr>
        <w:t xml:space="preserve"> for the </w:t>
      </w:r>
      <w:r w:rsidRPr="00CC4AD9">
        <w:rPr>
          <w:rFonts w:asciiTheme="minorHAnsi" w:hAnsiTheme="minorHAnsi"/>
        </w:rPr>
        <w:t>4.5 Mbps</w:t>
      </w:r>
      <w:r>
        <w:rPr>
          <w:rFonts w:asciiTheme="minorHAnsi" w:hAnsiTheme="minorHAnsi"/>
        </w:rPr>
        <w:t xml:space="preserve"> video file</w:t>
      </w:r>
      <w:r w:rsidR="00DB61A4">
        <w:rPr>
          <w:rFonts w:asciiTheme="minorHAnsi" w:hAnsiTheme="minorHAnsi"/>
        </w:rPr>
        <w:t>:</w:t>
      </w:r>
    </w:p>
    <w:p w14:paraId="1EB63F2A" w14:textId="77777777" w:rsidR="00DB61A4" w:rsidRPr="00CC4AD9" w:rsidRDefault="00DB61A4" w:rsidP="00DB61A4">
      <w:pPr>
        <w:rPr>
          <w:rFonts w:asciiTheme="minorHAnsi" w:hAnsiTheme="minorHAnsi"/>
        </w:rPr>
      </w:pPr>
    </w:p>
    <w:p w14:paraId="108C19F6" w14:textId="3E8A25B3" w:rsidR="00570ABF" w:rsidRPr="00730831" w:rsidRDefault="00570ABF" w:rsidP="00DB61A4">
      <w:pPr>
        <w:numPr>
          <w:ilvl w:val="0"/>
          <w:numId w:val="25"/>
        </w:numPr>
        <w:rPr>
          <w:rFonts w:asciiTheme="minorHAnsi" w:hAnsiTheme="minorHAnsi"/>
          <w:b/>
        </w:rPr>
      </w:pPr>
      <w:r w:rsidRPr="00730831">
        <w:rPr>
          <w:rFonts w:asciiTheme="minorHAnsi" w:hAnsiTheme="minorHAnsi"/>
          <w:b/>
        </w:rPr>
        <w:t xml:space="preserve">Airtime utilization when testing </w:t>
      </w:r>
      <w:r w:rsidR="00330B1E" w:rsidRPr="00730831">
        <w:rPr>
          <w:rFonts w:asciiTheme="minorHAnsi" w:hAnsiTheme="minorHAnsi"/>
          <w:b/>
        </w:rPr>
        <w:t>with one client: 1.17</w:t>
      </w:r>
      <w:r w:rsidRPr="00730831">
        <w:rPr>
          <w:rFonts w:asciiTheme="minorHAnsi" w:hAnsiTheme="minorHAnsi"/>
          <w:b/>
        </w:rPr>
        <w:t>%</w:t>
      </w:r>
    </w:p>
    <w:p w14:paraId="69CCB20E" w14:textId="2500FF0B" w:rsidR="00570ABF" w:rsidRPr="00730831" w:rsidRDefault="00570ABF" w:rsidP="00DB61A4">
      <w:pPr>
        <w:numPr>
          <w:ilvl w:val="0"/>
          <w:numId w:val="25"/>
        </w:numPr>
        <w:rPr>
          <w:rFonts w:asciiTheme="minorHAnsi" w:hAnsiTheme="minorHAnsi"/>
          <w:b/>
        </w:rPr>
      </w:pPr>
      <w:r w:rsidRPr="00730831">
        <w:rPr>
          <w:rFonts w:asciiTheme="minorHAnsi" w:hAnsiTheme="minorHAnsi"/>
          <w:b/>
        </w:rPr>
        <w:t>Airtime utilization when</w:t>
      </w:r>
      <w:r w:rsidR="00330B1E" w:rsidRPr="00730831">
        <w:rPr>
          <w:rFonts w:asciiTheme="minorHAnsi" w:hAnsiTheme="minorHAnsi"/>
          <w:b/>
        </w:rPr>
        <w:t xml:space="preserve"> testing with three clients: 0.9</w:t>
      </w:r>
      <w:r w:rsidRPr="00730831">
        <w:rPr>
          <w:rFonts w:asciiTheme="minorHAnsi" w:hAnsiTheme="minorHAnsi"/>
          <w:b/>
        </w:rPr>
        <w:t xml:space="preserve">3% per </w:t>
      </w:r>
      <w:r w:rsidR="00330B1E" w:rsidRPr="00730831">
        <w:rPr>
          <w:rFonts w:asciiTheme="minorHAnsi" w:hAnsiTheme="minorHAnsi"/>
          <w:b/>
        </w:rPr>
        <w:t>client (2.78</w:t>
      </w:r>
      <w:r w:rsidRPr="00730831">
        <w:rPr>
          <w:rFonts w:asciiTheme="minorHAnsi" w:hAnsiTheme="minorHAnsi"/>
          <w:b/>
        </w:rPr>
        <w:t>% overall)</w:t>
      </w:r>
    </w:p>
    <w:p w14:paraId="27887955" w14:textId="45EB8B5A" w:rsidR="008B2186" w:rsidRDefault="008B2186" w:rsidP="00B47EE3">
      <w:pPr>
        <w:rPr>
          <w:rFonts w:asciiTheme="minorHAnsi" w:hAnsiTheme="minorHAnsi"/>
        </w:rPr>
      </w:pPr>
    </w:p>
    <w:p w14:paraId="0FCE771B" w14:textId="723F8381" w:rsidR="00B75FBF" w:rsidRDefault="00B75FBF" w:rsidP="00B75FBF">
      <w:pPr>
        <w:pStyle w:val="Heading1"/>
        <w:tabs>
          <w:tab w:val="clear" w:pos="64"/>
          <w:tab w:val="num" w:pos="0"/>
        </w:tabs>
        <w:ind w:left="0" w:firstLine="0"/>
        <w:rPr>
          <w:rFonts w:asciiTheme="minorHAnsi" w:hAnsiTheme="minorHAnsi"/>
          <w:sz w:val="24"/>
          <w:szCs w:val="24"/>
        </w:rPr>
      </w:pPr>
      <w:bookmarkStart w:id="39" w:name="_Toc516003875"/>
      <w:r>
        <w:rPr>
          <w:rFonts w:asciiTheme="minorHAnsi" w:hAnsiTheme="minorHAnsi"/>
          <w:sz w:val="24"/>
          <w:szCs w:val="24"/>
        </w:rPr>
        <w:t>considerations for greenfield 802.11AX in 6 ghz</w:t>
      </w:r>
      <w:bookmarkEnd w:id="39"/>
    </w:p>
    <w:p w14:paraId="2BEA8C0A" w14:textId="545A6E1F" w:rsidR="00135E41" w:rsidRDefault="00B75FBF" w:rsidP="00B75FBF">
      <w:r>
        <w:t xml:space="preserve">The video streaming measurements presented in this document were performed with devices based on IEEE 802.11ac technology. We expect IEEE 802.11ax to be the minimum technology in 6 GHz band. </w:t>
      </w:r>
      <w:r w:rsidR="00135E41">
        <w:t xml:space="preserve">This section provides a conversion factor to adjust 802.11ac measurements for </w:t>
      </w:r>
      <w:proofErr w:type="gramStart"/>
      <w:r w:rsidR="00135E41">
        <w:t>greenfield</w:t>
      </w:r>
      <w:proofErr w:type="gramEnd"/>
      <w:r w:rsidR="00135E41">
        <w:t xml:space="preserve"> 6 GHz operation.</w:t>
      </w:r>
    </w:p>
    <w:p w14:paraId="2C3F87C2" w14:textId="77777777" w:rsidR="000960CE" w:rsidRDefault="000960CE" w:rsidP="00B75FBF"/>
    <w:p w14:paraId="66DB307A" w14:textId="54D734C7" w:rsidR="00135E41" w:rsidRDefault="00CA33C5" w:rsidP="00CA33C5">
      <w:pPr>
        <w:pStyle w:val="ListBullet"/>
      </w:pPr>
      <w:r w:rsidRPr="00605C2C">
        <w:rPr>
          <w:u w:val="single"/>
        </w:rPr>
        <w:t xml:space="preserve">Data </w:t>
      </w:r>
      <w:r w:rsidRPr="00CA33C5">
        <w:rPr>
          <w:u w:val="single"/>
        </w:rPr>
        <w:t>Rate</w:t>
      </w:r>
      <w:r>
        <w:t xml:space="preserve">:  </w:t>
      </w:r>
      <w:r w:rsidR="00B75FBF">
        <w:t xml:space="preserve">One significant improvement in 802.11ax is the </w:t>
      </w:r>
      <w:r>
        <w:t>addition</w:t>
      </w:r>
      <w:r w:rsidR="00B75FBF">
        <w:t xml:space="preserve"> of 1024-QAM modulation</w:t>
      </w:r>
      <w:r w:rsidR="00FC28BB">
        <w:t xml:space="preserve"> and the use of longer symbols</w:t>
      </w:r>
      <w:r>
        <w:t>,</w:t>
      </w:r>
      <w:r w:rsidR="00B75FBF">
        <w:t xml:space="preserve"> which increases the spectrum efficiency and the available data rate. For example, physical layer data rate for 2 stream 80 MHz 802.11ac is 0.866 Gbps while it is 1.201 Gbps for 802.11ax. </w:t>
      </w:r>
      <w:r w:rsidR="005C6D5D">
        <w:t xml:space="preserve"> </w:t>
      </w:r>
      <w:r w:rsidR="00234D6A">
        <w:t>This is an increase of 38.5%</w:t>
      </w:r>
      <w:r w:rsidR="00605C2C">
        <w:t>.</w:t>
      </w:r>
    </w:p>
    <w:p w14:paraId="6D86DDAF" w14:textId="77777777" w:rsidR="00234D6A" w:rsidRDefault="00234D6A" w:rsidP="00234D6A">
      <w:pPr>
        <w:pStyle w:val="ListBullet"/>
        <w:numPr>
          <w:ilvl w:val="0"/>
          <w:numId w:val="0"/>
        </w:numPr>
        <w:ind w:left="360" w:hanging="360"/>
      </w:pPr>
    </w:p>
    <w:p w14:paraId="59BA0570" w14:textId="5C5D4DE4" w:rsidR="005C6D5D" w:rsidRDefault="00CA33C5" w:rsidP="00CA33C5">
      <w:pPr>
        <w:pStyle w:val="ListBullet"/>
      </w:pPr>
      <w:r w:rsidRPr="00CA33C5">
        <w:rPr>
          <w:u w:val="single"/>
        </w:rPr>
        <w:t>Average Bandwidth</w:t>
      </w:r>
      <w:r>
        <w:t xml:space="preserve">:  </w:t>
      </w:r>
      <w:r w:rsidR="00B75FBF">
        <w:t xml:space="preserve">6 GHz 802.11ax devices are predicted to use higher average bandwidth (ref. 6 GHz </w:t>
      </w:r>
      <w:proofErr w:type="spellStart"/>
      <w:r w:rsidR="00B75FBF">
        <w:t>SRDoc</w:t>
      </w:r>
      <w:proofErr w:type="spellEnd"/>
      <w:r w:rsidR="00B75FBF">
        <w:t xml:space="preserve">) which increases the average throughput of system and reduces the on-air time. Weighted average bandwidth for 6 GHz is 94 MHz as per </w:t>
      </w:r>
      <w:r w:rsidR="00605C2C">
        <w:t xml:space="preserve">the ETSI </w:t>
      </w:r>
      <w:proofErr w:type="spellStart"/>
      <w:r w:rsidR="00B75FBF">
        <w:t>SRDoc</w:t>
      </w:r>
      <w:proofErr w:type="spellEnd"/>
      <w:r w:rsidR="00B75FBF">
        <w:t>. As such, the average data rate can be found scaling 80 MHz 11ax rate with the ratio of bandwidths, i.e. 94/80</w:t>
      </w:r>
      <w:r w:rsidR="005C6D5D">
        <w:t>.</w:t>
      </w:r>
    </w:p>
    <w:p w14:paraId="18B838CD" w14:textId="10C5D8F0" w:rsidR="005C6D5D" w:rsidRDefault="005C6D5D" w:rsidP="005C6D5D">
      <w:pPr>
        <w:pStyle w:val="ListBullet"/>
        <w:numPr>
          <w:ilvl w:val="0"/>
          <w:numId w:val="0"/>
        </w:numPr>
        <w:ind w:left="360"/>
      </w:pPr>
    </w:p>
    <w:p w14:paraId="213DAB87" w14:textId="0379255A" w:rsidR="005C6D5D" w:rsidRDefault="005C6D5D" w:rsidP="005C6D5D">
      <w:pPr>
        <w:pStyle w:val="ListBullet"/>
        <w:numPr>
          <w:ilvl w:val="0"/>
          <w:numId w:val="0"/>
        </w:numPr>
      </w:pPr>
      <w:r>
        <w:t xml:space="preserve">For purposes of SE45, the data rate and bandwidth adjustments apply only to data frames.  Control and management frames are assumed to continue to operate at 6 Mbps and to be bandwidth invariant. </w:t>
      </w:r>
    </w:p>
    <w:p w14:paraId="79FEEAE7" w14:textId="77777777" w:rsidR="005C6D5D" w:rsidRDefault="005C6D5D" w:rsidP="005C6D5D">
      <w:pPr>
        <w:pStyle w:val="ListBullet"/>
        <w:numPr>
          <w:ilvl w:val="0"/>
          <w:numId w:val="0"/>
        </w:numPr>
      </w:pPr>
    </w:p>
    <w:p w14:paraId="5AC1DE4A" w14:textId="5A8EAE4F" w:rsidR="00B75FBF" w:rsidRDefault="005C6D5D" w:rsidP="005C6D5D">
      <w:pPr>
        <w:pStyle w:val="ListBullet"/>
        <w:numPr>
          <w:ilvl w:val="0"/>
          <w:numId w:val="0"/>
        </w:numPr>
      </w:pPr>
      <w:r>
        <w:t xml:space="preserve">A scaling factor </w:t>
      </w:r>
      <w:r w:rsidR="00605C2C">
        <w:t xml:space="preserve">for data frames </w:t>
      </w:r>
      <w:r>
        <w:t>can be e</w:t>
      </w:r>
      <w:r w:rsidR="00234D6A">
        <w:t xml:space="preserve">asily obtained from by combining the data rate and average bandwidth adjustments.  This </w:t>
      </w:r>
      <w:r w:rsidR="00B75FBF">
        <w:t>gives average data rate of 1.411 Gbps</w:t>
      </w:r>
      <w:r w:rsidR="00234D6A">
        <w:t xml:space="preserve"> for a 2 spatial stream client in a 94 MHz channel</w:t>
      </w:r>
      <w:r w:rsidR="009A3C3A">
        <w:t xml:space="preserve"> (94</w:t>
      </w:r>
      <w:r w:rsidR="00C41697">
        <w:t xml:space="preserve"> </w:t>
      </w:r>
      <w:r w:rsidR="00C41697">
        <w:rPr>
          <w:rFonts w:cs="Calibri"/>
        </w:rPr>
        <w:t>÷</w:t>
      </w:r>
      <w:r w:rsidR="00C41697">
        <w:t xml:space="preserve"> 80 * 1.201)</w:t>
      </w:r>
      <w:r w:rsidR="00B75FBF">
        <w:t xml:space="preserve">. In order to estimate the duty cycle for 802.11ax devices under similar traffic loads, on-air time can be re-calculated </w:t>
      </w:r>
      <w:r w:rsidR="00DB61A4">
        <w:t xml:space="preserve">by substituting the 0.866 Gbps rate </w:t>
      </w:r>
      <w:r w:rsidR="00B75FBF">
        <w:t xml:space="preserve">with 1.411 Gbps for data transmissions. </w:t>
      </w:r>
    </w:p>
    <w:p w14:paraId="5A799EF6" w14:textId="77777777" w:rsidR="00B75FBF" w:rsidRDefault="00B75FBF" w:rsidP="00B75FBF"/>
    <w:p w14:paraId="4D069CB1" w14:textId="7F99C422" w:rsidR="00FF48B3" w:rsidRDefault="00FF48B3" w:rsidP="00DB61A4">
      <w:r>
        <w:rPr>
          <w:rFonts w:asciiTheme="minorHAnsi" w:hAnsiTheme="minorHAnsi"/>
        </w:rPr>
        <w:t xml:space="preserve">Applying this </w:t>
      </w:r>
      <w:r w:rsidR="00DB61A4">
        <w:rPr>
          <w:rFonts w:asciiTheme="minorHAnsi" w:hAnsiTheme="minorHAnsi"/>
        </w:rPr>
        <w:t xml:space="preserve">scaling factor </w:t>
      </w:r>
      <w:r>
        <w:rPr>
          <w:rFonts w:asciiTheme="minorHAnsi" w:hAnsiTheme="minorHAnsi"/>
        </w:rPr>
        <w:t>to the results of Section 4 produces the following adjusted values</w:t>
      </w:r>
      <w:r w:rsidR="00DB61A4">
        <w:rPr>
          <w:rFonts w:asciiTheme="minorHAnsi" w:hAnsiTheme="minorHAnsi"/>
        </w:rPr>
        <w:t xml:space="preserve"> for the </w:t>
      </w:r>
      <w:r>
        <w:t>4.5 Mbps video file</w:t>
      </w:r>
      <w:r w:rsidR="00DB61A4">
        <w:t>:</w:t>
      </w:r>
    </w:p>
    <w:p w14:paraId="5913CFBB" w14:textId="77777777" w:rsidR="00DB61A4" w:rsidRDefault="00DB61A4" w:rsidP="00DB61A4"/>
    <w:p w14:paraId="11B60E2B" w14:textId="77777777" w:rsidR="00FF48B3" w:rsidRPr="00730831" w:rsidRDefault="00FF48B3" w:rsidP="00DB61A4">
      <w:pPr>
        <w:numPr>
          <w:ilvl w:val="0"/>
          <w:numId w:val="28"/>
        </w:numPr>
        <w:rPr>
          <w:b/>
          <w:sz w:val="22"/>
          <w:szCs w:val="22"/>
        </w:rPr>
      </w:pPr>
      <w:r w:rsidRPr="00730831">
        <w:rPr>
          <w:b/>
        </w:rPr>
        <w:t>Airtime utilization when testing with one client: 0.97%</w:t>
      </w:r>
    </w:p>
    <w:p w14:paraId="104A2F43" w14:textId="4D5FB627" w:rsidR="00FF48B3" w:rsidRPr="00730831" w:rsidRDefault="00FF48B3" w:rsidP="00DB61A4">
      <w:pPr>
        <w:numPr>
          <w:ilvl w:val="0"/>
          <w:numId w:val="28"/>
        </w:numPr>
        <w:rPr>
          <w:b/>
        </w:rPr>
      </w:pPr>
      <w:r w:rsidRPr="00730831">
        <w:rPr>
          <w:b/>
        </w:rPr>
        <w:t>Airtime utilization when testing with three clients: 0.72% per client (2.15% overall)</w:t>
      </w:r>
    </w:p>
    <w:p w14:paraId="218E26CE" w14:textId="77777777" w:rsidR="00FF48B3" w:rsidRDefault="00FF48B3" w:rsidP="00B47EE3">
      <w:pPr>
        <w:rPr>
          <w:rFonts w:asciiTheme="minorHAnsi" w:hAnsiTheme="minorHAnsi"/>
        </w:rPr>
      </w:pPr>
    </w:p>
    <w:p w14:paraId="332F736D" w14:textId="77777777" w:rsidR="00015CAC" w:rsidRPr="00015CAC" w:rsidRDefault="00015CAC" w:rsidP="00015CAC"/>
    <w:sectPr w:rsidR="00015CAC" w:rsidRPr="00015CAC" w:rsidSect="007B21CD">
      <w:headerReference w:type="default" r:id="rId29"/>
      <w:footerReference w:type="default" r:id="rId30"/>
      <w:pgSz w:w="11906" w:h="16838" w:code="9"/>
      <w:pgMar w:top="1440" w:right="1440" w:bottom="1440" w:left="144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EE4D3" w14:textId="77777777" w:rsidR="00126AB7" w:rsidRDefault="00126AB7" w:rsidP="002746FE">
      <w:r>
        <w:separator/>
      </w:r>
    </w:p>
  </w:endnote>
  <w:endnote w:type="continuationSeparator" w:id="0">
    <w:p w14:paraId="15B6346F" w14:textId="77777777" w:rsidR="00126AB7" w:rsidRDefault="00126AB7" w:rsidP="002746FE">
      <w:r>
        <w:continuationSeparator/>
      </w:r>
    </w:p>
  </w:endnote>
  <w:endnote w:type="continuationNotice" w:id="1">
    <w:p w14:paraId="2FFA9012" w14:textId="77777777" w:rsidR="00126AB7" w:rsidRDefault="00126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rebuchet MS,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839114"/>
      <w:docPartObj>
        <w:docPartGallery w:val="Page Numbers (Bottom of Page)"/>
        <w:docPartUnique/>
      </w:docPartObj>
    </w:sdtPr>
    <w:sdtEndPr/>
    <w:sdtContent>
      <w:sdt>
        <w:sdtPr>
          <w:id w:val="-1769616900"/>
          <w:docPartObj>
            <w:docPartGallery w:val="Page Numbers (Top of Page)"/>
            <w:docPartUnique/>
          </w:docPartObj>
        </w:sdtPr>
        <w:sdtEndPr/>
        <w:sdtContent>
          <w:p w14:paraId="6CA2F8F8" w14:textId="6EC04097" w:rsidR="004B0A19" w:rsidRDefault="004B0A19">
            <w:pPr>
              <w:pStyle w:val="Footer"/>
              <w:jc w:val="right"/>
            </w:pPr>
            <w:r>
              <w:t xml:space="preserve">Page </w:t>
            </w:r>
            <w:r>
              <w:rPr>
                <w:b/>
                <w:bCs/>
              </w:rPr>
              <w:fldChar w:fldCharType="begin"/>
            </w:r>
            <w:r>
              <w:rPr>
                <w:b/>
                <w:bCs/>
              </w:rPr>
              <w:instrText xml:space="preserve"> PAGE </w:instrText>
            </w:r>
            <w:r>
              <w:rPr>
                <w:b/>
                <w:bCs/>
              </w:rPr>
              <w:fldChar w:fldCharType="separate"/>
            </w:r>
            <w:r w:rsidR="009A3C3A">
              <w:rPr>
                <w:b/>
                <w:bCs/>
                <w:noProof/>
              </w:rPr>
              <w:t>15</w:t>
            </w:r>
            <w:r>
              <w:rPr>
                <w:b/>
                <w:bCs/>
              </w:rPr>
              <w:fldChar w:fldCharType="end"/>
            </w:r>
            <w:r>
              <w:t xml:space="preserve"> of </w:t>
            </w:r>
            <w:r>
              <w:rPr>
                <w:b/>
                <w:bCs/>
              </w:rPr>
              <w:fldChar w:fldCharType="begin"/>
            </w:r>
            <w:r>
              <w:rPr>
                <w:b/>
                <w:bCs/>
              </w:rPr>
              <w:instrText xml:space="preserve"> NUMPAGES  </w:instrText>
            </w:r>
            <w:r>
              <w:rPr>
                <w:b/>
                <w:bCs/>
              </w:rPr>
              <w:fldChar w:fldCharType="separate"/>
            </w:r>
            <w:r w:rsidR="009A3C3A">
              <w:rPr>
                <w:b/>
                <w:bCs/>
                <w:noProof/>
              </w:rPr>
              <w:t>15</w:t>
            </w:r>
            <w:r>
              <w:rPr>
                <w:b/>
                <w:bCs/>
              </w:rPr>
              <w:fldChar w:fldCharType="end"/>
            </w:r>
          </w:p>
        </w:sdtContent>
      </w:sdt>
    </w:sdtContent>
  </w:sdt>
  <w:p w14:paraId="290AD9C5" w14:textId="77777777" w:rsidR="004B0A19" w:rsidRDefault="004B0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C41A6" w14:textId="77777777" w:rsidR="00126AB7" w:rsidRDefault="00126AB7" w:rsidP="002746FE">
      <w:r>
        <w:separator/>
      </w:r>
    </w:p>
  </w:footnote>
  <w:footnote w:type="continuationSeparator" w:id="0">
    <w:p w14:paraId="73D65880" w14:textId="77777777" w:rsidR="00126AB7" w:rsidRDefault="00126AB7" w:rsidP="002746FE">
      <w:r>
        <w:continuationSeparator/>
      </w:r>
    </w:p>
  </w:footnote>
  <w:footnote w:type="continuationNotice" w:id="1">
    <w:p w14:paraId="12F8E6DE" w14:textId="77777777" w:rsidR="00126AB7" w:rsidRDefault="00126AB7"/>
  </w:footnote>
  <w:footnote w:id="2">
    <w:p w14:paraId="5789F8AB" w14:textId="768D38F0" w:rsidR="00001EBA" w:rsidRPr="00B47EE3" w:rsidRDefault="00001EBA">
      <w:pPr>
        <w:pStyle w:val="FootnoteText"/>
        <w:rPr>
          <w:lang w:val="en-GB"/>
        </w:rPr>
      </w:pPr>
      <w:r>
        <w:rPr>
          <w:rStyle w:val="FootnoteReference"/>
        </w:rPr>
        <w:footnoteRef/>
      </w:r>
      <w:r>
        <w:t xml:space="preserve"> “</w:t>
      </w:r>
      <w:r w:rsidRPr="00B47EE3">
        <w:t>How to Sniff Packets &amp; Capture Packet Trace in Mac OS X the Easy Way</w:t>
      </w:r>
      <w:r>
        <w:t xml:space="preserve">”, </w:t>
      </w:r>
      <w:r w:rsidRPr="00B47EE3">
        <w:t>http://osxdaily.com/2015/04/23/sniff-packet-capture-packet-trace-mac-os-x-wireless-diagnostics/</w:t>
      </w:r>
    </w:p>
  </w:footnote>
  <w:footnote w:id="3">
    <w:p w14:paraId="68351D45" w14:textId="7A9B95CB" w:rsidR="00001EBA" w:rsidRDefault="00001EBA" w:rsidP="007B21CD">
      <w:pPr>
        <w:pStyle w:val="FootnoteText"/>
        <w:jc w:val="left"/>
      </w:pPr>
      <w:r>
        <w:rPr>
          <w:rStyle w:val="FootnoteReference"/>
        </w:rPr>
        <w:footnoteRef/>
      </w:r>
      <w:r>
        <w:t xml:space="preserve"> “</w:t>
      </w:r>
      <w:r w:rsidRPr="00015CAC">
        <w:t>Getting a Packet Trace</w:t>
      </w:r>
      <w:r>
        <w:t xml:space="preserve">”, </w:t>
      </w:r>
      <w:r w:rsidRPr="00015CAC">
        <w:t>https://developer.apple.com/library/content/qa/qa1176/_index.html#//apple_ref/doc/uid/DTS10001707-CH1-SECWIFICAPTURE</w:t>
      </w:r>
    </w:p>
  </w:footnote>
  <w:footnote w:id="4">
    <w:p w14:paraId="1580FC45" w14:textId="4EEE8E1B" w:rsidR="00001EBA" w:rsidRDefault="00001EBA">
      <w:pPr>
        <w:pStyle w:val="FootnoteText"/>
      </w:pPr>
      <w:r>
        <w:rPr>
          <w:rStyle w:val="FootnoteReference"/>
        </w:rPr>
        <w:footnoteRef/>
      </w:r>
      <w:r>
        <w:t xml:space="preserve"> “</w:t>
      </w:r>
      <w:r w:rsidRPr="00CA0FFE">
        <w:t>How to Use VLC as a Live Streaming Server</w:t>
      </w:r>
      <w:r>
        <w:t xml:space="preserve">”, </w:t>
      </w:r>
      <w:r w:rsidRPr="00CA0FFE">
        <w:t>http://letzgro.net/blog/how-to-use-vlc-as-a-live-streaming-server/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40A1F" w14:textId="5B26C754" w:rsidR="004B0A19" w:rsidRDefault="004B0A19" w:rsidP="007B21CD">
    <w:pPr>
      <w:ind w:right="454"/>
      <w:rPr>
        <w:rFonts w:asciiTheme="minorHAnsi" w:hAnsiTheme="minorHAnsi"/>
        <w:b/>
        <w:bCs/>
      </w:rPr>
    </w:pPr>
    <w:r w:rsidRPr="002D1F22">
      <w:rPr>
        <w:rFonts w:asciiTheme="minorHAnsi" w:hAnsiTheme="minorHAnsi"/>
        <w:b/>
        <w:bCs/>
      </w:rPr>
      <w:t>Video Streaming Airtime Utilization Analysis</w:t>
    </w:r>
    <w:r>
      <w:rPr>
        <w:rFonts w:asciiTheme="minorHAnsi" w:hAnsiTheme="minorHAnsi"/>
        <w:b/>
        <w:bCs/>
      </w:rPr>
      <w:t xml:space="preserve"> Test Plan</w:t>
    </w:r>
  </w:p>
  <w:p w14:paraId="79B9C817" w14:textId="2CCAC1CC" w:rsidR="004B0A19" w:rsidRDefault="004B0A19" w:rsidP="007B21CD">
    <w:pPr>
      <w:ind w:right="454"/>
      <w:rPr>
        <w:rFonts w:asciiTheme="minorHAnsi" w:hAnsiTheme="minorHAnsi"/>
        <w:b/>
        <w:bCs/>
      </w:rPr>
    </w:pPr>
    <w:r>
      <w:rPr>
        <w:rFonts w:asciiTheme="minorHAnsi" w:hAnsiTheme="minorHAnsi"/>
        <w:b/>
        <w:bCs/>
      </w:rPr>
      <w:t>Version 1.0</w:t>
    </w:r>
  </w:p>
  <w:p w14:paraId="79797025" w14:textId="77777777" w:rsidR="004B0A19" w:rsidRPr="002D1F22" w:rsidRDefault="004B0A19" w:rsidP="007B21CD">
    <w:pPr>
      <w:ind w:right="454"/>
      <w:rPr>
        <w:rFonts w:asciiTheme="minorHAnsi" w:hAnsiTheme="minorHAnsi" w:cs="Arial"/>
        <w:b/>
        <w:bCs/>
      </w:rPr>
    </w:pPr>
  </w:p>
  <w:p w14:paraId="635D6304" w14:textId="77777777" w:rsidR="004B0A19" w:rsidRDefault="004B0A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60EFA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B128A3"/>
    <w:multiLevelType w:val="hybridMultilevel"/>
    <w:tmpl w:val="873A60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AF7B81"/>
    <w:multiLevelType w:val="hybridMultilevel"/>
    <w:tmpl w:val="ACDCE7B2"/>
    <w:lvl w:ilvl="0" w:tplc="7826B55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D76D7"/>
    <w:multiLevelType w:val="hybridMultilevel"/>
    <w:tmpl w:val="B94AB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91F72"/>
    <w:multiLevelType w:val="hybridMultilevel"/>
    <w:tmpl w:val="2F7E4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056CD"/>
    <w:multiLevelType w:val="hybridMultilevel"/>
    <w:tmpl w:val="A3102EC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BF22D5"/>
    <w:multiLevelType w:val="hybridMultilevel"/>
    <w:tmpl w:val="5A3E5A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01A45"/>
    <w:multiLevelType w:val="hybridMultilevel"/>
    <w:tmpl w:val="D564EF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B90CA9"/>
    <w:multiLevelType w:val="hybridMultilevel"/>
    <w:tmpl w:val="AC9A2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246048"/>
    <w:multiLevelType w:val="hybridMultilevel"/>
    <w:tmpl w:val="ADC29CEC"/>
    <w:lvl w:ilvl="0" w:tplc="21D8B0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C4E82"/>
    <w:multiLevelType w:val="hybridMultilevel"/>
    <w:tmpl w:val="472E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B0922"/>
    <w:multiLevelType w:val="hybridMultilevel"/>
    <w:tmpl w:val="6374B6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973076"/>
    <w:multiLevelType w:val="multilevel"/>
    <w:tmpl w:val="A2B6B458"/>
    <w:lvl w:ilvl="0">
      <w:start w:val="1"/>
      <w:numFmt w:val="decimal"/>
      <w:pStyle w:val="Heading1"/>
      <w:lvlText w:val="%1"/>
      <w:lvlJc w:val="left"/>
      <w:pPr>
        <w:tabs>
          <w:tab w:val="num" w:pos="64"/>
        </w:tabs>
        <w:ind w:left="64"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70"/>
        </w:tabs>
        <w:ind w:left="1170" w:hanging="720"/>
      </w:pPr>
      <w:rPr>
        <w:rFonts w:hint="default"/>
        <w:sz w:val="22"/>
      </w:rPr>
    </w:lvl>
    <w:lvl w:ilvl="3">
      <w:start w:val="1"/>
      <w:numFmt w:val="decimal"/>
      <w:pStyle w:val="Heading4"/>
      <w:lvlText w:val="%1.%2.%3.%4"/>
      <w:lvlJc w:val="left"/>
      <w:pPr>
        <w:tabs>
          <w:tab w:val="num" w:pos="3654"/>
        </w:tabs>
        <w:ind w:left="3654" w:hanging="864"/>
      </w:pPr>
      <w:rPr>
        <w:rFonts w:hint="default"/>
      </w:rPr>
    </w:lvl>
    <w:lvl w:ilvl="4">
      <w:start w:val="1"/>
      <w:numFmt w:val="decimal"/>
      <w:lvlText w:val="%1.%2.%3.%4.%5"/>
      <w:lvlJc w:val="left"/>
      <w:pPr>
        <w:tabs>
          <w:tab w:val="num" w:pos="640"/>
        </w:tabs>
        <w:ind w:left="640" w:hanging="1008"/>
      </w:pPr>
      <w:rPr>
        <w:rFonts w:hint="default"/>
      </w:rPr>
    </w:lvl>
    <w:lvl w:ilvl="5">
      <w:start w:val="1"/>
      <w:numFmt w:val="decimal"/>
      <w:lvlText w:val="%1.%2.%3.%4.%5.%6"/>
      <w:lvlJc w:val="left"/>
      <w:pPr>
        <w:tabs>
          <w:tab w:val="num" w:pos="784"/>
        </w:tabs>
        <w:ind w:left="784" w:hanging="1152"/>
      </w:pPr>
      <w:rPr>
        <w:rFonts w:hint="default"/>
      </w:rPr>
    </w:lvl>
    <w:lvl w:ilvl="6">
      <w:start w:val="1"/>
      <w:numFmt w:val="decimal"/>
      <w:lvlText w:val="%1.%2.%3.%4.%5.%6.%7"/>
      <w:lvlJc w:val="left"/>
      <w:pPr>
        <w:tabs>
          <w:tab w:val="num" w:pos="928"/>
        </w:tabs>
        <w:ind w:left="928" w:hanging="1296"/>
      </w:pPr>
      <w:rPr>
        <w:rFonts w:hint="default"/>
      </w:rPr>
    </w:lvl>
    <w:lvl w:ilvl="7">
      <w:start w:val="1"/>
      <w:numFmt w:val="decimal"/>
      <w:lvlText w:val="%1.%2.%3.%4.%5.%6.%7.%8"/>
      <w:lvlJc w:val="left"/>
      <w:pPr>
        <w:tabs>
          <w:tab w:val="num" w:pos="1072"/>
        </w:tabs>
        <w:ind w:left="1072" w:hanging="1440"/>
      </w:pPr>
      <w:rPr>
        <w:rFonts w:hint="default"/>
      </w:rPr>
    </w:lvl>
    <w:lvl w:ilvl="8">
      <w:start w:val="1"/>
      <w:numFmt w:val="decimal"/>
      <w:lvlText w:val="%1.%2.%3.%4.%5.%6.%7.%8.%9"/>
      <w:lvlJc w:val="left"/>
      <w:pPr>
        <w:tabs>
          <w:tab w:val="num" w:pos="1216"/>
        </w:tabs>
        <w:ind w:left="1216" w:hanging="1584"/>
      </w:pPr>
      <w:rPr>
        <w:rFonts w:hint="default"/>
      </w:rPr>
    </w:lvl>
  </w:abstractNum>
  <w:abstractNum w:abstractNumId="13" w15:restartNumberingAfterBreak="0">
    <w:nsid w:val="4C330C8A"/>
    <w:multiLevelType w:val="hybridMultilevel"/>
    <w:tmpl w:val="08F4F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81095C"/>
    <w:multiLevelType w:val="hybridMultilevel"/>
    <w:tmpl w:val="965A7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D3D24A4"/>
    <w:multiLevelType w:val="hybridMultilevel"/>
    <w:tmpl w:val="B31CEE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61375383"/>
    <w:multiLevelType w:val="hybridMultilevel"/>
    <w:tmpl w:val="1DEAE144"/>
    <w:lvl w:ilvl="0" w:tplc="86C0EB26">
      <w:start w:val="1"/>
      <w:numFmt w:val="bullet"/>
      <w:lvlText w:val="–"/>
      <w:lvlJc w:val="left"/>
      <w:pPr>
        <w:tabs>
          <w:tab w:val="num" w:pos="720"/>
        </w:tabs>
        <w:ind w:left="720" w:hanging="360"/>
      </w:pPr>
      <w:rPr>
        <w:rFonts w:ascii="Arial" w:hAnsi="Arial" w:hint="default"/>
      </w:rPr>
    </w:lvl>
    <w:lvl w:ilvl="1" w:tplc="D0166AEE">
      <w:start w:val="55"/>
      <w:numFmt w:val="bullet"/>
      <w:lvlText w:val="–"/>
      <w:lvlJc w:val="left"/>
      <w:pPr>
        <w:tabs>
          <w:tab w:val="num" w:pos="1440"/>
        </w:tabs>
        <w:ind w:left="1440" w:hanging="360"/>
      </w:pPr>
      <w:rPr>
        <w:rFonts w:ascii="Arial" w:hAnsi="Arial" w:hint="default"/>
      </w:rPr>
    </w:lvl>
    <w:lvl w:ilvl="2" w:tplc="AE5EFE20" w:tentative="1">
      <w:start w:val="1"/>
      <w:numFmt w:val="bullet"/>
      <w:lvlText w:val="–"/>
      <w:lvlJc w:val="left"/>
      <w:pPr>
        <w:tabs>
          <w:tab w:val="num" w:pos="2160"/>
        </w:tabs>
        <w:ind w:left="2160" w:hanging="360"/>
      </w:pPr>
      <w:rPr>
        <w:rFonts w:ascii="Arial" w:hAnsi="Arial" w:hint="default"/>
      </w:rPr>
    </w:lvl>
    <w:lvl w:ilvl="3" w:tplc="9D8A3DD6" w:tentative="1">
      <w:start w:val="1"/>
      <w:numFmt w:val="bullet"/>
      <w:lvlText w:val="–"/>
      <w:lvlJc w:val="left"/>
      <w:pPr>
        <w:tabs>
          <w:tab w:val="num" w:pos="2880"/>
        </w:tabs>
        <w:ind w:left="2880" w:hanging="360"/>
      </w:pPr>
      <w:rPr>
        <w:rFonts w:ascii="Arial" w:hAnsi="Arial" w:hint="default"/>
      </w:rPr>
    </w:lvl>
    <w:lvl w:ilvl="4" w:tplc="B170C3EC" w:tentative="1">
      <w:start w:val="1"/>
      <w:numFmt w:val="bullet"/>
      <w:lvlText w:val="–"/>
      <w:lvlJc w:val="left"/>
      <w:pPr>
        <w:tabs>
          <w:tab w:val="num" w:pos="3600"/>
        </w:tabs>
        <w:ind w:left="3600" w:hanging="360"/>
      </w:pPr>
      <w:rPr>
        <w:rFonts w:ascii="Arial" w:hAnsi="Arial" w:hint="default"/>
      </w:rPr>
    </w:lvl>
    <w:lvl w:ilvl="5" w:tplc="DE5E6F98" w:tentative="1">
      <w:start w:val="1"/>
      <w:numFmt w:val="bullet"/>
      <w:lvlText w:val="–"/>
      <w:lvlJc w:val="left"/>
      <w:pPr>
        <w:tabs>
          <w:tab w:val="num" w:pos="4320"/>
        </w:tabs>
        <w:ind w:left="4320" w:hanging="360"/>
      </w:pPr>
      <w:rPr>
        <w:rFonts w:ascii="Arial" w:hAnsi="Arial" w:hint="default"/>
      </w:rPr>
    </w:lvl>
    <w:lvl w:ilvl="6" w:tplc="82240504" w:tentative="1">
      <w:start w:val="1"/>
      <w:numFmt w:val="bullet"/>
      <w:lvlText w:val="–"/>
      <w:lvlJc w:val="left"/>
      <w:pPr>
        <w:tabs>
          <w:tab w:val="num" w:pos="5040"/>
        </w:tabs>
        <w:ind w:left="5040" w:hanging="360"/>
      </w:pPr>
      <w:rPr>
        <w:rFonts w:ascii="Arial" w:hAnsi="Arial" w:hint="default"/>
      </w:rPr>
    </w:lvl>
    <w:lvl w:ilvl="7" w:tplc="BC86D72A" w:tentative="1">
      <w:start w:val="1"/>
      <w:numFmt w:val="bullet"/>
      <w:lvlText w:val="–"/>
      <w:lvlJc w:val="left"/>
      <w:pPr>
        <w:tabs>
          <w:tab w:val="num" w:pos="5760"/>
        </w:tabs>
        <w:ind w:left="5760" w:hanging="360"/>
      </w:pPr>
      <w:rPr>
        <w:rFonts w:ascii="Arial" w:hAnsi="Arial" w:hint="default"/>
      </w:rPr>
    </w:lvl>
    <w:lvl w:ilvl="8" w:tplc="0406A8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6C1649"/>
    <w:multiLevelType w:val="hybridMultilevel"/>
    <w:tmpl w:val="512A3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C7ED5"/>
    <w:multiLevelType w:val="hybridMultilevel"/>
    <w:tmpl w:val="91C225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DD5123"/>
    <w:multiLevelType w:val="hybridMultilevel"/>
    <w:tmpl w:val="C9D0B18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72DE0777"/>
    <w:multiLevelType w:val="hybridMultilevel"/>
    <w:tmpl w:val="47168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466A5E"/>
    <w:multiLevelType w:val="hybridMultilevel"/>
    <w:tmpl w:val="7244F77E"/>
    <w:lvl w:ilvl="0" w:tplc="5BC88CB6">
      <w:start w:val="1"/>
      <w:numFmt w:val="decimal"/>
      <w:lvlText w:val="%1."/>
      <w:lvlJc w:val="left"/>
      <w:pPr>
        <w:ind w:left="720" w:hanging="360"/>
      </w:pPr>
      <w:rPr>
        <w:rFonts w:ascii="Trebuchet MS" w:eastAsia="Times New Roman" w:hAnsi="Trebuchet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A94F7E"/>
    <w:multiLevelType w:val="hybridMultilevel"/>
    <w:tmpl w:val="9F0070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80647F"/>
    <w:multiLevelType w:val="hybridMultilevel"/>
    <w:tmpl w:val="053E8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7"/>
  </w:num>
  <w:num w:numId="3">
    <w:abstractNumId w:val="21"/>
  </w:num>
  <w:num w:numId="4">
    <w:abstractNumId w:val="11"/>
  </w:num>
  <w:num w:numId="5">
    <w:abstractNumId w:val="18"/>
  </w:num>
  <w:num w:numId="6">
    <w:abstractNumId w:val="22"/>
  </w:num>
  <w:num w:numId="7">
    <w:abstractNumId w:val="2"/>
  </w:num>
  <w:num w:numId="8">
    <w:abstractNumId w:val="9"/>
  </w:num>
  <w:num w:numId="9">
    <w:abstractNumId w:val="12"/>
    <w:lvlOverride w:ilvl="0">
      <w:startOverride w:val="1"/>
    </w:lvlOverride>
    <w:lvlOverride w:ilvl="1">
      <w:startOverride w:val="2"/>
    </w:lvlOverride>
  </w:num>
  <w:num w:numId="10">
    <w:abstractNumId w:val="13"/>
  </w:num>
  <w:num w:numId="11">
    <w:abstractNumId w:val="20"/>
  </w:num>
  <w:num w:numId="12">
    <w:abstractNumId w:val="4"/>
  </w:num>
  <w:num w:numId="13">
    <w:abstractNumId w:val="6"/>
  </w:num>
  <w:num w:numId="14">
    <w:abstractNumId w:val="23"/>
  </w:num>
  <w:num w:numId="15">
    <w:abstractNumId w:val="8"/>
  </w:num>
  <w:num w:numId="16">
    <w:abstractNumId w:val="3"/>
  </w:num>
  <w:num w:numId="17">
    <w:abstractNumId w:val="7"/>
  </w:num>
  <w:num w:numId="18">
    <w:abstractNumId w:val="1"/>
  </w:num>
  <w:num w:numId="19">
    <w:abstractNumId w:val="19"/>
  </w:num>
  <w:num w:numId="20">
    <w:abstractNumId w:val="14"/>
  </w:num>
  <w:num w:numId="21">
    <w:abstractNumId w:val="1"/>
  </w:num>
  <w:num w:numId="22">
    <w:abstractNumId w:val="10"/>
  </w:num>
  <w:num w:numId="23">
    <w:abstractNumId w:val="5"/>
  </w:num>
  <w:num w:numId="24">
    <w:abstractNumId w:val="15"/>
  </w:num>
  <w:num w:numId="25">
    <w:abstractNumId w:val="16"/>
  </w:num>
  <w:num w:numId="26">
    <w:abstractNumId w:val="12"/>
  </w:num>
  <w:num w:numId="27">
    <w:abstractNumId w:val="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3MTE1NbM0MDAxNzNT0lEKTi0uzszPAykwrgUAccaepCwAAAA="/>
  </w:docVars>
  <w:rsids>
    <w:rsidRoot w:val="00B424CA"/>
    <w:rsid w:val="00001EBA"/>
    <w:rsid w:val="00003363"/>
    <w:rsid w:val="00006138"/>
    <w:rsid w:val="00015CAC"/>
    <w:rsid w:val="00027EAE"/>
    <w:rsid w:val="000749D5"/>
    <w:rsid w:val="00075FF5"/>
    <w:rsid w:val="000960CE"/>
    <w:rsid w:val="000A4A19"/>
    <w:rsid w:val="000B4FF5"/>
    <w:rsid w:val="000C568E"/>
    <w:rsid w:val="000E05C9"/>
    <w:rsid w:val="000E29CF"/>
    <w:rsid w:val="000F0430"/>
    <w:rsid w:val="00126AB7"/>
    <w:rsid w:val="001344AB"/>
    <w:rsid w:val="00135E41"/>
    <w:rsid w:val="001451E1"/>
    <w:rsid w:val="00152EAB"/>
    <w:rsid w:val="00180851"/>
    <w:rsid w:val="00181405"/>
    <w:rsid w:val="00196795"/>
    <w:rsid w:val="001A522B"/>
    <w:rsid w:val="001D1D44"/>
    <w:rsid w:val="001F2ED4"/>
    <w:rsid w:val="00234306"/>
    <w:rsid w:val="00234D6A"/>
    <w:rsid w:val="002402A1"/>
    <w:rsid w:val="0024503C"/>
    <w:rsid w:val="00261C80"/>
    <w:rsid w:val="002625A3"/>
    <w:rsid w:val="0026469C"/>
    <w:rsid w:val="002746FE"/>
    <w:rsid w:val="00286358"/>
    <w:rsid w:val="002964AF"/>
    <w:rsid w:val="002C48A9"/>
    <w:rsid w:val="002D1F22"/>
    <w:rsid w:val="002D41A6"/>
    <w:rsid w:val="002E200C"/>
    <w:rsid w:val="002E56C9"/>
    <w:rsid w:val="00311BEA"/>
    <w:rsid w:val="00315488"/>
    <w:rsid w:val="00330B1E"/>
    <w:rsid w:val="00340DF8"/>
    <w:rsid w:val="00350D6C"/>
    <w:rsid w:val="00354EF6"/>
    <w:rsid w:val="0038163A"/>
    <w:rsid w:val="003A5AED"/>
    <w:rsid w:val="003B7643"/>
    <w:rsid w:val="003D1BCE"/>
    <w:rsid w:val="003D4B73"/>
    <w:rsid w:val="00412906"/>
    <w:rsid w:val="0042334F"/>
    <w:rsid w:val="004317DB"/>
    <w:rsid w:val="00435217"/>
    <w:rsid w:val="004472A9"/>
    <w:rsid w:val="00456B2A"/>
    <w:rsid w:val="004766EE"/>
    <w:rsid w:val="004865D1"/>
    <w:rsid w:val="00490E6A"/>
    <w:rsid w:val="004A3027"/>
    <w:rsid w:val="004B0A19"/>
    <w:rsid w:val="004B484B"/>
    <w:rsid w:val="004C2289"/>
    <w:rsid w:val="004D5DD4"/>
    <w:rsid w:val="00503173"/>
    <w:rsid w:val="0052219A"/>
    <w:rsid w:val="005250ED"/>
    <w:rsid w:val="005261FE"/>
    <w:rsid w:val="005338F8"/>
    <w:rsid w:val="00570ABF"/>
    <w:rsid w:val="00585146"/>
    <w:rsid w:val="00596567"/>
    <w:rsid w:val="005C6027"/>
    <w:rsid w:val="005C6D5D"/>
    <w:rsid w:val="005D34C1"/>
    <w:rsid w:val="005F1809"/>
    <w:rsid w:val="005F371D"/>
    <w:rsid w:val="00605C2C"/>
    <w:rsid w:val="006160F0"/>
    <w:rsid w:val="006458E0"/>
    <w:rsid w:val="00650B31"/>
    <w:rsid w:val="006730F0"/>
    <w:rsid w:val="0068505B"/>
    <w:rsid w:val="006856E1"/>
    <w:rsid w:val="006C034B"/>
    <w:rsid w:val="006C3DB2"/>
    <w:rsid w:val="006D5225"/>
    <w:rsid w:val="006E4EB8"/>
    <w:rsid w:val="006E61B8"/>
    <w:rsid w:val="006E6A7A"/>
    <w:rsid w:val="00707149"/>
    <w:rsid w:val="007121D5"/>
    <w:rsid w:val="0071469F"/>
    <w:rsid w:val="007307A7"/>
    <w:rsid w:val="00730831"/>
    <w:rsid w:val="007B21CD"/>
    <w:rsid w:val="007E08D4"/>
    <w:rsid w:val="007E3E63"/>
    <w:rsid w:val="007F0FB5"/>
    <w:rsid w:val="00801E9D"/>
    <w:rsid w:val="00835DBF"/>
    <w:rsid w:val="00843006"/>
    <w:rsid w:val="00883548"/>
    <w:rsid w:val="008B2186"/>
    <w:rsid w:val="008C3806"/>
    <w:rsid w:val="00937298"/>
    <w:rsid w:val="00953EAA"/>
    <w:rsid w:val="009559E4"/>
    <w:rsid w:val="0096143E"/>
    <w:rsid w:val="009A3126"/>
    <w:rsid w:val="009A3C3A"/>
    <w:rsid w:val="009B5AA3"/>
    <w:rsid w:val="009D536E"/>
    <w:rsid w:val="009E161B"/>
    <w:rsid w:val="009E190D"/>
    <w:rsid w:val="009E79AA"/>
    <w:rsid w:val="009F5870"/>
    <w:rsid w:val="00A03A28"/>
    <w:rsid w:val="00A16B0D"/>
    <w:rsid w:val="00A56E7E"/>
    <w:rsid w:val="00A578E4"/>
    <w:rsid w:val="00A740C4"/>
    <w:rsid w:val="00A85069"/>
    <w:rsid w:val="00A92978"/>
    <w:rsid w:val="00A92E32"/>
    <w:rsid w:val="00AA249C"/>
    <w:rsid w:val="00AA6C49"/>
    <w:rsid w:val="00B07D4F"/>
    <w:rsid w:val="00B249D3"/>
    <w:rsid w:val="00B26C50"/>
    <w:rsid w:val="00B3073F"/>
    <w:rsid w:val="00B313EF"/>
    <w:rsid w:val="00B424CA"/>
    <w:rsid w:val="00B47EE3"/>
    <w:rsid w:val="00B55054"/>
    <w:rsid w:val="00B75FBF"/>
    <w:rsid w:val="00B76FBF"/>
    <w:rsid w:val="00B8449B"/>
    <w:rsid w:val="00B91ABA"/>
    <w:rsid w:val="00B91B98"/>
    <w:rsid w:val="00B94372"/>
    <w:rsid w:val="00BA4318"/>
    <w:rsid w:val="00BB5C77"/>
    <w:rsid w:val="00C1083F"/>
    <w:rsid w:val="00C270DE"/>
    <w:rsid w:val="00C41697"/>
    <w:rsid w:val="00C52821"/>
    <w:rsid w:val="00C540E1"/>
    <w:rsid w:val="00C65D8D"/>
    <w:rsid w:val="00C859E2"/>
    <w:rsid w:val="00CA0FFE"/>
    <w:rsid w:val="00CA33C5"/>
    <w:rsid w:val="00CB357D"/>
    <w:rsid w:val="00CC5629"/>
    <w:rsid w:val="00CD2E0B"/>
    <w:rsid w:val="00CE236A"/>
    <w:rsid w:val="00CF1E5A"/>
    <w:rsid w:val="00D0097D"/>
    <w:rsid w:val="00D02BC9"/>
    <w:rsid w:val="00D04962"/>
    <w:rsid w:val="00D07B40"/>
    <w:rsid w:val="00D22295"/>
    <w:rsid w:val="00D242F6"/>
    <w:rsid w:val="00D244D4"/>
    <w:rsid w:val="00D25E17"/>
    <w:rsid w:val="00D4356C"/>
    <w:rsid w:val="00D627ED"/>
    <w:rsid w:val="00D814DA"/>
    <w:rsid w:val="00D975DE"/>
    <w:rsid w:val="00DB61A4"/>
    <w:rsid w:val="00DD6571"/>
    <w:rsid w:val="00DD682F"/>
    <w:rsid w:val="00DD6D8D"/>
    <w:rsid w:val="00DF2FDF"/>
    <w:rsid w:val="00E039B4"/>
    <w:rsid w:val="00E34387"/>
    <w:rsid w:val="00E46691"/>
    <w:rsid w:val="00E863C3"/>
    <w:rsid w:val="00E9077A"/>
    <w:rsid w:val="00E93B83"/>
    <w:rsid w:val="00E9529A"/>
    <w:rsid w:val="00EA1A96"/>
    <w:rsid w:val="00EB7D2A"/>
    <w:rsid w:val="00EC2B1F"/>
    <w:rsid w:val="00EF03A8"/>
    <w:rsid w:val="00F010A3"/>
    <w:rsid w:val="00F02675"/>
    <w:rsid w:val="00F541D5"/>
    <w:rsid w:val="00F83618"/>
    <w:rsid w:val="00F926BC"/>
    <w:rsid w:val="00F94BA1"/>
    <w:rsid w:val="00F95EDE"/>
    <w:rsid w:val="00FC28BB"/>
    <w:rsid w:val="00FC3271"/>
    <w:rsid w:val="00FC3917"/>
    <w:rsid w:val="00FD3CC5"/>
    <w:rsid w:val="00FF48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041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4CA"/>
    <w:pPr>
      <w:spacing w:after="0" w:line="240" w:lineRule="auto"/>
    </w:pPr>
    <w:rPr>
      <w:lang w:val="en-US"/>
    </w:rPr>
  </w:style>
  <w:style w:type="paragraph" w:styleId="Heading1">
    <w:name w:val="heading 1"/>
    <w:aliases w:val="Heading 1 Char Char Char,Heading 1 Char Char Char Char Char Char,Heading 1 Char Char Char Char Char Char Char Char,Heading 1 Char Char Char Char Char Char Char Char Char Char,h1,heading 1"/>
    <w:basedOn w:val="Normal"/>
    <w:next w:val="Normal"/>
    <w:link w:val="Heading1Char"/>
    <w:qFormat/>
    <w:rsid w:val="00B424CA"/>
    <w:pPr>
      <w:keepNext/>
      <w:widowControl w:val="0"/>
      <w:numPr>
        <w:numId w:val="1"/>
      </w:numPr>
      <w:tabs>
        <w:tab w:val="left" w:pos="720"/>
      </w:tabs>
      <w:spacing w:before="240" w:after="60"/>
      <w:jc w:val="both"/>
      <w:outlineLvl w:val="0"/>
    </w:pPr>
    <w:rPr>
      <w:rFonts w:ascii="Arial" w:hAnsi="Arial" w:cs="Arial"/>
      <w:b/>
      <w:bCs/>
      <w:caps/>
      <w:kern w:val="32"/>
      <w:sz w:val="28"/>
      <w:szCs w:val="28"/>
    </w:rPr>
  </w:style>
  <w:style w:type="paragraph" w:styleId="Heading2">
    <w:name w:val="heading 2"/>
    <w:aliases w:val="Heading 2 Char Char,Heading 2 Char Char Char Char Char Char Char Char Char Char,Heading 2 Char Char Char Char Char Char Char,Heading 2 Char Char Char Char Char Char Char Char Char,h2,l2,heading 2"/>
    <w:basedOn w:val="Normal"/>
    <w:next w:val="Normal"/>
    <w:link w:val="Heading2Char"/>
    <w:qFormat/>
    <w:rsid w:val="00B424CA"/>
    <w:pPr>
      <w:keepNext/>
      <w:numPr>
        <w:ilvl w:val="1"/>
        <w:numId w:val="1"/>
      </w:numPr>
      <w:spacing w:before="240" w:after="60"/>
      <w:jc w:val="both"/>
      <w:outlineLvl w:val="1"/>
    </w:pPr>
    <w:rPr>
      <w:rFonts w:ascii="Arial" w:hAnsi="Arial" w:cs="Arial"/>
      <w:b/>
      <w:bCs/>
      <w:i/>
      <w:iCs/>
      <w:sz w:val="22"/>
      <w:szCs w:val="22"/>
    </w:rPr>
  </w:style>
  <w:style w:type="paragraph" w:styleId="Heading3">
    <w:name w:val="heading 3"/>
    <w:aliases w:val="H3 Char,H3 Char Char,H3 Char Char Char,H3 Char Char Char Char,H3 Char Char Char Char Char,H3 Char Char Char Char Char Char,H3 Char Char Char Char Char Char Char,H3,H3 Char Char Char Char Char Char Char Char Char Char Char Char Char Char,h3,h31"/>
    <w:basedOn w:val="Heading2"/>
    <w:next w:val="Normal"/>
    <w:link w:val="Heading3Char"/>
    <w:qFormat/>
    <w:rsid w:val="00B424CA"/>
    <w:pPr>
      <w:numPr>
        <w:ilvl w:val="2"/>
      </w:numPr>
      <w:spacing w:before="60"/>
      <w:outlineLvl w:val="2"/>
    </w:pPr>
    <w:rPr>
      <w:sz w:val="20"/>
      <w:szCs w:val="20"/>
    </w:rPr>
  </w:style>
  <w:style w:type="paragraph" w:styleId="Heading4">
    <w:name w:val="heading 4"/>
    <w:aliases w:val="h4"/>
    <w:basedOn w:val="Normal"/>
    <w:next w:val="Normal"/>
    <w:link w:val="Heading4Char"/>
    <w:autoRedefine/>
    <w:qFormat/>
    <w:rsid w:val="00B424CA"/>
    <w:pPr>
      <w:keepNext/>
      <w:widowControl w:val="0"/>
      <w:numPr>
        <w:ilvl w:val="3"/>
        <w:numId w:val="1"/>
      </w:numPr>
      <w:spacing w:before="240" w:after="60"/>
      <w:jc w:val="both"/>
      <w:outlineLvl w:val="3"/>
    </w:pPr>
    <w:rPr>
      <w:i/>
      <w:iCs/>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Heading 1 Char Char Char Char Char Char Char,Heading 1 Char Char Char Char Char Char Char Char Char,Heading 1 Char Char Char Char Char Char Char Char Char Char Char,h1 Char,heading 1 Char"/>
    <w:basedOn w:val="DefaultParagraphFont"/>
    <w:link w:val="Heading1"/>
    <w:rsid w:val="00B424CA"/>
    <w:rPr>
      <w:rFonts w:ascii="Arial" w:eastAsia="Times New Roman" w:hAnsi="Arial" w:cs="Arial"/>
      <w:b/>
      <w:bCs/>
      <w:caps/>
      <w:kern w:val="32"/>
      <w:sz w:val="28"/>
      <w:szCs w:val="28"/>
      <w:lang w:val="en-US"/>
    </w:rPr>
  </w:style>
  <w:style w:type="character" w:customStyle="1" w:styleId="Heading2Char">
    <w:name w:val="Heading 2 Char"/>
    <w:aliases w:val="Heading 2 Char Char Char,Heading 2 Char Char Char Char Char Char Char Char Char Char Char,Heading 2 Char Char Char Char Char Char Char Char,Heading 2 Char Char Char Char Char Char Char Char Char Char1,h2 Char,l2 Char,heading 2 Char"/>
    <w:basedOn w:val="DefaultParagraphFont"/>
    <w:link w:val="Heading2"/>
    <w:rsid w:val="00B424CA"/>
    <w:rPr>
      <w:rFonts w:ascii="Arial" w:eastAsia="Times New Roman" w:hAnsi="Arial" w:cs="Arial"/>
      <w:b/>
      <w:bCs/>
      <w:i/>
      <w:iCs/>
      <w:lang w:val="en-US"/>
    </w:rPr>
  </w:style>
  <w:style w:type="character" w:customStyle="1" w:styleId="Heading3Char">
    <w:name w:val="Heading 3 Char"/>
    <w:aliases w:val="H3 Char Char1,H3 Char Char Char1,H3 Char Char Char Char1,H3 Char Char Char Char Char1,H3 Char Char Char Char Char Char1,H3 Char Char Char Char Char Char Char1,H3 Char Char Char Char Char Char Char Char,H3 Char1,h3 Char,h31 Char"/>
    <w:basedOn w:val="DefaultParagraphFont"/>
    <w:link w:val="Heading3"/>
    <w:rsid w:val="00B424CA"/>
    <w:rPr>
      <w:rFonts w:ascii="Arial" w:eastAsia="Times New Roman" w:hAnsi="Arial" w:cs="Arial"/>
      <w:b/>
      <w:bCs/>
      <w:i/>
      <w:iCs/>
      <w:sz w:val="20"/>
      <w:szCs w:val="20"/>
      <w:lang w:val="en-US"/>
    </w:rPr>
  </w:style>
  <w:style w:type="character" w:customStyle="1" w:styleId="Heading4Char">
    <w:name w:val="Heading 4 Char"/>
    <w:aliases w:val="h4 Char"/>
    <w:basedOn w:val="DefaultParagraphFont"/>
    <w:link w:val="Heading4"/>
    <w:rsid w:val="00B424CA"/>
    <w:rPr>
      <w:rFonts w:ascii="Trebuchet MS" w:eastAsia="Times New Roman" w:hAnsi="Trebuchet MS" w:cs="Times New Roman"/>
      <w:i/>
      <w:iCs/>
      <w:snapToGrid w:val="0"/>
      <w:szCs w:val="20"/>
      <w:lang w:val="en-US"/>
    </w:rPr>
  </w:style>
  <w:style w:type="paragraph" w:styleId="TOC1">
    <w:name w:val="toc 1"/>
    <w:basedOn w:val="Normal"/>
    <w:next w:val="Normal"/>
    <w:autoRedefine/>
    <w:uiPriority w:val="39"/>
    <w:rsid w:val="00B424CA"/>
    <w:pPr>
      <w:spacing w:before="120" w:after="120"/>
    </w:pPr>
    <w:rPr>
      <w:rFonts w:ascii="Arial" w:hAnsi="Arial"/>
      <w:b/>
      <w:bCs/>
      <w:caps/>
    </w:rPr>
  </w:style>
  <w:style w:type="paragraph" w:styleId="TOC2">
    <w:name w:val="toc 2"/>
    <w:basedOn w:val="Normal"/>
    <w:next w:val="Normal"/>
    <w:autoRedefine/>
    <w:uiPriority w:val="39"/>
    <w:rsid w:val="00B424CA"/>
    <w:pPr>
      <w:tabs>
        <w:tab w:val="left" w:pos="960"/>
        <w:tab w:val="right" w:leader="dot" w:pos="9912"/>
      </w:tabs>
      <w:ind w:left="220"/>
    </w:pPr>
    <w:rPr>
      <w:rFonts w:ascii="Arial" w:hAnsi="Arial"/>
      <w:smallCaps/>
      <w:noProof/>
    </w:rPr>
  </w:style>
  <w:style w:type="paragraph" w:styleId="TOC3">
    <w:name w:val="toc 3"/>
    <w:basedOn w:val="Normal"/>
    <w:next w:val="Normal"/>
    <w:autoRedefine/>
    <w:uiPriority w:val="39"/>
    <w:rsid w:val="00B424CA"/>
    <w:pPr>
      <w:tabs>
        <w:tab w:val="left" w:pos="1440"/>
        <w:tab w:val="right" w:leader="dot" w:pos="9912"/>
      </w:tabs>
      <w:ind w:left="440"/>
    </w:pPr>
    <w:rPr>
      <w:rFonts w:ascii="Arial" w:hAnsi="Arial"/>
      <w:i/>
      <w:iCs/>
      <w:noProof/>
      <w:sz w:val="18"/>
    </w:rPr>
  </w:style>
  <w:style w:type="character" w:styleId="Hyperlink">
    <w:name w:val="Hyperlink"/>
    <w:basedOn w:val="DefaultParagraphFont"/>
    <w:uiPriority w:val="99"/>
    <w:rsid w:val="00B424CA"/>
    <w:rPr>
      <w:color w:val="0000FF"/>
      <w:u w:val="single"/>
    </w:rPr>
  </w:style>
  <w:style w:type="paragraph" w:styleId="Index1">
    <w:name w:val="index 1"/>
    <w:basedOn w:val="Normal"/>
    <w:next w:val="Normal"/>
    <w:autoRedefine/>
    <w:uiPriority w:val="99"/>
    <w:semiHidden/>
    <w:unhideWhenUsed/>
    <w:rsid w:val="00B424CA"/>
    <w:pPr>
      <w:ind w:left="200" w:hanging="200"/>
    </w:pPr>
  </w:style>
  <w:style w:type="paragraph" w:styleId="IndexHeading">
    <w:name w:val="index heading"/>
    <w:basedOn w:val="Normal"/>
    <w:next w:val="Index1"/>
    <w:semiHidden/>
    <w:rsid w:val="00B424CA"/>
    <w:pPr>
      <w:tabs>
        <w:tab w:val="left" w:pos="720"/>
      </w:tabs>
      <w:jc w:val="both"/>
    </w:pPr>
    <w:rPr>
      <w:rFonts w:ascii="Palatino" w:hAnsi="Palatino"/>
      <w:snapToGrid w:val="0"/>
      <w:sz w:val="22"/>
      <w:szCs w:val="20"/>
    </w:rPr>
  </w:style>
  <w:style w:type="paragraph" w:styleId="MacroText">
    <w:name w:val="macro"/>
    <w:link w:val="MacroTextChar"/>
    <w:semiHidden/>
    <w:rsid w:val="00B424C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lang w:val="en-US"/>
    </w:rPr>
  </w:style>
  <w:style w:type="character" w:customStyle="1" w:styleId="MacroTextChar">
    <w:name w:val="Macro Text Char"/>
    <w:basedOn w:val="DefaultParagraphFont"/>
    <w:link w:val="MacroText"/>
    <w:semiHidden/>
    <w:rsid w:val="00B424CA"/>
    <w:rPr>
      <w:rFonts w:ascii="Courier New" w:eastAsia="Times New Roman" w:hAnsi="Courier New" w:cs="Courier New"/>
      <w:snapToGrid w:val="0"/>
      <w:sz w:val="20"/>
      <w:szCs w:val="20"/>
      <w:lang w:val="en-US"/>
    </w:rPr>
  </w:style>
  <w:style w:type="paragraph" w:styleId="FootnoteText">
    <w:name w:val="footnote text"/>
    <w:aliases w:val="ECC Footnote"/>
    <w:basedOn w:val="Normal"/>
    <w:link w:val="FootnoteTextChar"/>
    <w:rsid w:val="00B424CA"/>
    <w:pPr>
      <w:tabs>
        <w:tab w:val="left" w:pos="720"/>
      </w:tabs>
      <w:jc w:val="both"/>
    </w:pPr>
    <w:rPr>
      <w:szCs w:val="20"/>
    </w:rPr>
  </w:style>
  <w:style w:type="character" w:customStyle="1" w:styleId="FootnoteTextChar">
    <w:name w:val="Footnote Text Char"/>
    <w:aliases w:val="ECC Footnote Char"/>
    <w:basedOn w:val="DefaultParagraphFont"/>
    <w:link w:val="FootnoteText"/>
    <w:rsid w:val="00B424CA"/>
    <w:rPr>
      <w:rFonts w:ascii="Trebuchet MS" w:eastAsia="Times New Roman" w:hAnsi="Trebuchet MS" w:cs="Times New Roman"/>
      <w:sz w:val="20"/>
      <w:szCs w:val="20"/>
      <w:lang w:val="en-US"/>
    </w:rPr>
  </w:style>
  <w:style w:type="paragraph" w:styleId="TableofFigures">
    <w:name w:val="table of figures"/>
    <w:basedOn w:val="Normal"/>
    <w:next w:val="Normal"/>
    <w:uiPriority w:val="99"/>
    <w:rsid w:val="00B424CA"/>
    <w:pPr>
      <w:ind w:left="400" w:hanging="400"/>
    </w:pPr>
    <w:rPr>
      <w:rFonts w:asciiTheme="minorHAnsi" w:hAnsiTheme="minorHAnsi"/>
      <w:smallCaps/>
      <w:szCs w:val="20"/>
    </w:rPr>
  </w:style>
  <w:style w:type="paragraph" w:styleId="ListParagraph">
    <w:name w:val="List Paragraph"/>
    <w:basedOn w:val="Normal"/>
    <w:uiPriority w:val="34"/>
    <w:qFormat/>
    <w:rsid w:val="00B424CA"/>
    <w:pPr>
      <w:spacing w:after="200"/>
      <w:ind w:left="720"/>
      <w:contextualSpacing/>
    </w:pPr>
    <w:rPr>
      <w:rFonts w:asciiTheme="minorHAnsi" w:hAnsiTheme="minorHAnsi" w:cstheme="minorBidi"/>
    </w:rPr>
  </w:style>
  <w:style w:type="table" w:styleId="TableGrid">
    <w:name w:val="Table Grid"/>
    <w:basedOn w:val="TableNormal"/>
    <w:uiPriority w:val="39"/>
    <w:rsid w:val="00B42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5E17"/>
    <w:pPr>
      <w:spacing w:after="200"/>
    </w:pPr>
    <w:rPr>
      <w:i/>
      <w:iCs/>
      <w:color w:val="44546A" w:themeColor="text2"/>
      <w:sz w:val="18"/>
      <w:szCs w:val="18"/>
    </w:rPr>
  </w:style>
  <w:style w:type="character" w:styleId="FootnoteReference">
    <w:name w:val="footnote reference"/>
    <w:aliases w:val="ECC Footnote number"/>
    <w:basedOn w:val="DefaultParagraphFont"/>
    <w:rsid w:val="002746FE"/>
    <w:rPr>
      <w:rFonts w:ascii="Arial" w:hAnsi="Arial"/>
      <w:sz w:val="20"/>
      <w:vertAlign w:val="superscript"/>
    </w:rPr>
  </w:style>
  <w:style w:type="paragraph" w:customStyle="1" w:styleId="ECCLetterHead">
    <w:name w:val="ECC Letter Head"/>
    <w:basedOn w:val="Normal"/>
    <w:link w:val="ECCLetterHeadZchn"/>
    <w:qFormat/>
    <w:rsid w:val="002746FE"/>
    <w:pPr>
      <w:tabs>
        <w:tab w:val="right" w:pos="4750"/>
      </w:tabs>
      <w:spacing w:before="120" w:after="60"/>
      <w:jc w:val="both"/>
    </w:pPr>
    <w:rPr>
      <w:rFonts w:ascii="Arial" w:eastAsia="Calibri" w:hAnsi="Arial"/>
      <w:b/>
      <w:sz w:val="22"/>
      <w:szCs w:val="20"/>
    </w:rPr>
  </w:style>
  <w:style w:type="paragraph" w:customStyle="1" w:styleId="ECCTabletext">
    <w:name w:val="ECC Table text"/>
    <w:basedOn w:val="Normal"/>
    <w:qFormat/>
    <w:rsid w:val="002746FE"/>
    <w:pPr>
      <w:spacing w:before="60" w:after="60"/>
      <w:jc w:val="both"/>
    </w:pPr>
    <w:rPr>
      <w:rFonts w:ascii="Arial" w:eastAsia="Calibri" w:hAnsi="Arial"/>
      <w:sz w:val="20"/>
      <w:szCs w:val="22"/>
    </w:rPr>
  </w:style>
  <w:style w:type="character" w:customStyle="1" w:styleId="ECCLetterHeadZchn">
    <w:name w:val="ECC Letter Head Zchn"/>
    <w:basedOn w:val="DefaultParagraphFont"/>
    <w:link w:val="ECCLetterHead"/>
    <w:rsid w:val="002746FE"/>
    <w:rPr>
      <w:rFonts w:ascii="Arial" w:eastAsia="Calibri" w:hAnsi="Arial"/>
      <w:b/>
      <w:sz w:val="22"/>
      <w:szCs w:val="20"/>
    </w:rPr>
  </w:style>
  <w:style w:type="character" w:styleId="CommentReference">
    <w:name w:val="annotation reference"/>
    <w:basedOn w:val="DefaultParagraphFont"/>
    <w:uiPriority w:val="99"/>
    <w:semiHidden/>
    <w:unhideWhenUsed/>
    <w:rsid w:val="009E161B"/>
    <w:rPr>
      <w:sz w:val="16"/>
      <w:szCs w:val="16"/>
    </w:rPr>
  </w:style>
  <w:style w:type="paragraph" w:styleId="CommentText">
    <w:name w:val="annotation text"/>
    <w:basedOn w:val="Normal"/>
    <w:link w:val="CommentTextChar"/>
    <w:uiPriority w:val="99"/>
    <w:semiHidden/>
    <w:unhideWhenUsed/>
    <w:rsid w:val="009E161B"/>
    <w:rPr>
      <w:sz w:val="20"/>
      <w:szCs w:val="20"/>
    </w:rPr>
  </w:style>
  <w:style w:type="character" w:customStyle="1" w:styleId="CommentTextChar">
    <w:name w:val="Comment Text Char"/>
    <w:basedOn w:val="DefaultParagraphFont"/>
    <w:link w:val="CommentText"/>
    <w:uiPriority w:val="99"/>
    <w:semiHidden/>
    <w:rsid w:val="009E161B"/>
    <w:rPr>
      <w:sz w:val="20"/>
      <w:szCs w:val="20"/>
      <w:lang w:val="en-US"/>
    </w:rPr>
  </w:style>
  <w:style w:type="paragraph" w:styleId="CommentSubject">
    <w:name w:val="annotation subject"/>
    <w:basedOn w:val="CommentText"/>
    <w:next w:val="CommentText"/>
    <w:link w:val="CommentSubjectChar"/>
    <w:uiPriority w:val="99"/>
    <w:semiHidden/>
    <w:unhideWhenUsed/>
    <w:rsid w:val="009E161B"/>
    <w:rPr>
      <w:b/>
      <w:bCs/>
    </w:rPr>
  </w:style>
  <w:style w:type="character" w:customStyle="1" w:styleId="CommentSubjectChar">
    <w:name w:val="Comment Subject Char"/>
    <w:basedOn w:val="CommentTextChar"/>
    <w:link w:val="CommentSubject"/>
    <w:uiPriority w:val="99"/>
    <w:semiHidden/>
    <w:rsid w:val="009E161B"/>
    <w:rPr>
      <w:b/>
      <w:bCs/>
      <w:sz w:val="20"/>
      <w:szCs w:val="20"/>
      <w:lang w:val="en-US"/>
    </w:rPr>
  </w:style>
  <w:style w:type="paragraph" w:styleId="BalloonText">
    <w:name w:val="Balloon Text"/>
    <w:basedOn w:val="Normal"/>
    <w:link w:val="BalloonTextChar"/>
    <w:uiPriority w:val="99"/>
    <w:semiHidden/>
    <w:unhideWhenUsed/>
    <w:rsid w:val="009E16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61B"/>
    <w:rPr>
      <w:rFonts w:ascii="Segoe UI" w:hAnsi="Segoe UI" w:cs="Segoe UI"/>
      <w:sz w:val="18"/>
      <w:szCs w:val="18"/>
      <w:lang w:val="en-US"/>
    </w:rPr>
  </w:style>
  <w:style w:type="character" w:styleId="FollowedHyperlink">
    <w:name w:val="FollowedHyperlink"/>
    <w:basedOn w:val="DefaultParagraphFont"/>
    <w:uiPriority w:val="99"/>
    <w:semiHidden/>
    <w:unhideWhenUsed/>
    <w:rsid w:val="00DF2FDF"/>
    <w:rPr>
      <w:color w:val="954F72" w:themeColor="followedHyperlink"/>
      <w:u w:val="single"/>
    </w:rPr>
  </w:style>
  <w:style w:type="paragraph" w:styleId="EndnoteText">
    <w:name w:val="endnote text"/>
    <w:basedOn w:val="Normal"/>
    <w:link w:val="EndnoteTextChar"/>
    <w:uiPriority w:val="99"/>
    <w:semiHidden/>
    <w:unhideWhenUsed/>
    <w:rsid w:val="00B47EE3"/>
    <w:rPr>
      <w:sz w:val="20"/>
      <w:szCs w:val="20"/>
    </w:rPr>
  </w:style>
  <w:style w:type="character" w:customStyle="1" w:styleId="EndnoteTextChar">
    <w:name w:val="Endnote Text Char"/>
    <w:basedOn w:val="DefaultParagraphFont"/>
    <w:link w:val="EndnoteText"/>
    <w:uiPriority w:val="99"/>
    <w:semiHidden/>
    <w:rsid w:val="00B47EE3"/>
    <w:rPr>
      <w:sz w:val="20"/>
      <w:szCs w:val="20"/>
      <w:lang w:val="en-US"/>
    </w:rPr>
  </w:style>
  <w:style w:type="character" w:styleId="EndnoteReference">
    <w:name w:val="endnote reference"/>
    <w:basedOn w:val="DefaultParagraphFont"/>
    <w:uiPriority w:val="99"/>
    <w:semiHidden/>
    <w:unhideWhenUsed/>
    <w:rsid w:val="00B47EE3"/>
    <w:rPr>
      <w:vertAlign w:val="superscript"/>
    </w:rPr>
  </w:style>
  <w:style w:type="character" w:styleId="PlaceholderText">
    <w:name w:val="Placeholder Text"/>
    <w:basedOn w:val="DefaultParagraphFont"/>
    <w:uiPriority w:val="99"/>
    <w:semiHidden/>
    <w:rsid w:val="00BB5C77"/>
    <w:rPr>
      <w:color w:val="808080"/>
    </w:rPr>
  </w:style>
  <w:style w:type="paragraph" w:styleId="Header">
    <w:name w:val="header"/>
    <w:basedOn w:val="Normal"/>
    <w:link w:val="HeaderChar"/>
    <w:uiPriority w:val="99"/>
    <w:unhideWhenUsed/>
    <w:rsid w:val="004865D1"/>
    <w:pPr>
      <w:tabs>
        <w:tab w:val="center" w:pos="4513"/>
        <w:tab w:val="right" w:pos="9026"/>
      </w:tabs>
    </w:pPr>
  </w:style>
  <w:style w:type="character" w:customStyle="1" w:styleId="HeaderChar">
    <w:name w:val="Header Char"/>
    <w:basedOn w:val="DefaultParagraphFont"/>
    <w:link w:val="Header"/>
    <w:uiPriority w:val="99"/>
    <w:rsid w:val="004865D1"/>
    <w:rPr>
      <w:lang w:val="en-US"/>
    </w:rPr>
  </w:style>
  <w:style w:type="paragraph" w:styleId="Footer">
    <w:name w:val="footer"/>
    <w:basedOn w:val="Normal"/>
    <w:link w:val="FooterChar"/>
    <w:uiPriority w:val="99"/>
    <w:unhideWhenUsed/>
    <w:rsid w:val="004865D1"/>
    <w:pPr>
      <w:tabs>
        <w:tab w:val="center" w:pos="4513"/>
        <w:tab w:val="right" w:pos="9026"/>
      </w:tabs>
    </w:pPr>
  </w:style>
  <w:style w:type="character" w:customStyle="1" w:styleId="FooterChar">
    <w:name w:val="Footer Char"/>
    <w:basedOn w:val="DefaultParagraphFont"/>
    <w:link w:val="Footer"/>
    <w:uiPriority w:val="99"/>
    <w:rsid w:val="004865D1"/>
    <w:rPr>
      <w:lang w:val="en-US"/>
    </w:rPr>
  </w:style>
  <w:style w:type="paragraph" w:styleId="Revision">
    <w:name w:val="Revision"/>
    <w:hidden/>
    <w:uiPriority w:val="99"/>
    <w:semiHidden/>
    <w:rsid w:val="00AA249C"/>
    <w:pPr>
      <w:spacing w:after="0" w:line="240" w:lineRule="auto"/>
    </w:pPr>
    <w:rPr>
      <w:lang w:val="en-US"/>
    </w:rPr>
  </w:style>
  <w:style w:type="paragraph" w:styleId="ListBullet">
    <w:name w:val="List Bullet"/>
    <w:basedOn w:val="Normal"/>
    <w:uiPriority w:val="99"/>
    <w:unhideWhenUsed/>
    <w:rsid w:val="00CA33C5"/>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27867">
      <w:bodyDiv w:val="1"/>
      <w:marLeft w:val="0"/>
      <w:marRight w:val="0"/>
      <w:marTop w:val="0"/>
      <w:marBottom w:val="0"/>
      <w:divBdr>
        <w:top w:val="none" w:sz="0" w:space="0" w:color="auto"/>
        <w:left w:val="none" w:sz="0" w:space="0" w:color="auto"/>
        <w:bottom w:val="none" w:sz="0" w:space="0" w:color="auto"/>
        <w:right w:val="none" w:sz="0" w:space="0" w:color="auto"/>
      </w:divBdr>
    </w:div>
    <w:div w:id="271330637">
      <w:bodyDiv w:val="1"/>
      <w:marLeft w:val="0"/>
      <w:marRight w:val="0"/>
      <w:marTop w:val="0"/>
      <w:marBottom w:val="0"/>
      <w:divBdr>
        <w:top w:val="none" w:sz="0" w:space="0" w:color="auto"/>
        <w:left w:val="none" w:sz="0" w:space="0" w:color="auto"/>
        <w:bottom w:val="none" w:sz="0" w:space="0" w:color="auto"/>
        <w:right w:val="none" w:sz="0" w:space="0" w:color="auto"/>
      </w:divBdr>
    </w:div>
    <w:div w:id="345137179">
      <w:bodyDiv w:val="1"/>
      <w:marLeft w:val="0"/>
      <w:marRight w:val="0"/>
      <w:marTop w:val="0"/>
      <w:marBottom w:val="0"/>
      <w:divBdr>
        <w:top w:val="none" w:sz="0" w:space="0" w:color="auto"/>
        <w:left w:val="none" w:sz="0" w:space="0" w:color="auto"/>
        <w:bottom w:val="none" w:sz="0" w:space="0" w:color="auto"/>
        <w:right w:val="none" w:sz="0" w:space="0" w:color="auto"/>
      </w:divBdr>
    </w:div>
    <w:div w:id="393820856">
      <w:bodyDiv w:val="1"/>
      <w:marLeft w:val="0"/>
      <w:marRight w:val="0"/>
      <w:marTop w:val="0"/>
      <w:marBottom w:val="0"/>
      <w:divBdr>
        <w:top w:val="none" w:sz="0" w:space="0" w:color="auto"/>
        <w:left w:val="none" w:sz="0" w:space="0" w:color="auto"/>
        <w:bottom w:val="none" w:sz="0" w:space="0" w:color="auto"/>
        <w:right w:val="none" w:sz="0" w:space="0" w:color="auto"/>
      </w:divBdr>
    </w:div>
    <w:div w:id="612129585">
      <w:bodyDiv w:val="1"/>
      <w:marLeft w:val="0"/>
      <w:marRight w:val="0"/>
      <w:marTop w:val="0"/>
      <w:marBottom w:val="0"/>
      <w:divBdr>
        <w:top w:val="none" w:sz="0" w:space="0" w:color="auto"/>
        <w:left w:val="none" w:sz="0" w:space="0" w:color="auto"/>
        <w:bottom w:val="none" w:sz="0" w:space="0" w:color="auto"/>
        <w:right w:val="none" w:sz="0" w:space="0" w:color="auto"/>
      </w:divBdr>
    </w:div>
    <w:div w:id="644436996">
      <w:bodyDiv w:val="1"/>
      <w:marLeft w:val="0"/>
      <w:marRight w:val="0"/>
      <w:marTop w:val="0"/>
      <w:marBottom w:val="0"/>
      <w:divBdr>
        <w:top w:val="none" w:sz="0" w:space="0" w:color="auto"/>
        <w:left w:val="none" w:sz="0" w:space="0" w:color="auto"/>
        <w:bottom w:val="none" w:sz="0" w:space="0" w:color="auto"/>
        <w:right w:val="none" w:sz="0" w:space="0" w:color="auto"/>
      </w:divBdr>
    </w:div>
    <w:div w:id="907038564">
      <w:bodyDiv w:val="1"/>
      <w:marLeft w:val="0"/>
      <w:marRight w:val="0"/>
      <w:marTop w:val="0"/>
      <w:marBottom w:val="0"/>
      <w:divBdr>
        <w:top w:val="none" w:sz="0" w:space="0" w:color="auto"/>
        <w:left w:val="none" w:sz="0" w:space="0" w:color="auto"/>
        <w:bottom w:val="none" w:sz="0" w:space="0" w:color="auto"/>
        <w:right w:val="none" w:sz="0" w:space="0" w:color="auto"/>
      </w:divBdr>
    </w:div>
    <w:div w:id="1268004439">
      <w:bodyDiv w:val="1"/>
      <w:marLeft w:val="0"/>
      <w:marRight w:val="0"/>
      <w:marTop w:val="0"/>
      <w:marBottom w:val="0"/>
      <w:divBdr>
        <w:top w:val="none" w:sz="0" w:space="0" w:color="auto"/>
        <w:left w:val="none" w:sz="0" w:space="0" w:color="auto"/>
        <w:bottom w:val="none" w:sz="0" w:space="0" w:color="auto"/>
        <w:right w:val="none" w:sz="0" w:space="0" w:color="auto"/>
      </w:divBdr>
    </w:div>
    <w:div w:id="1484203372">
      <w:bodyDiv w:val="1"/>
      <w:marLeft w:val="0"/>
      <w:marRight w:val="0"/>
      <w:marTop w:val="0"/>
      <w:marBottom w:val="0"/>
      <w:divBdr>
        <w:top w:val="none" w:sz="0" w:space="0" w:color="auto"/>
        <w:left w:val="none" w:sz="0" w:space="0" w:color="auto"/>
        <w:bottom w:val="none" w:sz="0" w:space="0" w:color="auto"/>
        <w:right w:val="none" w:sz="0" w:space="0" w:color="auto"/>
      </w:divBdr>
    </w:div>
    <w:div w:id="1611861481">
      <w:bodyDiv w:val="1"/>
      <w:marLeft w:val="0"/>
      <w:marRight w:val="0"/>
      <w:marTop w:val="0"/>
      <w:marBottom w:val="0"/>
      <w:divBdr>
        <w:top w:val="none" w:sz="0" w:space="0" w:color="auto"/>
        <w:left w:val="none" w:sz="0" w:space="0" w:color="auto"/>
        <w:bottom w:val="none" w:sz="0" w:space="0" w:color="auto"/>
        <w:right w:val="none" w:sz="0" w:space="0" w:color="auto"/>
      </w:divBdr>
    </w:div>
    <w:div w:id="1758867117">
      <w:bodyDiv w:val="1"/>
      <w:marLeft w:val="0"/>
      <w:marRight w:val="0"/>
      <w:marTop w:val="0"/>
      <w:marBottom w:val="0"/>
      <w:divBdr>
        <w:top w:val="none" w:sz="0" w:space="0" w:color="auto"/>
        <w:left w:val="none" w:sz="0" w:space="0" w:color="auto"/>
        <w:bottom w:val="none" w:sz="0" w:space="0" w:color="auto"/>
        <w:right w:val="none" w:sz="0" w:space="0" w:color="auto"/>
      </w:divBdr>
    </w:div>
    <w:div w:id="1863132772">
      <w:bodyDiv w:val="1"/>
      <w:marLeft w:val="0"/>
      <w:marRight w:val="0"/>
      <w:marTop w:val="0"/>
      <w:marBottom w:val="0"/>
      <w:divBdr>
        <w:top w:val="none" w:sz="0" w:space="0" w:color="auto"/>
        <w:left w:val="none" w:sz="0" w:space="0" w:color="auto"/>
        <w:bottom w:val="none" w:sz="0" w:space="0" w:color="auto"/>
        <w:right w:val="none" w:sz="0" w:space="0" w:color="auto"/>
      </w:divBdr>
    </w:div>
    <w:div w:id="198843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letzgro.net/blog/how-to-use-vlc-as-a-live-streaming-server/" TargetMode="Externa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veloper.apple.com/library/content/qa/qa1176/_index.html" TargetMode="Externa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sxdaily.com/2015/04/23/sniff-packet-capture-packet-trace-mac-os-x-wireless-diagnostics/"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B73B-6533-46F9-9A0A-B893DCFF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2900</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2018-06-20T04:23:00Z</dcterms:created>
  <dcterms:modified xsi:type="dcterms:W3CDTF">2018-06-20T04:25:00Z</dcterms:modified>
</cp:coreProperties>
</file>